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8C4" w:rsidRDefault="00C808C4" w:rsidP="00443EEE">
      <w:pPr>
        <w:tabs>
          <w:tab w:val="left" w:pos="4967"/>
        </w:tabs>
        <w:rPr>
          <w:b/>
          <w:sz w:val="28"/>
        </w:rPr>
      </w:pPr>
      <w:bookmarkStart w:id="0" w:name="_GoBack"/>
      <w:bookmarkEnd w:id="0"/>
    </w:p>
    <w:p w:rsidR="00443EEE" w:rsidRDefault="00443EEE" w:rsidP="00443EEE">
      <w:pPr>
        <w:tabs>
          <w:tab w:val="left" w:pos="4967"/>
        </w:tabs>
        <w:rPr>
          <w:b/>
          <w:sz w:val="28"/>
        </w:rPr>
      </w:pPr>
    </w:p>
    <w:p w:rsidR="00443EEE" w:rsidRDefault="00443EEE" w:rsidP="00443EEE">
      <w:pPr>
        <w:tabs>
          <w:tab w:val="left" w:pos="4967"/>
        </w:tabs>
        <w:rPr>
          <w:b/>
          <w:sz w:val="28"/>
        </w:rPr>
      </w:pPr>
    </w:p>
    <w:p w:rsidR="00443EEE" w:rsidRDefault="00443EEE" w:rsidP="00443EEE">
      <w:pPr>
        <w:tabs>
          <w:tab w:val="left" w:pos="4967"/>
        </w:tabs>
        <w:rPr>
          <w:b/>
          <w:sz w:val="28"/>
        </w:rPr>
      </w:pPr>
    </w:p>
    <w:p w:rsidR="00443EEE" w:rsidRDefault="00443EEE" w:rsidP="00443EEE">
      <w:pPr>
        <w:tabs>
          <w:tab w:val="left" w:pos="4967"/>
        </w:tabs>
        <w:rPr>
          <w:b/>
          <w:sz w:val="28"/>
        </w:rPr>
      </w:pPr>
    </w:p>
    <w:p w:rsidR="00443EEE" w:rsidRDefault="00443EEE" w:rsidP="00443EEE">
      <w:pPr>
        <w:tabs>
          <w:tab w:val="left" w:pos="4967"/>
        </w:tabs>
        <w:rPr>
          <w:b/>
          <w:sz w:val="28"/>
        </w:rPr>
      </w:pPr>
    </w:p>
    <w:p w:rsidR="00443EEE" w:rsidRDefault="00443EEE" w:rsidP="00443EEE">
      <w:pPr>
        <w:tabs>
          <w:tab w:val="left" w:pos="4967"/>
        </w:tabs>
        <w:rPr>
          <w:b/>
          <w:sz w:val="28"/>
        </w:rPr>
      </w:pPr>
    </w:p>
    <w:p w:rsidR="00443EEE" w:rsidRDefault="00443EEE" w:rsidP="00443EEE">
      <w:pPr>
        <w:tabs>
          <w:tab w:val="left" w:pos="4967"/>
        </w:tabs>
        <w:rPr>
          <w:b/>
          <w:sz w:val="28"/>
        </w:rPr>
      </w:pPr>
    </w:p>
    <w:p w:rsidR="00443EEE" w:rsidRDefault="00443EEE" w:rsidP="00443EEE">
      <w:pPr>
        <w:tabs>
          <w:tab w:val="left" w:pos="4967"/>
        </w:tabs>
        <w:rPr>
          <w:b/>
          <w:sz w:val="28"/>
        </w:rPr>
      </w:pPr>
    </w:p>
    <w:p w:rsidR="00443EEE" w:rsidRDefault="00443EEE" w:rsidP="00443EEE">
      <w:pPr>
        <w:tabs>
          <w:tab w:val="left" w:pos="4967"/>
        </w:tabs>
        <w:rPr>
          <w:b/>
          <w:sz w:val="28"/>
        </w:rPr>
      </w:pPr>
    </w:p>
    <w:p w:rsidR="004C5744" w:rsidRDefault="004C5744" w:rsidP="00443EEE">
      <w:pPr>
        <w:tabs>
          <w:tab w:val="left" w:pos="4967"/>
        </w:tabs>
        <w:rPr>
          <w:b/>
          <w:sz w:val="28"/>
        </w:rPr>
      </w:pPr>
    </w:p>
    <w:p w:rsidR="004C5744" w:rsidRDefault="004C5744" w:rsidP="00443EEE">
      <w:pPr>
        <w:tabs>
          <w:tab w:val="left" w:pos="4967"/>
        </w:tabs>
        <w:rPr>
          <w:b/>
          <w:sz w:val="28"/>
        </w:rPr>
      </w:pPr>
    </w:p>
    <w:p w:rsidR="004C5744" w:rsidRDefault="004C5744" w:rsidP="00443EEE">
      <w:pPr>
        <w:tabs>
          <w:tab w:val="left" w:pos="4967"/>
        </w:tabs>
        <w:rPr>
          <w:b/>
          <w:sz w:val="28"/>
        </w:rPr>
      </w:pPr>
    </w:p>
    <w:p w:rsidR="004C5744" w:rsidRDefault="004C5744" w:rsidP="00443EEE">
      <w:pPr>
        <w:tabs>
          <w:tab w:val="left" w:pos="4967"/>
        </w:tabs>
        <w:rPr>
          <w:b/>
          <w:sz w:val="28"/>
        </w:rPr>
      </w:pPr>
    </w:p>
    <w:p w:rsidR="004C5744" w:rsidRDefault="004C5744" w:rsidP="00443EEE">
      <w:pPr>
        <w:tabs>
          <w:tab w:val="left" w:pos="4967"/>
        </w:tabs>
        <w:rPr>
          <w:b/>
          <w:sz w:val="28"/>
        </w:rPr>
      </w:pPr>
    </w:p>
    <w:p w:rsidR="004C5744" w:rsidRDefault="004C5744" w:rsidP="00443EEE">
      <w:pPr>
        <w:tabs>
          <w:tab w:val="left" w:pos="4967"/>
        </w:tabs>
        <w:rPr>
          <w:b/>
          <w:sz w:val="28"/>
        </w:rPr>
      </w:pPr>
    </w:p>
    <w:p w:rsidR="00443EEE" w:rsidRPr="00810E09" w:rsidRDefault="00C545EC" w:rsidP="00810E09">
      <w:pPr>
        <w:tabs>
          <w:tab w:val="left" w:pos="4967"/>
        </w:tabs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 внесении</w:t>
      </w:r>
      <w:r w:rsidR="00E739BF">
        <w:rPr>
          <w:rFonts w:ascii="PT Astra Serif" w:hAnsi="PT Astra Serif"/>
          <w:b/>
          <w:sz w:val="28"/>
        </w:rPr>
        <w:t xml:space="preserve"> изменени</w:t>
      </w:r>
      <w:r w:rsidR="00E739BF" w:rsidRPr="00E739BF">
        <w:rPr>
          <w:rFonts w:ascii="PT Astra Serif" w:hAnsi="PT Astra Serif"/>
          <w:b/>
          <w:sz w:val="28"/>
        </w:rPr>
        <w:t>я</w:t>
      </w:r>
      <w:r w:rsidR="00AC2CDF">
        <w:rPr>
          <w:rFonts w:ascii="PT Astra Serif" w:hAnsi="PT Astra Serif"/>
          <w:b/>
          <w:sz w:val="28"/>
        </w:rPr>
        <w:t xml:space="preserve"> в постановление</w:t>
      </w:r>
      <w:r>
        <w:rPr>
          <w:rFonts w:ascii="PT Astra Serif" w:hAnsi="PT Astra Serif"/>
          <w:b/>
          <w:sz w:val="28"/>
        </w:rPr>
        <w:t xml:space="preserve"> администрации муниципального</w:t>
      </w:r>
      <w:r w:rsidR="00AC2CDF">
        <w:rPr>
          <w:rFonts w:ascii="PT Astra Serif" w:hAnsi="PT Astra Serif"/>
          <w:b/>
          <w:sz w:val="28"/>
        </w:rPr>
        <w:t xml:space="preserve"> образования город Донской от 23.05.2025 № 601</w:t>
      </w:r>
      <w:r>
        <w:rPr>
          <w:rFonts w:ascii="PT Astra Serif" w:hAnsi="PT Astra Serif"/>
          <w:b/>
          <w:sz w:val="28"/>
        </w:rPr>
        <w:t xml:space="preserve"> «</w:t>
      </w:r>
      <w:r w:rsidR="00443EEE" w:rsidRPr="00810E09">
        <w:rPr>
          <w:rFonts w:ascii="PT Astra Serif" w:hAnsi="PT Astra Serif"/>
          <w:b/>
          <w:sz w:val="28"/>
        </w:rPr>
        <w:t>Об организации купального сезона на территории муниципального образования город Донской в 2025 году</w:t>
      </w:r>
      <w:r>
        <w:rPr>
          <w:rFonts w:ascii="PT Astra Serif" w:hAnsi="PT Astra Serif"/>
          <w:b/>
          <w:sz w:val="28"/>
        </w:rPr>
        <w:t>»</w:t>
      </w:r>
    </w:p>
    <w:p w:rsidR="00443EEE" w:rsidRPr="00810E09" w:rsidRDefault="00443EEE" w:rsidP="00661B00">
      <w:pPr>
        <w:tabs>
          <w:tab w:val="left" w:pos="4967"/>
        </w:tabs>
        <w:jc w:val="both"/>
        <w:rPr>
          <w:rFonts w:ascii="PT Astra Serif" w:hAnsi="PT Astra Serif"/>
          <w:b/>
          <w:sz w:val="28"/>
        </w:rPr>
      </w:pPr>
    </w:p>
    <w:p w:rsidR="00C808C4" w:rsidRPr="00810E09" w:rsidRDefault="00BF7F06" w:rsidP="00661B00">
      <w:pPr>
        <w:pStyle w:val="a3"/>
        <w:tabs>
          <w:tab w:val="left" w:pos="851"/>
        </w:tabs>
        <w:ind w:left="0" w:right="139" w:firstLine="709"/>
        <w:rPr>
          <w:rFonts w:ascii="PT Astra Serif" w:hAnsi="PT Astra Serif"/>
        </w:rPr>
      </w:pPr>
      <w:r w:rsidRPr="00810E09">
        <w:rPr>
          <w:rFonts w:ascii="PT Astra Serif" w:hAnsi="PT Astra Serif"/>
        </w:rPr>
        <w:t>В соответствии с Водным кодексом Российской Федерации, Федеральным законом от 6 октября 2003 года №</w:t>
      </w:r>
      <w:r w:rsidRPr="00810E09">
        <w:rPr>
          <w:rFonts w:ascii="PT Astra Serif" w:hAnsi="PT Astra Serif"/>
          <w:spacing w:val="-3"/>
        </w:rPr>
        <w:t xml:space="preserve"> </w:t>
      </w:r>
      <w:r w:rsidRPr="00810E09">
        <w:rPr>
          <w:rFonts w:ascii="PT Astra Serif" w:hAnsi="PT Astra Serif"/>
        </w:rPr>
        <w:t>131-ФЗ «Об общих принципах</w:t>
      </w:r>
      <w:r w:rsidRPr="00810E09">
        <w:rPr>
          <w:rFonts w:ascii="PT Astra Serif" w:hAnsi="PT Astra Serif"/>
          <w:spacing w:val="-2"/>
        </w:rPr>
        <w:t xml:space="preserve"> </w:t>
      </w:r>
      <w:r w:rsidRPr="00810E09">
        <w:rPr>
          <w:rFonts w:ascii="PT Astra Serif" w:hAnsi="PT Astra Serif"/>
        </w:rPr>
        <w:t>организации</w:t>
      </w:r>
      <w:r w:rsidRPr="00810E09">
        <w:rPr>
          <w:rFonts w:ascii="PT Astra Serif" w:hAnsi="PT Astra Serif"/>
          <w:spacing w:val="-1"/>
        </w:rPr>
        <w:t xml:space="preserve"> </w:t>
      </w:r>
      <w:r w:rsidRPr="00810E09">
        <w:rPr>
          <w:rFonts w:ascii="PT Astra Serif" w:hAnsi="PT Astra Serif"/>
        </w:rPr>
        <w:t>местного</w:t>
      </w:r>
      <w:r w:rsidRPr="00810E09">
        <w:rPr>
          <w:rFonts w:ascii="PT Astra Serif" w:hAnsi="PT Astra Serif"/>
          <w:spacing w:val="-2"/>
        </w:rPr>
        <w:t xml:space="preserve"> </w:t>
      </w:r>
      <w:r w:rsidRPr="00810E09">
        <w:rPr>
          <w:rFonts w:ascii="PT Astra Serif" w:hAnsi="PT Astra Serif"/>
        </w:rPr>
        <w:t>самоуправления</w:t>
      </w:r>
      <w:r w:rsidRPr="00810E09">
        <w:rPr>
          <w:rFonts w:ascii="PT Astra Serif" w:hAnsi="PT Astra Serif"/>
          <w:spacing w:val="-2"/>
        </w:rPr>
        <w:t xml:space="preserve"> </w:t>
      </w:r>
      <w:r w:rsidRPr="00810E09">
        <w:rPr>
          <w:rFonts w:ascii="PT Astra Serif" w:hAnsi="PT Astra Serif"/>
        </w:rPr>
        <w:t>в</w:t>
      </w:r>
      <w:r w:rsidRPr="00810E09">
        <w:rPr>
          <w:rFonts w:ascii="PT Astra Serif" w:hAnsi="PT Astra Serif"/>
          <w:spacing w:val="-1"/>
        </w:rPr>
        <w:t xml:space="preserve"> </w:t>
      </w:r>
      <w:r w:rsidRPr="00810E09">
        <w:rPr>
          <w:rFonts w:ascii="PT Astra Serif" w:hAnsi="PT Astra Serif"/>
        </w:rPr>
        <w:t>Российской</w:t>
      </w:r>
      <w:r w:rsidRPr="00810E09">
        <w:rPr>
          <w:rFonts w:ascii="PT Astra Serif" w:hAnsi="PT Astra Serif"/>
          <w:spacing w:val="-1"/>
        </w:rPr>
        <w:t xml:space="preserve"> </w:t>
      </w:r>
      <w:r w:rsidRPr="00810E09">
        <w:rPr>
          <w:rFonts w:ascii="PT Astra Serif" w:hAnsi="PT Astra Serif"/>
        </w:rPr>
        <w:t>Федерации»,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«Об утверждении Правил пользования пляжами в Российской Федерации», постановлением администрации Тульской области от 04.04.2006 № 164 «Об утверждении Правил охраны жизни людей на водных объектах в Тульской области и Правил пользования водными</w:t>
      </w:r>
      <w:r w:rsidRPr="00810E09">
        <w:rPr>
          <w:rFonts w:ascii="PT Astra Serif" w:hAnsi="PT Astra Serif"/>
          <w:spacing w:val="-3"/>
        </w:rPr>
        <w:t xml:space="preserve"> </w:t>
      </w:r>
      <w:r w:rsidRPr="00810E09">
        <w:rPr>
          <w:rFonts w:ascii="PT Astra Serif" w:hAnsi="PT Astra Serif"/>
        </w:rPr>
        <w:t>объектами</w:t>
      </w:r>
      <w:r w:rsidRPr="00810E09">
        <w:rPr>
          <w:rFonts w:ascii="PT Astra Serif" w:hAnsi="PT Astra Serif"/>
          <w:spacing w:val="-3"/>
        </w:rPr>
        <w:t xml:space="preserve"> </w:t>
      </w:r>
      <w:r w:rsidRPr="00810E09">
        <w:rPr>
          <w:rFonts w:ascii="PT Astra Serif" w:hAnsi="PT Astra Serif"/>
        </w:rPr>
        <w:t>для</w:t>
      </w:r>
      <w:r w:rsidRPr="00810E09">
        <w:rPr>
          <w:rFonts w:ascii="PT Astra Serif" w:hAnsi="PT Astra Serif"/>
          <w:spacing w:val="-3"/>
        </w:rPr>
        <w:t xml:space="preserve"> </w:t>
      </w:r>
      <w:r w:rsidRPr="00810E09">
        <w:rPr>
          <w:rFonts w:ascii="PT Astra Serif" w:hAnsi="PT Astra Serif"/>
        </w:rPr>
        <w:t>плавания</w:t>
      </w:r>
      <w:r w:rsidRPr="00810E09">
        <w:rPr>
          <w:rFonts w:ascii="PT Astra Serif" w:hAnsi="PT Astra Serif"/>
          <w:spacing w:val="-3"/>
        </w:rPr>
        <w:t xml:space="preserve"> </w:t>
      </w:r>
      <w:r w:rsidRPr="00810E09">
        <w:rPr>
          <w:rFonts w:ascii="PT Astra Serif" w:hAnsi="PT Astra Serif"/>
        </w:rPr>
        <w:t>на</w:t>
      </w:r>
      <w:r w:rsidRPr="00810E09">
        <w:rPr>
          <w:rFonts w:ascii="PT Astra Serif" w:hAnsi="PT Astra Serif"/>
          <w:spacing w:val="-3"/>
        </w:rPr>
        <w:t xml:space="preserve"> </w:t>
      </w:r>
      <w:r w:rsidRPr="00810E09">
        <w:rPr>
          <w:rFonts w:ascii="PT Astra Serif" w:hAnsi="PT Astra Serif"/>
        </w:rPr>
        <w:t>маломерных</w:t>
      </w:r>
      <w:r w:rsidRPr="00810E09">
        <w:rPr>
          <w:rFonts w:ascii="PT Astra Serif" w:hAnsi="PT Astra Serif"/>
          <w:spacing w:val="-3"/>
        </w:rPr>
        <w:t xml:space="preserve"> </w:t>
      </w:r>
      <w:r w:rsidRPr="00810E09">
        <w:rPr>
          <w:rFonts w:ascii="PT Astra Serif" w:hAnsi="PT Astra Serif"/>
        </w:rPr>
        <w:t>судах</w:t>
      </w:r>
      <w:r w:rsidRPr="00810E09">
        <w:rPr>
          <w:rFonts w:ascii="PT Astra Serif" w:hAnsi="PT Astra Serif"/>
          <w:spacing w:val="-3"/>
        </w:rPr>
        <w:t xml:space="preserve"> </w:t>
      </w:r>
      <w:r w:rsidRPr="00810E09">
        <w:rPr>
          <w:rFonts w:ascii="PT Astra Serif" w:hAnsi="PT Astra Serif"/>
        </w:rPr>
        <w:t>в</w:t>
      </w:r>
      <w:r w:rsidRPr="00810E09">
        <w:rPr>
          <w:rFonts w:ascii="PT Astra Serif" w:hAnsi="PT Astra Serif"/>
          <w:spacing w:val="-3"/>
        </w:rPr>
        <w:t xml:space="preserve"> </w:t>
      </w:r>
      <w:r w:rsidRPr="00810E09">
        <w:rPr>
          <w:rFonts w:ascii="PT Astra Serif" w:hAnsi="PT Astra Serif"/>
        </w:rPr>
        <w:t>Тульской</w:t>
      </w:r>
      <w:r w:rsidRPr="00810E09">
        <w:rPr>
          <w:rFonts w:ascii="PT Astra Serif" w:hAnsi="PT Astra Serif"/>
          <w:spacing w:val="-3"/>
        </w:rPr>
        <w:t xml:space="preserve"> </w:t>
      </w:r>
      <w:r w:rsidRPr="00810E09">
        <w:rPr>
          <w:rFonts w:ascii="PT Astra Serif" w:hAnsi="PT Astra Serif"/>
        </w:rPr>
        <w:t xml:space="preserve">области», </w:t>
      </w:r>
      <w:r w:rsidR="006E25E4">
        <w:rPr>
          <w:rFonts w:ascii="PT Astra Serif" w:hAnsi="PT Astra Serif"/>
        </w:rPr>
        <w:t xml:space="preserve">на основании Устава муниципального образования город Донской, </w:t>
      </w:r>
      <w:r w:rsidR="001621AA" w:rsidRPr="00810E09">
        <w:rPr>
          <w:rFonts w:ascii="PT Astra Serif" w:hAnsi="PT Astra Serif"/>
        </w:rPr>
        <w:t>администрация муниципального образования город Донской ПОСТАНОВЛЯЕТ:</w:t>
      </w:r>
    </w:p>
    <w:p w:rsidR="000E0B7E" w:rsidRDefault="000E0B7E" w:rsidP="009D1531">
      <w:pPr>
        <w:pStyle w:val="a4"/>
        <w:numPr>
          <w:ilvl w:val="0"/>
          <w:numId w:val="1"/>
        </w:numPr>
        <w:tabs>
          <w:tab w:val="left" w:pos="1134"/>
          <w:tab w:val="left" w:pos="4708"/>
        </w:tabs>
        <w:ind w:left="0" w:righ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Внести в постановление</w:t>
      </w:r>
      <w:r w:rsidR="00AC2CDF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город Донской от 23.05.2025 № 601 «Об организации купального сезона на территории муниципального образования город Донской в 2025 году»</w:t>
      </w:r>
      <w:r w:rsidR="00E739BF">
        <w:rPr>
          <w:rFonts w:ascii="PT Astra Serif" w:hAnsi="PT Astra Serif"/>
          <w:sz w:val="28"/>
          <w:szCs w:val="28"/>
        </w:rPr>
        <w:t xml:space="preserve"> следующее изменение</w:t>
      </w:r>
      <w:r>
        <w:rPr>
          <w:rFonts w:ascii="PT Astra Serif" w:hAnsi="PT Astra Serif"/>
          <w:sz w:val="28"/>
          <w:szCs w:val="28"/>
        </w:rPr>
        <w:t>:</w:t>
      </w:r>
    </w:p>
    <w:p w:rsidR="00AC2CDF" w:rsidRPr="009D1531" w:rsidRDefault="009D1531" w:rsidP="000E0B7E">
      <w:pPr>
        <w:pStyle w:val="a4"/>
        <w:tabs>
          <w:tab w:val="left" w:pos="1134"/>
          <w:tab w:val="left" w:pos="4708"/>
        </w:tabs>
        <w:ind w:left="0" w:righ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-</w:t>
      </w:r>
      <w:r w:rsidR="000E0B7E">
        <w:rPr>
          <w:rFonts w:ascii="PT Astra Serif" w:hAnsi="PT Astra Serif"/>
          <w:sz w:val="28"/>
          <w:szCs w:val="28"/>
        </w:rPr>
        <w:t xml:space="preserve"> преамбулу постановления</w:t>
      </w:r>
      <w:r w:rsidR="00AC2CDF">
        <w:rPr>
          <w:rFonts w:ascii="PT Astra Serif" w:hAnsi="PT Astra Serif"/>
          <w:sz w:val="28"/>
          <w:szCs w:val="28"/>
        </w:rPr>
        <w:t xml:space="preserve"> </w:t>
      </w:r>
      <w:r w:rsidR="000E0B7E">
        <w:rPr>
          <w:rFonts w:ascii="PT Astra Serif" w:hAnsi="PT Astra Serif"/>
          <w:sz w:val="28"/>
          <w:szCs w:val="28"/>
        </w:rPr>
        <w:t xml:space="preserve">дополнить словами «на основании постановления администрации муниципального образования город Донской </w:t>
      </w:r>
      <w:r w:rsidR="00AC2CDF">
        <w:rPr>
          <w:rFonts w:ascii="PT Astra Serif" w:hAnsi="PT Astra Serif"/>
          <w:sz w:val="28"/>
          <w:szCs w:val="28"/>
        </w:rPr>
        <w:t>от 11.06.2025 № 667</w:t>
      </w:r>
      <w:r>
        <w:rPr>
          <w:rFonts w:ascii="PT Astra Serif" w:hAnsi="PT Astra Serif"/>
          <w:sz w:val="28"/>
          <w:szCs w:val="28"/>
        </w:rPr>
        <w:t xml:space="preserve"> «Об утверждении правил использования водных объектов для рекреационных целей на территории муниципального образования город Донской»</w:t>
      </w:r>
      <w:r w:rsidR="000E0B7E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.</w:t>
      </w:r>
    </w:p>
    <w:p w:rsidR="00C808C4" w:rsidRPr="00810E09" w:rsidRDefault="004C5744" w:rsidP="006E25E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rPr>
          <w:rFonts w:ascii="PT Astra Serif" w:hAnsi="PT Astra Serif" w:cs="Arial"/>
          <w:sz w:val="28"/>
          <w:szCs w:val="28"/>
        </w:rPr>
      </w:pPr>
      <w:r w:rsidRPr="00810E09">
        <w:rPr>
          <w:rFonts w:ascii="PT Astra Serif" w:hAnsi="PT Astra Serif" w:cs="Arial"/>
          <w:sz w:val="28"/>
          <w:szCs w:val="28"/>
        </w:rPr>
        <w:t xml:space="preserve">Комитету </w:t>
      </w:r>
      <w:r w:rsidR="00484DAC" w:rsidRPr="00810E09">
        <w:rPr>
          <w:rFonts w:ascii="PT Astra Serif" w:hAnsi="PT Astra Serif" w:cs="Arial"/>
          <w:sz w:val="28"/>
          <w:szCs w:val="28"/>
        </w:rPr>
        <w:t>по делопроизводству, обращениям граждан и информационным технологиям администрации муниципального обра</w:t>
      </w:r>
      <w:r w:rsidR="00661B00" w:rsidRPr="00810E09">
        <w:rPr>
          <w:rFonts w:ascii="PT Astra Serif" w:hAnsi="PT Astra Serif" w:cs="Arial"/>
          <w:sz w:val="28"/>
          <w:szCs w:val="28"/>
        </w:rPr>
        <w:t>зования город Донской опубликовать</w:t>
      </w:r>
      <w:r w:rsidR="00484DAC" w:rsidRPr="00810E09">
        <w:rPr>
          <w:rFonts w:ascii="PT Astra Serif" w:hAnsi="PT Astra Serif" w:cs="Arial"/>
          <w:sz w:val="28"/>
          <w:szCs w:val="28"/>
        </w:rPr>
        <w:t xml:space="preserve"> настоящее постановление </w:t>
      </w:r>
      <w:r w:rsidR="006E25E4">
        <w:rPr>
          <w:rFonts w:ascii="PT Astra Serif" w:hAnsi="PT Astra Serif" w:cs="Arial"/>
          <w:sz w:val="28"/>
          <w:szCs w:val="28"/>
        </w:rPr>
        <w:t xml:space="preserve">в газете «Муниципальные вести» и </w:t>
      </w:r>
      <w:r w:rsidR="00484DAC" w:rsidRPr="00810E09">
        <w:rPr>
          <w:rFonts w:ascii="PT Astra Serif" w:hAnsi="PT Astra Serif" w:cs="Arial"/>
          <w:sz w:val="28"/>
          <w:szCs w:val="28"/>
        </w:rPr>
        <w:t>на официальном сайте муниципальног</w:t>
      </w:r>
      <w:r w:rsidR="0017143E">
        <w:rPr>
          <w:rFonts w:ascii="PT Astra Serif" w:hAnsi="PT Astra Serif" w:cs="Arial"/>
          <w:sz w:val="28"/>
          <w:szCs w:val="28"/>
        </w:rPr>
        <w:t>о образования город Донской</w:t>
      </w:r>
      <w:r w:rsidR="00BF7F06" w:rsidRPr="00810E09">
        <w:rPr>
          <w:rFonts w:ascii="PT Astra Serif" w:hAnsi="PT Astra Serif"/>
          <w:sz w:val="28"/>
        </w:rPr>
        <w:t>.</w:t>
      </w:r>
    </w:p>
    <w:p w:rsidR="00C808C4" w:rsidRPr="00810E09" w:rsidRDefault="00484DAC" w:rsidP="00661B00">
      <w:pPr>
        <w:pStyle w:val="a4"/>
        <w:numPr>
          <w:ilvl w:val="0"/>
          <w:numId w:val="1"/>
        </w:numPr>
        <w:tabs>
          <w:tab w:val="left" w:pos="993"/>
          <w:tab w:val="left" w:pos="4482"/>
        </w:tabs>
        <w:spacing w:line="276" w:lineRule="auto"/>
        <w:ind w:left="142" w:firstLine="567"/>
        <w:rPr>
          <w:rFonts w:ascii="PT Astra Serif" w:hAnsi="PT Astra Serif"/>
          <w:sz w:val="28"/>
        </w:rPr>
      </w:pPr>
      <w:r w:rsidRPr="00810E09">
        <w:rPr>
          <w:rFonts w:ascii="PT Astra Serif" w:hAnsi="PT Astra Serif"/>
          <w:sz w:val="28"/>
        </w:rPr>
        <w:t>Постановление всту</w:t>
      </w:r>
      <w:r w:rsidR="00E739BF">
        <w:rPr>
          <w:rFonts w:ascii="PT Astra Serif" w:hAnsi="PT Astra Serif"/>
          <w:sz w:val="28"/>
        </w:rPr>
        <w:t>пает в силу со дня подписания</w:t>
      </w:r>
      <w:r w:rsidRPr="00810E09">
        <w:rPr>
          <w:rFonts w:ascii="PT Astra Serif" w:hAnsi="PT Astra Serif"/>
          <w:sz w:val="28"/>
        </w:rPr>
        <w:t>.</w:t>
      </w:r>
    </w:p>
    <w:p w:rsidR="009D1531" w:rsidRDefault="009D1531" w:rsidP="009D1531">
      <w:pPr>
        <w:tabs>
          <w:tab w:val="left" w:pos="1386"/>
          <w:tab w:val="left" w:pos="4482"/>
        </w:tabs>
        <w:spacing w:line="276" w:lineRule="auto"/>
        <w:jc w:val="both"/>
        <w:rPr>
          <w:rFonts w:ascii="PT Astra Serif" w:hAnsi="PT Astra Serif"/>
          <w:sz w:val="28"/>
        </w:rPr>
      </w:pPr>
    </w:p>
    <w:p w:rsidR="009D1531" w:rsidRDefault="009D1531" w:rsidP="009D1531">
      <w:pPr>
        <w:tabs>
          <w:tab w:val="left" w:pos="1386"/>
          <w:tab w:val="left" w:pos="4482"/>
        </w:tabs>
        <w:spacing w:line="276" w:lineRule="auto"/>
        <w:jc w:val="both"/>
        <w:rPr>
          <w:rFonts w:ascii="PT Astra Serif" w:hAnsi="PT Astra Serif"/>
          <w:sz w:val="28"/>
        </w:rPr>
      </w:pPr>
    </w:p>
    <w:p w:rsidR="005F4672" w:rsidRDefault="004C5744" w:rsidP="00661B00">
      <w:pPr>
        <w:tabs>
          <w:tab w:val="left" w:pos="1386"/>
          <w:tab w:val="left" w:pos="4482"/>
        </w:tabs>
        <w:spacing w:line="276" w:lineRule="auto"/>
        <w:ind w:left="284"/>
        <w:jc w:val="both"/>
        <w:rPr>
          <w:rFonts w:ascii="PT Astra Serif" w:hAnsi="PT Astra Serif"/>
          <w:b/>
          <w:sz w:val="28"/>
        </w:rPr>
      </w:pPr>
      <w:r w:rsidRPr="00810E09">
        <w:rPr>
          <w:rFonts w:ascii="PT Astra Serif" w:hAnsi="PT Astra Serif"/>
          <w:b/>
          <w:sz w:val="28"/>
        </w:rPr>
        <w:t xml:space="preserve">              </w:t>
      </w:r>
      <w:r w:rsidR="001D6A46">
        <w:rPr>
          <w:rFonts w:ascii="PT Astra Serif" w:hAnsi="PT Astra Serif"/>
          <w:b/>
          <w:sz w:val="28"/>
        </w:rPr>
        <w:t xml:space="preserve">                      </w:t>
      </w:r>
      <w:r w:rsidR="005B5C2D" w:rsidRPr="00810E09">
        <w:rPr>
          <w:rFonts w:ascii="PT Astra Serif" w:hAnsi="PT Astra Serif"/>
          <w:b/>
          <w:sz w:val="28"/>
        </w:rPr>
        <w:t xml:space="preserve"> </w:t>
      </w:r>
      <w:r w:rsidR="001D6A46">
        <w:rPr>
          <w:rFonts w:ascii="PT Astra Serif" w:hAnsi="PT Astra Serif"/>
          <w:b/>
          <w:sz w:val="28"/>
        </w:rPr>
        <w:t xml:space="preserve">      </w:t>
      </w:r>
      <w:r w:rsidR="00183B7F">
        <w:rPr>
          <w:rFonts w:ascii="PT Astra Serif" w:hAnsi="PT Astra Serif"/>
          <w:b/>
          <w:sz w:val="28"/>
        </w:rPr>
        <w:t xml:space="preserve">  </w:t>
      </w:r>
    </w:p>
    <w:p w:rsidR="00183B7F" w:rsidRDefault="00183B7F" w:rsidP="00183B7F">
      <w:pPr>
        <w:pStyle w:val="a3"/>
        <w:spacing w:line="276" w:lineRule="auto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Глава</w:t>
      </w:r>
      <w:r w:rsidRPr="009501C5">
        <w:rPr>
          <w:rFonts w:ascii="PT Astra Serif" w:hAnsi="PT Astra Serif"/>
          <w:b/>
        </w:rPr>
        <w:t xml:space="preserve"> администрации </w:t>
      </w:r>
    </w:p>
    <w:p w:rsidR="00183B7F" w:rsidRDefault="00183B7F" w:rsidP="00183B7F">
      <w:pPr>
        <w:pStyle w:val="a3"/>
        <w:spacing w:line="276" w:lineRule="auto"/>
        <w:rPr>
          <w:rFonts w:ascii="PT Astra Serif" w:hAnsi="PT Astra Serif"/>
          <w:b/>
        </w:rPr>
      </w:pPr>
      <w:r w:rsidRPr="004C1EC4">
        <w:rPr>
          <w:rFonts w:ascii="PT Astra Serif" w:hAnsi="PT Astra Serif"/>
          <w:b/>
        </w:rPr>
        <w:t>м</w:t>
      </w:r>
      <w:r w:rsidRPr="009501C5">
        <w:rPr>
          <w:rFonts w:ascii="PT Astra Serif" w:hAnsi="PT Astra Serif"/>
          <w:b/>
        </w:rPr>
        <w:t>униципального</w:t>
      </w:r>
      <w:r>
        <w:rPr>
          <w:rFonts w:ascii="PT Astra Serif" w:hAnsi="PT Astra Serif"/>
          <w:b/>
        </w:rPr>
        <w:t xml:space="preserve"> </w:t>
      </w:r>
      <w:r w:rsidRPr="009501C5">
        <w:rPr>
          <w:rFonts w:ascii="PT Astra Serif" w:hAnsi="PT Astra Serif"/>
          <w:b/>
        </w:rPr>
        <w:t xml:space="preserve">образования </w:t>
      </w:r>
    </w:p>
    <w:p w:rsidR="00183B7F" w:rsidRPr="00817B18" w:rsidRDefault="00183B7F" w:rsidP="00183B7F">
      <w:pPr>
        <w:pStyle w:val="a3"/>
        <w:spacing w:line="276" w:lineRule="auto"/>
        <w:jc w:val="left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город Донской                                                                    С.Г. Кулик</w:t>
      </w:r>
    </w:p>
    <w:p w:rsidR="00183B7F" w:rsidRDefault="00183B7F" w:rsidP="00661B00">
      <w:pPr>
        <w:tabs>
          <w:tab w:val="left" w:pos="1386"/>
          <w:tab w:val="left" w:pos="4482"/>
        </w:tabs>
        <w:spacing w:line="276" w:lineRule="auto"/>
        <w:ind w:left="284"/>
        <w:jc w:val="both"/>
        <w:rPr>
          <w:rFonts w:ascii="PT Astra Serif" w:hAnsi="PT Astra Serif"/>
          <w:b/>
          <w:sz w:val="28"/>
        </w:rPr>
      </w:pPr>
    </w:p>
    <w:p w:rsidR="005F4672" w:rsidRPr="005F4672" w:rsidRDefault="005F4672" w:rsidP="005F4672">
      <w:pPr>
        <w:rPr>
          <w:rFonts w:ascii="PT Astra Serif" w:hAnsi="PT Astra Serif"/>
          <w:sz w:val="28"/>
        </w:rPr>
      </w:pPr>
    </w:p>
    <w:p w:rsidR="005F4672" w:rsidRPr="005F4672" w:rsidRDefault="005F4672" w:rsidP="005F4672">
      <w:pPr>
        <w:rPr>
          <w:rFonts w:ascii="PT Astra Serif" w:hAnsi="PT Astra Serif"/>
          <w:sz w:val="28"/>
        </w:rPr>
      </w:pPr>
    </w:p>
    <w:p w:rsidR="005F4672" w:rsidRPr="005F4672" w:rsidRDefault="005F4672" w:rsidP="005F4672">
      <w:pPr>
        <w:rPr>
          <w:rFonts w:ascii="PT Astra Serif" w:hAnsi="PT Astra Serif"/>
          <w:sz w:val="28"/>
        </w:rPr>
      </w:pPr>
    </w:p>
    <w:p w:rsidR="005F4672" w:rsidRPr="005F4672" w:rsidRDefault="005F4672" w:rsidP="005F4672">
      <w:pPr>
        <w:rPr>
          <w:rFonts w:ascii="PT Astra Serif" w:hAnsi="PT Astra Serif"/>
          <w:sz w:val="28"/>
        </w:rPr>
      </w:pPr>
    </w:p>
    <w:p w:rsidR="005F4672" w:rsidRPr="005F4672" w:rsidRDefault="005F4672" w:rsidP="005F4672">
      <w:pPr>
        <w:rPr>
          <w:rFonts w:ascii="PT Astra Serif" w:hAnsi="PT Astra Serif"/>
          <w:sz w:val="28"/>
        </w:rPr>
      </w:pPr>
    </w:p>
    <w:p w:rsidR="005F4672" w:rsidRPr="005F4672" w:rsidRDefault="005F4672" w:rsidP="005F4672">
      <w:pPr>
        <w:rPr>
          <w:rFonts w:ascii="PT Astra Serif" w:hAnsi="PT Astra Serif"/>
          <w:sz w:val="28"/>
        </w:rPr>
      </w:pPr>
    </w:p>
    <w:p w:rsidR="005F4672" w:rsidRPr="005F4672" w:rsidRDefault="005F4672" w:rsidP="005F4672">
      <w:pPr>
        <w:rPr>
          <w:rFonts w:ascii="PT Astra Serif" w:hAnsi="PT Astra Serif"/>
          <w:sz w:val="28"/>
        </w:rPr>
      </w:pPr>
    </w:p>
    <w:p w:rsidR="005F4672" w:rsidRPr="005F4672" w:rsidRDefault="005F4672" w:rsidP="005F4672">
      <w:pPr>
        <w:rPr>
          <w:rFonts w:ascii="PT Astra Serif" w:hAnsi="PT Astra Serif"/>
          <w:sz w:val="28"/>
        </w:rPr>
      </w:pPr>
    </w:p>
    <w:p w:rsidR="005F4672" w:rsidRPr="005F4672" w:rsidRDefault="005F4672" w:rsidP="005F4672">
      <w:pPr>
        <w:rPr>
          <w:rFonts w:ascii="PT Astra Serif" w:hAnsi="PT Astra Serif"/>
          <w:sz w:val="28"/>
        </w:rPr>
      </w:pPr>
    </w:p>
    <w:p w:rsidR="005F4672" w:rsidRPr="005F4672" w:rsidRDefault="005F4672" w:rsidP="005F4672">
      <w:pPr>
        <w:rPr>
          <w:rFonts w:ascii="PT Astra Serif" w:hAnsi="PT Astra Serif"/>
          <w:sz w:val="28"/>
        </w:rPr>
      </w:pPr>
    </w:p>
    <w:p w:rsidR="005F4672" w:rsidRPr="005F4672" w:rsidRDefault="005F4672" w:rsidP="005F4672">
      <w:pPr>
        <w:rPr>
          <w:rFonts w:ascii="PT Astra Serif" w:hAnsi="PT Astra Serif"/>
          <w:sz w:val="28"/>
        </w:rPr>
      </w:pPr>
    </w:p>
    <w:p w:rsidR="005F4672" w:rsidRPr="005F4672" w:rsidRDefault="005F4672" w:rsidP="005F4672">
      <w:pPr>
        <w:rPr>
          <w:rFonts w:ascii="PT Astra Serif" w:hAnsi="PT Astra Serif"/>
          <w:sz w:val="28"/>
        </w:rPr>
      </w:pPr>
    </w:p>
    <w:p w:rsidR="005F4672" w:rsidRPr="005F4672" w:rsidRDefault="005F4672" w:rsidP="005F4672">
      <w:pPr>
        <w:rPr>
          <w:rFonts w:ascii="PT Astra Serif" w:hAnsi="PT Astra Serif"/>
          <w:sz w:val="28"/>
        </w:rPr>
      </w:pPr>
    </w:p>
    <w:p w:rsidR="005F4672" w:rsidRPr="005F4672" w:rsidRDefault="005F4672" w:rsidP="005F4672">
      <w:pPr>
        <w:rPr>
          <w:rFonts w:ascii="PT Astra Serif" w:hAnsi="PT Astra Serif"/>
          <w:sz w:val="28"/>
        </w:rPr>
      </w:pPr>
    </w:p>
    <w:p w:rsidR="005F4672" w:rsidRPr="005F4672" w:rsidRDefault="005F4672" w:rsidP="005F4672">
      <w:pPr>
        <w:rPr>
          <w:rFonts w:ascii="PT Astra Serif" w:hAnsi="PT Astra Serif"/>
          <w:sz w:val="28"/>
        </w:rPr>
      </w:pPr>
    </w:p>
    <w:p w:rsidR="005F4672" w:rsidRPr="005F4672" w:rsidRDefault="005F4672" w:rsidP="005F4672">
      <w:pPr>
        <w:rPr>
          <w:rFonts w:ascii="PT Astra Serif" w:hAnsi="PT Astra Serif"/>
          <w:sz w:val="28"/>
        </w:rPr>
      </w:pPr>
    </w:p>
    <w:p w:rsidR="005F4672" w:rsidRPr="005F4672" w:rsidRDefault="005F4672" w:rsidP="005F4672">
      <w:pPr>
        <w:rPr>
          <w:rFonts w:ascii="PT Astra Serif" w:hAnsi="PT Astra Serif"/>
          <w:sz w:val="28"/>
        </w:rPr>
      </w:pPr>
    </w:p>
    <w:p w:rsidR="005F4672" w:rsidRDefault="005F4672" w:rsidP="005F4672">
      <w:pPr>
        <w:rPr>
          <w:rFonts w:ascii="PT Astra Serif" w:hAnsi="PT Astra Serif"/>
          <w:sz w:val="28"/>
        </w:rPr>
      </w:pPr>
    </w:p>
    <w:p w:rsidR="00A25495" w:rsidRDefault="00A25495" w:rsidP="005F4672">
      <w:pPr>
        <w:rPr>
          <w:rFonts w:ascii="PT Astra Serif" w:hAnsi="PT Astra Serif"/>
          <w:sz w:val="28"/>
        </w:rPr>
      </w:pPr>
    </w:p>
    <w:p w:rsidR="00A25495" w:rsidRDefault="00A25495" w:rsidP="005F4672">
      <w:pPr>
        <w:rPr>
          <w:rFonts w:ascii="PT Astra Serif" w:hAnsi="PT Astra Serif"/>
          <w:sz w:val="28"/>
        </w:rPr>
      </w:pPr>
    </w:p>
    <w:p w:rsidR="00A25495" w:rsidRDefault="00A25495" w:rsidP="005F4672">
      <w:pPr>
        <w:rPr>
          <w:rFonts w:ascii="PT Astra Serif" w:hAnsi="PT Astra Serif"/>
          <w:sz w:val="28"/>
        </w:rPr>
      </w:pPr>
    </w:p>
    <w:p w:rsidR="00A25495" w:rsidRDefault="00A25495" w:rsidP="005F4672">
      <w:pPr>
        <w:rPr>
          <w:rFonts w:ascii="PT Astra Serif" w:hAnsi="PT Astra Serif"/>
          <w:sz w:val="28"/>
        </w:rPr>
      </w:pPr>
    </w:p>
    <w:p w:rsidR="00F641DD" w:rsidRDefault="00F641DD" w:rsidP="005F4672">
      <w:pPr>
        <w:rPr>
          <w:rFonts w:ascii="PT Astra Serif" w:hAnsi="PT Astra Serif"/>
          <w:sz w:val="28"/>
        </w:rPr>
      </w:pPr>
    </w:p>
    <w:p w:rsidR="006E25E4" w:rsidRDefault="006E25E4" w:rsidP="005F4672">
      <w:pPr>
        <w:rPr>
          <w:rFonts w:ascii="PT Astra Serif" w:hAnsi="PT Astra Serif"/>
          <w:sz w:val="28"/>
        </w:rPr>
      </w:pPr>
    </w:p>
    <w:p w:rsidR="006E25E4" w:rsidRDefault="006E25E4" w:rsidP="005F4672">
      <w:pPr>
        <w:rPr>
          <w:rFonts w:ascii="PT Astra Serif" w:hAnsi="PT Astra Serif"/>
          <w:sz w:val="28"/>
        </w:rPr>
      </w:pPr>
    </w:p>
    <w:p w:rsidR="00F30E3E" w:rsidRDefault="00F30E3E" w:rsidP="005F4672">
      <w:pPr>
        <w:rPr>
          <w:rFonts w:ascii="PT Astra Serif" w:hAnsi="PT Astra Serif"/>
          <w:sz w:val="28"/>
        </w:rPr>
      </w:pPr>
    </w:p>
    <w:p w:rsidR="006E25E4" w:rsidRDefault="006E25E4" w:rsidP="005F4672">
      <w:pPr>
        <w:rPr>
          <w:rFonts w:ascii="PT Astra Serif" w:hAnsi="PT Astra Serif"/>
          <w:sz w:val="28"/>
        </w:rPr>
      </w:pPr>
    </w:p>
    <w:p w:rsidR="004C5744" w:rsidRDefault="004C5744" w:rsidP="005F4672">
      <w:pPr>
        <w:ind w:firstLine="720"/>
        <w:rPr>
          <w:rFonts w:ascii="PT Astra Serif" w:hAnsi="PT Astra Serif"/>
          <w:sz w:val="28"/>
        </w:rPr>
      </w:pPr>
    </w:p>
    <w:p w:rsidR="000338AB" w:rsidRPr="000338AB" w:rsidRDefault="005F4672" w:rsidP="00A81B7F">
      <w:pPr>
        <w:ind w:firstLine="72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</w:t>
      </w:r>
      <w:r w:rsidR="00DF3932">
        <w:rPr>
          <w:rFonts w:ascii="PT Astra Serif" w:hAnsi="PT Astra Serif"/>
          <w:sz w:val="28"/>
        </w:rPr>
        <w:t xml:space="preserve">  </w:t>
      </w:r>
      <w:r w:rsidR="00F641DD">
        <w:rPr>
          <w:rFonts w:ascii="PT Astra Serif" w:hAnsi="PT Astra Serif"/>
          <w:sz w:val="28"/>
        </w:rPr>
        <w:t xml:space="preserve">                        </w:t>
      </w:r>
    </w:p>
    <w:sectPr w:rsidR="000338AB" w:rsidRPr="000338AB" w:rsidSect="00F641DD">
      <w:headerReference w:type="default" r:id="rId7"/>
      <w:pgSz w:w="11910" w:h="16840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5F" w:rsidRDefault="002D0A5F">
      <w:r>
        <w:separator/>
      </w:r>
    </w:p>
  </w:endnote>
  <w:endnote w:type="continuationSeparator" w:id="0">
    <w:p w:rsidR="002D0A5F" w:rsidRDefault="002D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5F" w:rsidRDefault="002D0A5F">
      <w:r>
        <w:separator/>
      </w:r>
    </w:p>
  </w:footnote>
  <w:footnote w:type="continuationSeparator" w:id="0">
    <w:p w:rsidR="002D0A5F" w:rsidRDefault="002D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8C4" w:rsidRDefault="00C808C4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E7D17"/>
    <w:multiLevelType w:val="hybridMultilevel"/>
    <w:tmpl w:val="39E807CE"/>
    <w:lvl w:ilvl="0" w:tplc="A9B880A0">
      <w:start w:val="1"/>
      <w:numFmt w:val="decimal"/>
      <w:lvlText w:val="%1."/>
      <w:lvlJc w:val="left"/>
      <w:pPr>
        <w:ind w:left="284" w:hanging="5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B43AC6">
      <w:numFmt w:val="bullet"/>
      <w:lvlText w:val="•"/>
      <w:lvlJc w:val="left"/>
      <w:pPr>
        <w:ind w:left="1230" w:hanging="546"/>
      </w:pPr>
      <w:rPr>
        <w:rFonts w:hint="default"/>
        <w:lang w:val="ru-RU" w:eastAsia="en-US" w:bidi="ar-SA"/>
      </w:rPr>
    </w:lvl>
    <w:lvl w:ilvl="2" w:tplc="1E48FFF0">
      <w:numFmt w:val="bullet"/>
      <w:lvlText w:val="•"/>
      <w:lvlJc w:val="left"/>
      <w:pPr>
        <w:ind w:left="2180" w:hanging="546"/>
      </w:pPr>
      <w:rPr>
        <w:rFonts w:hint="default"/>
        <w:lang w:val="ru-RU" w:eastAsia="en-US" w:bidi="ar-SA"/>
      </w:rPr>
    </w:lvl>
    <w:lvl w:ilvl="3" w:tplc="380A5ED8">
      <w:numFmt w:val="bullet"/>
      <w:lvlText w:val="•"/>
      <w:lvlJc w:val="left"/>
      <w:pPr>
        <w:ind w:left="3130" w:hanging="546"/>
      </w:pPr>
      <w:rPr>
        <w:rFonts w:hint="default"/>
        <w:lang w:val="ru-RU" w:eastAsia="en-US" w:bidi="ar-SA"/>
      </w:rPr>
    </w:lvl>
    <w:lvl w:ilvl="4" w:tplc="F9863F60">
      <w:numFmt w:val="bullet"/>
      <w:lvlText w:val="•"/>
      <w:lvlJc w:val="left"/>
      <w:pPr>
        <w:ind w:left="4080" w:hanging="546"/>
      </w:pPr>
      <w:rPr>
        <w:rFonts w:hint="default"/>
        <w:lang w:val="ru-RU" w:eastAsia="en-US" w:bidi="ar-SA"/>
      </w:rPr>
    </w:lvl>
    <w:lvl w:ilvl="5" w:tplc="CC50B6C2">
      <w:numFmt w:val="bullet"/>
      <w:lvlText w:val="•"/>
      <w:lvlJc w:val="left"/>
      <w:pPr>
        <w:ind w:left="5030" w:hanging="546"/>
      </w:pPr>
      <w:rPr>
        <w:rFonts w:hint="default"/>
        <w:lang w:val="ru-RU" w:eastAsia="en-US" w:bidi="ar-SA"/>
      </w:rPr>
    </w:lvl>
    <w:lvl w:ilvl="6" w:tplc="A984B262">
      <w:numFmt w:val="bullet"/>
      <w:lvlText w:val="•"/>
      <w:lvlJc w:val="left"/>
      <w:pPr>
        <w:ind w:left="5980" w:hanging="546"/>
      </w:pPr>
      <w:rPr>
        <w:rFonts w:hint="default"/>
        <w:lang w:val="ru-RU" w:eastAsia="en-US" w:bidi="ar-SA"/>
      </w:rPr>
    </w:lvl>
    <w:lvl w:ilvl="7" w:tplc="EFA05596">
      <w:numFmt w:val="bullet"/>
      <w:lvlText w:val="•"/>
      <w:lvlJc w:val="left"/>
      <w:pPr>
        <w:ind w:left="6930" w:hanging="546"/>
      </w:pPr>
      <w:rPr>
        <w:rFonts w:hint="default"/>
        <w:lang w:val="ru-RU" w:eastAsia="en-US" w:bidi="ar-SA"/>
      </w:rPr>
    </w:lvl>
    <w:lvl w:ilvl="8" w:tplc="B726D236">
      <w:numFmt w:val="bullet"/>
      <w:lvlText w:val="•"/>
      <w:lvlJc w:val="left"/>
      <w:pPr>
        <w:ind w:left="7880" w:hanging="546"/>
      </w:pPr>
      <w:rPr>
        <w:rFonts w:hint="default"/>
        <w:lang w:val="ru-RU" w:eastAsia="en-US" w:bidi="ar-SA"/>
      </w:rPr>
    </w:lvl>
  </w:abstractNum>
  <w:abstractNum w:abstractNumId="1" w15:restartNumberingAfterBreak="0">
    <w:nsid w:val="2EC91DDF"/>
    <w:multiLevelType w:val="hybridMultilevel"/>
    <w:tmpl w:val="558A1D52"/>
    <w:lvl w:ilvl="0" w:tplc="7E54D162">
      <w:start w:val="1"/>
      <w:numFmt w:val="decimal"/>
      <w:lvlText w:val="%1."/>
      <w:lvlJc w:val="left"/>
      <w:pPr>
        <w:ind w:left="1046" w:hanging="336"/>
      </w:pPr>
      <w:rPr>
        <w:rFonts w:ascii="PT Astra Serif" w:hAnsi="PT Astra Serif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6460A0">
      <w:numFmt w:val="bullet"/>
      <w:lvlText w:val="•"/>
      <w:lvlJc w:val="left"/>
      <w:pPr>
        <w:ind w:left="2166" w:hanging="336"/>
      </w:pPr>
      <w:rPr>
        <w:rFonts w:hint="default"/>
        <w:lang w:val="ru-RU" w:eastAsia="en-US" w:bidi="ar-SA"/>
      </w:rPr>
    </w:lvl>
    <w:lvl w:ilvl="2" w:tplc="62B8B090">
      <w:numFmt w:val="bullet"/>
      <w:lvlText w:val="•"/>
      <w:lvlJc w:val="left"/>
      <w:pPr>
        <w:ind w:left="3012" w:hanging="336"/>
      </w:pPr>
      <w:rPr>
        <w:rFonts w:hint="default"/>
        <w:lang w:val="ru-RU" w:eastAsia="en-US" w:bidi="ar-SA"/>
      </w:rPr>
    </w:lvl>
    <w:lvl w:ilvl="3" w:tplc="03DA0770">
      <w:numFmt w:val="bullet"/>
      <w:lvlText w:val="•"/>
      <w:lvlJc w:val="left"/>
      <w:pPr>
        <w:ind w:left="3858" w:hanging="336"/>
      </w:pPr>
      <w:rPr>
        <w:rFonts w:hint="default"/>
        <w:lang w:val="ru-RU" w:eastAsia="en-US" w:bidi="ar-SA"/>
      </w:rPr>
    </w:lvl>
    <w:lvl w:ilvl="4" w:tplc="B34E5CAC">
      <w:numFmt w:val="bullet"/>
      <w:lvlText w:val="•"/>
      <w:lvlJc w:val="left"/>
      <w:pPr>
        <w:ind w:left="4704" w:hanging="336"/>
      </w:pPr>
      <w:rPr>
        <w:rFonts w:hint="default"/>
        <w:lang w:val="ru-RU" w:eastAsia="en-US" w:bidi="ar-SA"/>
      </w:rPr>
    </w:lvl>
    <w:lvl w:ilvl="5" w:tplc="99643F0A">
      <w:numFmt w:val="bullet"/>
      <w:lvlText w:val="•"/>
      <w:lvlJc w:val="left"/>
      <w:pPr>
        <w:ind w:left="5550" w:hanging="336"/>
      </w:pPr>
      <w:rPr>
        <w:rFonts w:hint="default"/>
        <w:lang w:val="ru-RU" w:eastAsia="en-US" w:bidi="ar-SA"/>
      </w:rPr>
    </w:lvl>
    <w:lvl w:ilvl="6" w:tplc="B5D67004">
      <w:numFmt w:val="bullet"/>
      <w:lvlText w:val="•"/>
      <w:lvlJc w:val="left"/>
      <w:pPr>
        <w:ind w:left="6396" w:hanging="336"/>
      </w:pPr>
      <w:rPr>
        <w:rFonts w:hint="default"/>
        <w:lang w:val="ru-RU" w:eastAsia="en-US" w:bidi="ar-SA"/>
      </w:rPr>
    </w:lvl>
    <w:lvl w:ilvl="7" w:tplc="A2CAC4CC">
      <w:numFmt w:val="bullet"/>
      <w:lvlText w:val="•"/>
      <w:lvlJc w:val="left"/>
      <w:pPr>
        <w:ind w:left="7242" w:hanging="336"/>
      </w:pPr>
      <w:rPr>
        <w:rFonts w:hint="default"/>
        <w:lang w:val="ru-RU" w:eastAsia="en-US" w:bidi="ar-SA"/>
      </w:rPr>
    </w:lvl>
    <w:lvl w:ilvl="8" w:tplc="5220F7BE">
      <w:numFmt w:val="bullet"/>
      <w:lvlText w:val="•"/>
      <w:lvlJc w:val="left"/>
      <w:pPr>
        <w:ind w:left="8088" w:hanging="336"/>
      </w:pPr>
      <w:rPr>
        <w:rFonts w:hint="default"/>
        <w:lang w:val="ru-RU" w:eastAsia="en-US" w:bidi="ar-SA"/>
      </w:rPr>
    </w:lvl>
  </w:abstractNum>
  <w:abstractNum w:abstractNumId="2" w15:restartNumberingAfterBreak="0">
    <w:nsid w:val="7C1A50ED"/>
    <w:multiLevelType w:val="multilevel"/>
    <w:tmpl w:val="C35EA0C0"/>
    <w:lvl w:ilvl="0">
      <w:start w:val="1"/>
      <w:numFmt w:val="decimal"/>
      <w:lvlText w:val="%1."/>
      <w:lvlJc w:val="left"/>
      <w:pPr>
        <w:ind w:left="3926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84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52" w:hanging="3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5" w:hanging="3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7" w:hanging="3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3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3" w:hanging="3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5" w:hanging="3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C4"/>
    <w:rsid w:val="00013B05"/>
    <w:rsid w:val="000338AB"/>
    <w:rsid w:val="000E0B7E"/>
    <w:rsid w:val="001621AA"/>
    <w:rsid w:val="0017143E"/>
    <w:rsid w:val="00183B7F"/>
    <w:rsid w:val="001D6A46"/>
    <w:rsid w:val="002D0A5F"/>
    <w:rsid w:val="002D59B1"/>
    <w:rsid w:val="00322D58"/>
    <w:rsid w:val="0037109D"/>
    <w:rsid w:val="00415DB8"/>
    <w:rsid w:val="00443EEE"/>
    <w:rsid w:val="00484DAC"/>
    <w:rsid w:val="00496ECD"/>
    <w:rsid w:val="004C5744"/>
    <w:rsid w:val="00590D4C"/>
    <w:rsid w:val="005B5C2D"/>
    <w:rsid w:val="005F24F9"/>
    <w:rsid w:val="005F4672"/>
    <w:rsid w:val="00661B00"/>
    <w:rsid w:val="006E25E4"/>
    <w:rsid w:val="00810E09"/>
    <w:rsid w:val="008551F5"/>
    <w:rsid w:val="008D19C0"/>
    <w:rsid w:val="00953826"/>
    <w:rsid w:val="009D1531"/>
    <w:rsid w:val="00A25495"/>
    <w:rsid w:val="00A720E7"/>
    <w:rsid w:val="00A81B7F"/>
    <w:rsid w:val="00A920E1"/>
    <w:rsid w:val="00A971A2"/>
    <w:rsid w:val="00AC2CDF"/>
    <w:rsid w:val="00AF5B7A"/>
    <w:rsid w:val="00B06317"/>
    <w:rsid w:val="00BE7120"/>
    <w:rsid w:val="00BF7F06"/>
    <w:rsid w:val="00C545EC"/>
    <w:rsid w:val="00C808C4"/>
    <w:rsid w:val="00D50A2A"/>
    <w:rsid w:val="00D8659F"/>
    <w:rsid w:val="00DF3932"/>
    <w:rsid w:val="00E739BF"/>
    <w:rsid w:val="00E94937"/>
    <w:rsid w:val="00F30E3E"/>
    <w:rsid w:val="00F641DD"/>
    <w:rsid w:val="00FA6C4A"/>
    <w:rsid w:val="00FE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E806F-1455-4B3A-BDE8-7EA483CA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4" w:right="139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43E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3EE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43E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3EEE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033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Алисова Юлия</dc:creator>
  <cp:lastModifiedBy>Алисова Юлия</cp:lastModifiedBy>
  <cp:revision>2</cp:revision>
  <dcterms:created xsi:type="dcterms:W3CDTF">2025-06-23T05:35:00Z</dcterms:created>
  <dcterms:modified xsi:type="dcterms:W3CDTF">2025-06-23T05:35:00Z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2025-05-13T00:00:00Z</vt:filetime>
  </property>
  <property fmtid="{D5CDD505-2E9C-101B-9397-08002B2CF9AE}" pid="5" name="Producer">
    <vt:lpwstr>Aspose.PDF for .NET 22.5.0</vt:lpwstr>
  </property>
</Properties>
</file>