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A839F7" w:rsidRPr="00484F16" w:rsidRDefault="00A839F7" w:rsidP="00A839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 w:rsidRPr="00484F16">
        <w:rPr>
          <w:rFonts w:ascii="PT Astra Serif" w:hAnsi="PT Astra Serif" w:cs="Arial"/>
          <w:b/>
          <w:szCs w:val="28"/>
        </w:rPr>
        <w:t xml:space="preserve">Об утверждении муниципальной программы </w:t>
      </w:r>
      <w:r w:rsidRPr="00AD3FF9">
        <w:rPr>
          <w:rFonts w:ascii="PT Astra Serif" w:hAnsi="PT Astra Serif" w:cs="Arial"/>
          <w:b/>
          <w:szCs w:val="28"/>
        </w:rPr>
        <w:t>«</w:t>
      </w:r>
      <w:r w:rsidR="00AD3FF9" w:rsidRPr="00AD3FF9">
        <w:rPr>
          <w:rFonts w:ascii="PT Astra Serif" w:eastAsia="Times New Roman" w:hAnsi="PT Astra Serif" w:cs="Aharoni"/>
          <w:b/>
          <w:szCs w:val="28"/>
          <w:lang w:eastAsia="ru-RU"/>
        </w:rPr>
        <w:t xml:space="preserve">Развитие </w:t>
      </w:r>
      <w:r w:rsidR="00287CC4">
        <w:rPr>
          <w:rFonts w:ascii="PT Astra Serif" w:eastAsia="Times New Roman" w:hAnsi="PT Astra Serif" w:cs="Aharoni"/>
          <w:b/>
          <w:szCs w:val="28"/>
          <w:lang w:eastAsia="ru-RU"/>
        </w:rPr>
        <w:t xml:space="preserve">субъектов </w:t>
      </w:r>
      <w:r w:rsidR="00AD3FF9" w:rsidRPr="00AD3FF9">
        <w:rPr>
          <w:rFonts w:ascii="PT Astra Serif" w:eastAsia="Times New Roman" w:hAnsi="PT Astra Serif" w:cs="Aharoni"/>
          <w:b/>
          <w:szCs w:val="28"/>
          <w:lang w:eastAsia="ru-RU"/>
        </w:rPr>
        <w:t>малого и среднего предпринимательства в муниципальном образовании город Донской</w:t>
      </w:r>
      <w:r w:rsidRPr="00AD3FF9">
        <w:rPr>
          <w:rFonts w:ascii="PT Astra Serif" w:hAnsi="PT Astra Serif" w:cs="Arial"/>
          <w:b/>
          <w:szCs w:val="28"/>
        </w:rPr>
        <w:t>»</w:t>
      </w:r>
    </w:p>
    <w:p w:rsidR="00A839F7" w:rsidRPr="00484F16" w:rsidRDefault="00A839F7" w:rsidP="00A839F7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A839F7" w:rsidRPr="00484F16" w:rsidRDefault="00A839F7" w:rsidP="0085213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484F16">
        <w:rPr>
          <w:rFonts w:ascii="PT Astra Serif" w:hAnsi="PT Astra Serif" w:cs="Arial"/>
          <w:color w:val="030303"/>
          <w:sz w:val="28"/>
          <w:szCs w:val="28"/>
        </w:rPr>
        <w:t xml:space="preserve">В </w:t>
      </w:r>
      <w:r w:rsidRPr="00484F16">
        <w:rPr>
          <w:rFonts w:ascii="PT Astra Serif" w:hAnsi="PT Astra Serif" w:cs="Arial"/>
          <w:sz w:val="28"/>
          <w:szCs w:val="28"/>
        </w:rPr>
        <w:t>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Федерации", 24.07.2007 № 209-ФЗ "О развитии малого и среднего предпринимательства в Российской Федерации»,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746625">
        <w:rPr>
          <w:rFonts w:ascii="PT Astra Serif" w:hAnsi="PT Astra Serif" w:cs="Arial"/>
          <w:color w:val="030303"/>
          <w:sz w:val="28"/>
          <w:szCs w:val="28"/>
        </w:rPr>
        <w:t>на основании Устава</w:t>
      </w:r>
      <w:r w:rsidRPr="00484F16">
        <w:rPr>
          <w:rFonts w:ascii="PT Astra Serif" w:hAnsi="PT Astra Serif" w:cs="Arial"/>
          <w:color w:val="030303"/>
          <w:sz w:val="28"/>
          <w:szCs w:val="28"/>
        </w:rPr>
        <w:t xml:space="preserve"> муниципального образования город Донской</w:t>
      </w:r>
      <w:r w:rsidRPr="006B1E3F">
        <w:rPr>
          <w:rFonts w:ascii="PT Astra Serif" w:hAnsi="PT Astra Serif" w:cs="Arial"/>
          <w:color w:val="030303"/>
          <w:sz w:val="28"/>
          <w:szCs w:val="28"/>
        </w:rPr>
        <w:t>,</w:t>
      </w:r>
      <w:r w:rsidR="00871E86" w:rsidRPr="006B1E3F">
        <w:rPr>
          <w:rFonts w:ascii="PT Astra Serif" w:hAnsi="PT Astra Serif" w:cs="Arial"/>
          <w:sz w:val="28"/>
          <w:szCs w:val="28"/>
        </w:rPr>
        <w:t xml:space="preserve"> решением Собрания депутатов муниципального образования город Донской от 15.09.2022 года №39-2 «</w:t>
      </w:r>
      <w:r w:rsidR="00871E86" w:rsidRPr="006B1E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город Донской от 23.12.2021 № 30-1 «О бюджете муниципального образования город Донской на 2022 год и на плановый период 2023 и 2024 годов» </w:t>
      </w:r>
      <w:r w:rsidRPr="006B1E3F">
        <w:rPr>
          <w:rFonts w:ascii="PT Astra Serif" w:hAnsi="PT Astra Serif" w:cs="Arial"/>
          <w:color w:val="030303"/>
          <w:sz w:val="28"/>
          <w:szCs w:val="28"/>
        </w:rPr>
        <w:t>администрация муниципального</w:t>
      </w:r>
      <w:r w:rsidRPr="00484F16">
        <w:rPr>
          <w:rFonts w:ascii="PT Astra Serif" w:hAnsi="PT Astra Serif" w:cs="Arial"/>
          <w:color w:val="030303"/>
          <w:sz w:val="28"/>
          <w:szCs w:val="28"/>
        </w:rPr>
        <w:t xml:space="preserve"> образования город Донской ПОСТАНОВЛЯЕТ:</w:t>
      </w:r>
    </w:p>
    <w:p w:rsidR="00A839F7" w:rsidRPr="00237A66" w:rsidRDefault="00A839F7" w:rsidP="00852132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outlineLvl w:val="0"/>
        <w:rPr>
          <w:rFonts w:ascii="PT Astra Serif" w:hAnsi="PT Astra Serif" w:cs="Arial"/>
          <w:color w:val="030303"/>
          <w:sz w:val="28"/>
          <w:szCs w:val="28"/>
        </w:rPr>
      </w:pPr>
      <w:r w:rsidRPr="00237A66">
        <w:rPr>
          <w:rFonts w:ascii="PT Astra Serif" w:hAnsi="PT Astra Serif" w:cs="Arial"/>
          <w:color w:val="030303"/>
          <w:sz w:val="28"/>
          <w:szCs w:val="28"/>
        </w:rPr>
        <w:t xml:space="preserve">Утвердить муниципальную программу </w:t>
      </w:r>
      <w:r w:rsidRPr="00AD3FF9">
        <w:rPr>
          <w:rFonts w:ascii="PT Astra Serif" w:hAnsi="PT Astra Serif" w:cs="Arial"/>
          <w:color w:val="030303"/>
          <w:sz w:val="28"/>
          <w:szCs w:val="28"/>
        </w:rPr>
        <w:t>«</w:t>
      </w:r>
      <w:r w:rsidR="00AD3FF9" w:rsidRPr="00AD3FF9">
        <w:rPr>
          <w:rFonts w:ascii="PT Astra Serif" w:eastAsia="Times New Roman" w:hAnsi="PT Astra Serif" w:cs="Aharoni"/>
          <w:sz w:val="28"/>
          <w:szCs w:val="28"/>
          <w:lang w:eastAsia="ru-RU"/>
        </w:rPr>
        <w:t>Развитие</w:t>
      </w:r>
      <w:r w:rsidR="00287CC4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субъектов</w:t>
      </w:r>
      <w:r w:rsidR="00AD3FF9" w:rsidRPr="00AD3FF9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малого и среднего предпринимательства в муниципальном образовании город Донской</w:t>
      </w:r>
      <w:r w:rsidRPr="00AD3FF9">
        <w:rPr>
          <w:rFonts w:ascii="PT Astra Serif" w:hAnsi="PT Astra Serif" w:cs="Arial"/>
          <w:color w:val="030303"/>
          <w:sz w:val="28"/>
          <w:szCs w:val="28"/>
        </w:rPr>
        <w:t>»</w:t>
      </w:r>
      <w:r w:rsidRPr="00237A66">
        <w:rPr>
          <w:rFonts w:ascii="PT Astra Serif" w:hAnsi="PT Astra Serif" w:cs="Arial"/>
          <w:color w:val="030303"/>
          <w:sz w:val="28"/>
          <w:szCs w:val="28"/>
        </w:rPr>
        <w:t xml:space="preserve"> (приложение).</w:t>
      </w:r>
    </w:p>
    <w:p w:rsidR="00A839F7" w:rsidRDefault="00A839F7" w:rsidP="002C675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ind w:left="0" w:firstLine="709"/>
        <w:outlineLvl w:val="0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Признать утратившим силу:</w:t>
      </w:r>
    </w:p>
    <w:p w:rsidR="00A839F7" w:rsidRPr="00E7515F" w:rsidRDefault="00A839F7" w:rsidP="00852132">
      <w:pPr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PT Astra Serif" w:hAnsi="PT Astra Serif" w:cs="Arial"/>
          <w:color w:val="030303"/>
          <w:sz w:val="28"/>
          <w:szCs w:val="28"/>
        </w:rPr>
      </w:pPr>
      <w:r w:rsidRPr="00E7515F">
        <w:rPr>
          <w:rFonts w:ascii="PT Astra Serif" w:hAnsi="PT Astra Serif" w:cs="Arial"/>
          <w:color w:val="030303"/>
          <w:sz w:val="28"/>
          <w:szCs w:val="28"/>
        </w:rPr>
        <w:t>постановление администрации муниципального образования город Донской от 04.02.2014 № 125 «</w:t>
      </w:r>
      <w:r w:rsidRPr="00E7515F">
        <w:rPr>
          <w:rFonts w:ascii="PT Astra Serif" w:hAnsi="PT Astra Serif" w:cs="Arial"/>
          <w:sz w:val="28"/>
          <w:szCs w:val="28"/>
        </w:rPr>
        <w:t xml:space="preserve">Об утверждении </w:t>
      </w:r>
      <w:r w:rsidRPr="00E7515F">
        <w:rPr>
          <w:rFonts w:ascii="PT Astra Serif" w:hAnsi="PT Astra Serif" w:cs="Arial"/>
          <w:sz w:val="28"/>
          <w:szCs w:val="28"/>
        </w:rPr>
        <w:lastRenderedPageBreak/>
        <w:t>муниципальной программы «Развитие субъектов малого и среднего предпринимательства в муниципал</w:t>
      </w:r>
      <w:r w:rsidR="000B11AE">
        <w:rPr>
          <w:rFonts w:ascii="PT Astra Serif" w:hAnsi="PT Astra Serif" w:cs="Arial"/>
          <w:sz w:val="28"/>
          <w:szCs w:val="28"/>
        </w:rPr>
        <w:t>ьном образовании город Донской»;</w:t>
      </w:r>
    </w:p>
    <w:p w:rsidR="00A839F7" w:rsidRDefault="00A839F7" w:rsidP="00852132">
      <w:pPr>
        <w:spacing w:after="0" w:line="288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постановление администрации муниципального образования город Донской от 22.05.2014 № 512 «О</w:t>
      </w:r>
      <w:r w:rsidRPr="00F161C9">
        <w:rPr>
          <w:rFonts w:ascii="PT Astra Serif" w:hAnsi="PT Astra Serif" w:cs="Arial"/>
          <w:sz w:val="28"/>
          <w:szCs w:val="28"/>
        </w:rPr>
        <w:t xml:space="preserve"> внесении изменений в постано</w:t>
      </w:r>
      <w:r>
        <w:rPr>
          <w:rFonts w:ascii="PT Astra Serif" w:hAnsi="PT Astra Serif" w:cs="Arial"/>
          <w:sz w:val="28"/>
          <w:szCs w:val="28"/>
        </w:rPr>
        <w:t xml:space="preserve">вление администрации </w:t>
      </w:r>
      <w:r w:rsidRPr="00F161C9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>
        <w:rPr>
          <w:rFonts w:ascii="PT Astra Serif" w:hAnsi="PT Astra Serif" w:cs="Arial"/>
          <w:sz w:val="28"/>
          <w:szCs w:val="28"/>
        </w:rPr>
        <w:t>от</w:t>
      </w:r>
      <w:r w:rsidRPr="00F161C9">
        <w:rPr>
          <w:rFonts w:ascii="PT Astra Serif" w:hAnsi="PT Astra Serif" w:cs="Arial"/>
          <w:sz w:val="28"/>
          <w:szCs w:val="28"/>
        </w:rPr>
        <w:t xml:space="preserve"> 04.02.2014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F161C9">
        <w:rPr>
          <w:rFonts w:ascii="PT Astra Serif" w:hAnsi="PT Astra Serif" w:cs="Arial"/>
          <w:sz w:val="28"/>
          <w:szCs w:val="28"/>
        </w:rPr>
        <w:t xml:space="preserve"> № 125 «Об утверждении му</w:t>
      </w:r>
      <w:r>
        <w:rPr>
          <w:rFonts w:ascii="PT Astra Serif" w:hAnsi="PT Astra Serif" w:cs="Arial"/>
          <w:sz w:val="28"/>
          <w:szCs w:val="28"/>
        </w:rPr>
        <w:t xml:space="preserve">ниципальной программы «Развитие </w:t>
      </w:r>
      <w:r w:rsidRPr="00F161C9">
        <w:rPr>
          <w:rFonts w:ascii="PT Astra Serif" w:hAnsi="PT Astra Serif" w:cs="Arial"/>
          <w:sz w:val="28"/>
          <w:szCs w:val="28"/>
        </w:rPr>
        <w:t>субъектов малого и среднего пред</w:t>
      </w:r>
      <w:r>
        <w:rPr>
          <w:rFonts w:ascii="PT Astra Serif" w:hAnsi="PT Astra Serif" w:cs="Arial"/>
          <w:sz w:val="28"/>
          <w:szCs w:val="28"/>
        </w:rPr>
        <w:t xml:space="preserve">принимательства в муниципальном образовании город </w:t>
      </w:r>
      <w:r w:rsidRPr="00F161C9">
        <w:rPr>
          <w:rFonts w:ascii="PT Astra Serif" w:hAnsi="PT Astra Serif" w:cs="Arial"/>
          <w:sz w:val="28"/>
          <w:szCs w:val="28"/>
        </w:rPr>
        <w:t>Донской на 2014-2020 годы»</w:t>
      </w:r>
      <w:r>
        <w:rPr>
          <w:rFonts w:ascii="PT Astra Serif" w:hAnsi="PT Astra Serif" w:cs="Arial"/>
          <w:sz w:val="28"/>
          <w:szCs w:val="28"/>
        </w:rPr>
        <w:t>;</w:t>
      </w:r>
    </w:p>
    <w:p w:rsidR="00A839F7" w:rsidRDefault="00A839F7" w:rsidP="00852132">
      <w:pPr>
        <w:spacing w:after="0" w:line="288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постановление администрации муниципального образования город Донской от 30.01.2015 № 91 «</w:t>
      </w:r>
      <w:r w:rsidRPr="0072788B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04.02.2014 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72788B">
        <w:rPr>
          <w:rFonts w:ascii="PT Astra Serif" w:hAnsi="PT Astra Serif" w:cs="Arial"/>
          <w:sz w:val="28"/>
          <w:szCs w:val="28"/>
        </w:rPr>
        <w:t>№ 125 «Об утверждении муниципальной программы «Развитие субъектов малого и среднего предпринимательства в муниципальном образовании город Донской на 2014-2020 годы»</w:t>
      </w:r>
      <w:r>
        <w:rPr>
          <w:rFonts w:ascii="PT Astra Serif" w:hAnsi="PT Astra Serif" w:cs="Arial"/>
          <w:sz w:val="28"/>
          <w:szCs w:val="28"/>
        </w:rPr>
        <w:t>;</w:t>
      </w:r>
    </w:p>
    <w:p w:rsidR="00A839F7" w:rsidRDefault="00A839F7" w:rsidP="00852132">
      <w:pPr>
        <w:spacing w:after="0" w:line="288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постановление администрации муниципального образования город Донской от 12.12.2015 № 1515 «</w:t>
      </w:r>
      <w:r w:rsidRPr="0072788B">
        <w:rPr>
          <w:rFonts w:ascii="PT Astra Serif" w:hAnsi="PT Astra Serif" w:cs="Arial"/>
          <w:sz w:val="28"/>
          <w:szCs w:val="28"/>
        </w:rPr>
        <w:t>О внесении изменений в</w:t>
      </w:r>
      <w:r>
        <w:rPr>
          <w:rFonts w:ascii="PT Astra Serif" w:hAnsi="PT Astra Serif" w:cs="Arial"/>
          <w:sz w:val="28"/>
          <w:szCs w:val="28"/>
        </w:rPr>
        <w:t xml:space="preserve"> постановление </w:t>
      </w:r>
      <w:r w:rsidRPr="0072788B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от 04.02.2014 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72788B">
        <w:rPr>
          <w:rFonts w:ascii="PT Astra Serif" w:hAnsi="PT Astra Serif" w:cs="Arial"/>
          <w:sz w:val="28"/>
          <w:szCs w:val="28"/>
        </w:rPr>
        <w:t>№ 125 «Об утверждении муниципальной программы «Развитие субъектов малого и среднего предпринимательства в муниципальном образовании город Донской на 2014-2020 годы»</w:t>
      </w:r>
      <w:r>
        <w:rPr>
          <w:rFonts w:ascii="PT Astra Serif" w:hAnsi="PT Astra Serif" w:cs="Arial"/>
          <w:sz w:val="28"/>
          <w:szCs w:val="28"/>
        </w:rPr>
        <w:t>;</w:t>
      </w:r>
    </w:p>
    <w:p w:rsidR="00A839F7" w:rsidRDefault="00A839F7" w:rsidP="00852132">
      <w:pPr>
        <w:spacing w:after="0" w:line="288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88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color w:val="030303"/>
          <w:sz w:val="28"/>
          <w:szCs w:val="28"/>
        </w:rPr>
        <w:t>постановление администрации муниципального образования город Донской от 06.10.2016 № 1100 «</w:t>
      </w:r>
      <w:r w:rsidRPr="0072788B"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04.02.2014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72788B">
        <w:rPr>
          <w:rFonts w:ascii="PT Astra Serif" w:hAnsi="PT Astra Serif" w:cs="Arial"/>
          <w:sz w:val="28"/>
          <w:szCs w:val="28"/>
        </w:rPr>
        <w:t xml:space="preserve"> № 125 «Об утверждении муниципальной программы «Развитие субъектов малого и среднего предпринимательства в муниципальном образовании город Донской на 2014-2020 годы»</w:t>
      </w:r>
      <w:r>
        <w:rPr>
          <w:rFonts w:ascii="PT Astra Serif" w:hAnsi="PT Astra Serif" w:cs="Arial"/>
          <w:sz w:val="28"/>
          <w:szCs w:val="28"/>
        </w:rPr>
        <w:t>;</w:t>
      </w:r>
    </w:p>
    <w:p w:rsidR="00A839F7" w:rsidRDefault="00A839F7" w:rsidP="00852132">
      <w:pPr>
        <w:spacing w:after="0" w:line="288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постановление администрации муниципального образования город Донской от 20.01.2017 № 55 «</w:t>
      </w:r>
      <w:r w:rsidRPr="0072788B"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04.02.2014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72788B">
        <w:rPr>
          <w:rFonts w:ascii="PT Astra Serif" w:hAnsi="PT Astra Serif" w:cs="Arial"/>
          <w:sz w:val="28"/>
          <w:szCs w:val="28"/>
        </w:rPr>
        <w:t xml:space="preserve"> № 125 «Об утверждении муниципальной про</w:t>
      </w:r>
      <w:r w:rsidRPr="0072788B">
        <w:rPr>
          <w:rFonts w:ascii="PT Astra Serif" w:hAnsi="PT Astra Serif" w:cs="Arial"/>
          <w:sz w:val="28"/>
          <w:szCs w:val="28"/>
        </w:rPr>
        <w:lastRenderedPageBreak/>
        <w:t>граммы «Развитие субъектов малого и среднего предпринимательства в муниципальном образовании город Донской на 2014-2021 годы»</w:t>
      </w:r>
      <w:r>
        <w:rPr>
          <w:rFonts w:ascii="PT Astra Serif" w:hAnsi="PT Astra Serif" w:cs="Arial"/>
          <w:sz w:val="28"/>
          <w:szCs w:val="28"/>
        </w:rPr>
        <w:t>;</w:t>
      </w:r>
    </w:p>
    <w:p w:rsidR="00A839F7" w:rsidRDefault="00A839F7" w:rsidP="00852132">
      <w:pPr>
        <w:spacing w:after="0" w:line="288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постановление администрации муниципального образования город Донской от 29.08.2017 № 824 «</w:t>
      </w:r>
      <w:r w:rsidRPr="00DB6E2E"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04.02.2014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DB6E2E">
        <w:rPr>
          <w:rFonts w:ascii="PT Astra Serif" w:hAnsi="PT Astra Serif" w:cs="Arial"/>
          <w:sz w:val="28"/>
          <w:szCs w:val="28"/>
        </w:rPr>
        <w:t xml:space="preserve"> № 125 «Об утверждении муниципальной программы «Развитие субъектов малого и среднего предпринимательства в муниципальном образовании город Донской на 2014-2021 годы»</w:t>
      </w:r>
      <w:r>
        <w:rPr>
          <w:rFonts w:ascii="PT Astra Serif" w:hAnsi="PT Astra Serif" w:cs="Arial"/>
          <w:sz w:val="28"/>
          <w:szCs w:val="28"/>
        </w:rPr>
        <w:t>;</w:t>
      </w:r>
    </w:p>
    <w:p w:rsidR="00A839F7" w:rsidRDefault="00A839F7" w:rsidP="00852132">
      <w:pPr>
        <w:spacing w:after="0" w:line="288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постановление администрации муниципального образования город Донской от 06.03.2018 № 200 «</w:t>
      </w:r>
      <w:r w:rsidRPr="00DB6E2E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04.02.2014 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DB6E2E">
        <w:rPr>
          <w:rFonts w:ascii="PT Astra Serif" w:hAnsi="PT Astra Serif" w:cs="Arial"/>
          <w:sz w:val="28"/>
          <w:szCs w:val="28"/>
        </w:rPr>
        <w:t>№ 125 «Об утверждении муниципальной программы «Развитие субъектов малого и среднего предпринимательства в муниципальном образовании город Донской на 2014-2021 годы»</w:t>
      </w:r>
      <w:r>
        <w:rPr>
          <w:rFonts w:ascii="PT Astra Serif" w:hAnsi="PT Astra Serif" w:cs="Arial"/>
          <w:sz w:val="28"/>
          <w:szCs w:val="28"/>
        </w:rPr>
        <w:t>;</w:t>
      </w:r>
    </w:p>
    <w:p w:rsidR="00A839F7" w:rsidRDefault="00A839F7" w:rsidP="00852132">
      <w:pPr>
        <w:spacing w:after="0" w:line="288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47F31">
        <w:rPr>
          <w:rFonts w:ascii="PT Astra Serif" w:hAnsi="PT Astra Serif" w:cs="Arial"/>
          <w:color w:val="030303"/>
          <w:sz w:val="28"/>
          <w:szCs w:val="28"/>
        </w:rPr>
        <w:t>постановление администрации муниципального образования город Донской от 31.07.2018 № 728 «</w:t>
      </w:r>
      <w:r w:rsidRPr="00E47F31"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04.02.2014 № 125 «Об утверждении муниципальной программы «Развитие субъектов малого и среднего предпринимательства в муниципальном образовании город Донской на 2014-2021 годы»</w:t>
      </w:r>
      <w:r>
        <w:rPr>
          <w:rFonts w:ascii="PT Astra Serif" w:hAnsi="PT Astra Serif" w:cs="Arial"/>
          <w:sz w:val="28"/>
          <w:szCs w:val="28"/>
        </w:rPr>
        <w:t>;</w:t>
      </w:r>
    </w:p>
    <w:p w:rsidR="00B42DD5" w:rsidRDefault="00A839F7" w:rsidP="00852132">
      <w:pPr>
        <w:spacing w:after="0" w:line="288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постановление администрации муниципального образования город Донской от 25.02.2019 № 173 «</w:t>
      </w:r>
      <w:r w:rsidRPr="00DB6E2E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04.02.2014 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DB6E2E">
        <w:rPr>
          <w:rFonts w:ascii="PT Astra Serif" w:hAnsi="PT Astra Serif" w:cs="Arial"/>
          <w:sz w:val="28"/>
          <w:szCs w:val="28"/>
        </w:rPr>
        <w:t>№ 125 «Об утверждении муниципальной программы «Развитие субъектов малого и среднего предпринимательства в муниципальном образовании город Донской на 2014-2021 годы»</w:t>
      </w:r>
      <w:r>
        <w:rPr>
          <w:rFonts w:ascii="PT Astra Serif" w:hAnsi="PT Astra Serif" w:cs="Arial"/>
          <w:sz w:val="28"/>
          <w:szCs w:val="28"/>
        </w:rPr>
        <w:t>;</w:t>
      </w:r>
    </w:p>
    <w:p w:rsidR="00A839F7" w:rsidRDefault="00A839F7" w:rsidP="00852132">
      <w:pPr>
        <w:spacing w:after="0" w:line="288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постановление администрации муниципального образования город Донской от 03.10.2019 № 918 «</w:t>
      </w:r>
      <w:r w:rsidRPr="003069D5"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04.02.2014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3069D5">
        <w:rPr>
          <w:rFonts w:ascii="PT Astra Serif" w:hAnsi="PT Astra Serif" w:cs="Arial"/>
          <w:sz w:val="28"/>
          <w:szCs w:val="28"/>
        </w:rPr>
        <w:t xml:space="preserve"> № 125 «Об утверждении муниципальной про</w:t>
      </w:r>
      <w:r w:rsidRPr="003069D5">
        <w:rPr>
          <w:rFonts w:ascii="PT Astra Serif" w:hAnsi="PT Astra Serif" w:cs="Arial"/>
          <w:sz w:val="28"/>
          <w:szCs w:val="28"/>
        </w:rPr>
        <w:lastRenderedPageBreak/>
        <w:t>граммы «Развитие субъектов малого и среднего предпринимательства в муниципальном образовании город Донской на 2014-2021 годы»</w:t>
      </w:r>
      <w:r>
        <w:rPr>
          <w:rFonts w:ascii="PT Astra Serif" w:hAnsi="PT Astra Serif" w:cs="Arial"/>
          <w:sz w:val="28"/>
          <w:szCs w:val="28"/>
        </w:rPr>
        <w:t>;</w:t>
      </w:r>
    </w:p>
    <w:p w:rsidR="00A839F7" w:rsidRDefault="00A839F7" w:rsidP="00852132">
      <w:pPr>
        <w:pStyle w:val="af"/>
        <w:tabs>
          <w:tab w:val="center" w:pos="4677"/>
          <w:tab w:val="left" w:pos="6435"/>
        </w:tabs>
        <w:spacing w:line="288" w:lineRule="auto"/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color w:val="030303"/>
          <w:szCs w:val="28"/>
        </w:rPr>
        <w:t>постановление администрации муниципального образования город Донской от 26.03.2020 № 331 «</w:t>
      </w:r>
      <w:r w:rsidRPr="003069D5">
        <w:rPr>
          <w:rFonts w:ascii="PT Astra Serif" w:hAnsi="PT Astra Serif" w:cs="Arial"/>
          <w:szCs w:val="28"/>
        </w:rPr>
        <w:t>О внесении изменений в постановление администрации муниципального образования город Донской от 04.02.2014</w:t>
      </w:r>
      <w:r>
        <w:rPr>
          <w:rFonts w:ascii="PT Astra Serif" w:hAnsi="PT Astra Serif" w:cs="Arial"/>
          <w:szCs w:val="28"/>
        </w:rPr>
        <w:t xml:space="preserve">   </w:t>
      </w:r>
      <w:r w:rsidRPr="003069D5">
        <w:rPr>
          <w:rFonts w:ascii="PT Astra Serif" w:hAnsi="PT Astra Serif" w:cs="Arial"/>
          <w:szCs w:val="28"/>
        </w:rPr>
        <w:t xml:space="preserve"> № 125 «Об утверждении муниципальной программы «Развитие субъектов малого и среднего предпринимательства в муниципальном образовании город Донской»</w:t>
      </w:r>
      <w:r>
        <w:rPr>
          <w:rFonts w:ascii="PT Astra Serif" w:hAnsi="PT Astra Serif" w:cs="Arial"/>
          <w:szCs w:val="28"/>
        </w:rPr>
        <w:t>;</w:t>
      </w:r>
    </w:p>
    <w:p w:rsidR="00A839F7" w:rsidRDefault="00A839F7" w:rsidP="00852132">
      <w:pPr>
        <w:pStyle w:val="af"/>
        <w:tabs>
          <w:tab w:val="center" w:pos="4677"/>
          <w:tab w:val="left" w:pos="6435"/>
        </w:tabs>
        <w:spacing w:line="288" w:lineRule="auto"/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color w:val="030303"/>
          <w:szCs w:val="28"/>
        </w:rPr>
        <w:t>постановление администрации муниципального образования город Донской от 14.12.2020 № 1169 «</w:t>
      </w:r>
      <w:r w:rsidRPr="003069D5">
        <w:rPr>
          <w:rFonts w:ascii="PT Astra Serif" w:hAnsi="PT Astra Serif" w:cs="Arial"/>
          <w:szCs w:val="28"/>
        </w:rPr>
        <w:t xml:space="preserve">О внесении изменений в постановление администрации муниципального образования город Донской от 04.02.2014 </w:t>
      </w:r>
      <w:r>
        <w:rPr>
          <w:rFonts w:ascii="PT Astra Serif" w:hAnsi="PT Astra Serif" w:cs="Arial"/>
          <w:szCs w:val="28"/>
        </w:rPr>
        <w:t xml:space="preserve">   </w:t>
      </w:r>
      <w:r w:rsidRPr="003069D5">
        <w:rPr>
          <w:rFonts w:ascii="PT Astra Serif" w:hAnsi="PT Astra Serif" w:cs="Arial"/>
          <w:szCs w:val="28"/>
        </w:rPr>
        <w:t>№ 125 «Об утверждении муниципальной программы «Развитие субъектов малого и среднего предпринимательства в муниципальном образовании город Донской»</w:t>
      </w:r>
      <w:r>
        <w:rPr>
          <w:rFonts w:ascii="PT Astra Serif" w:hAnsi="PT Astra Serif" w:cs="Arial"/>
          <w:szCs w:val="28"/>
        </w:rPr>
        <w:t>;</w:t>
      </w:r>
    </w:p>
    <w:p w:rsidR="00A839F7" w:rsidRDefault="00A839F7" w:rsidP="00852132">
      <w:pPr>
        <w:pStyle w:val="af"/>
        <w:tabs>
          <w:tab w:val="center" w:pos="4677"/>
          <w:tab w:val="left" w:pos="6435"/>
        </w:tabs>
        <w:spacing w:line="288" w:lineRule="auto"/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color w:val="030303"/>
          <w:szCs w:val="28"/>
        </w:rPr>
        <w:t>постановление администрации муниципального образования город Донской от 17.03.2021 № 204 «</w:t>
      </w:r>
      <w:r w:rsidRPr="003069D5">
        <w:rPr>
          <w:rFonts w:ascii="PT Astra Serif" w:hAnsi="PT Astra Serif" w:cs="Arial"/>
          <w:szCs w:val="28"/>
        </w:rPr>
        <w:t xml:space="preserve">О внесении изменений в постановление администрации муниципального образования город Донской от 04.02.2014 </w:t>
      </w:r>
      <w:r>
        <w:rPr>
          <w:rFonts w:ascii="PT Astra Serif" w:hAnsi="PT Astra Serif" w:cs="Arial"/>
          <w:szCs w:val="28"/>
        </w:rPr>
        <w:t xml:space="preserve">   </w:t>
      </w:r>
      <w:r w:rsidRPr="003069D5">
        <w:rPr>
          <w:rFonts w:ascii="PT Astra Serif" w:hAnsi="PT Astra Serif" w:cs="Arial"/>
          <w:szCs w:val="28"/>
        </w:rPr>
        <w:t>№ 125 «Об утверждении муниципальной программы «Развитие субъектов малого и среднего предпринимательства в муниципальном образовании город Донской»</w:t>
      </w:r>
      <w:r>
        <w:rPr>
          <w:rFonts w:ascii="PT Astra Serif" w:hAnsi="PT Astra Serif" w:cs="Arial"/>
          <w:szCs w:val="28"/>
        </w:rPr>
        <w:t>;</w:t>
      </w:r>
    </w:p>
    <w:p w:rsidR="00A839F7" w:rsidRPr="003069D5" w:rsidRDefault="00A839F7" w:rsidP="00852132">
      <w:pPr>
        <w:pStyle w:val="af"/>
        <w:tabs>
          <w:tab w:val="center" w:pos="4677"/>
          <w:tab w:val="left" w:pos="6435"/>
        </w:tabs>
        <w:spacing w:line="288" w:lineRule="auto"/>
        <w:ind w:firstLine="709"/>
        <w:jc w:val="both"/>
        <w:rPr>
          <w:rFonts w:ascii="PT Astra Serif" w:hAnsi="PT Astra Serif" w:cs="Arial"/>
          <w:b/>
          <w:szCs w:val="28"/>
        </w:rPr>
      </w:pPr>
      <w:r w:rsidRPr="00D3417B">
        <w:rPr>
          <w:rFonts w:ascii="PT Astra Serif" w:hAnsi="PT Astra Serif" w:cs="Arial"/>
          <w:color w:val="030303"/>
          <w:szCs w:val="28"/>
        </w:rPr>
        <w:t>постановление администрации муниципального образования город Донской от</w:t>
      </w:r>
      <w:r w:rsidR="00D3417B">
        <w:rPr>
          <w:rFonts w:ascii="PT Astra Serif" w:hAnsi="PT Astra Serif" w:cs="Arial"/>
          <w:color w:val="030303"/>
          <w:szCs w:val="28"/>
        </w:rPr>
        <w:t xml:space="preserve"> 03.03.22 №148 «</w:t>
      </w:r>
      <w:r w:rsidR="00D3417B" w:rsidRPr="003069D5">
        <w:rPr>
          <w:rFonts w:ascii="PT Astra Serif" w:hAnsi="PT Astra Serif" w:cs="Arial"/>
          <w:szCs w:val="28"/>
        </w:rPr>
        <w:t xml:space="preserve">О внесении изменений в постановление администрации муниципального образования город Донской от 04.02.2014 </w:t>
      </w:r>
      <w:r w:rsidR="00D3417B">
        <w:rPr>
          <w:rFonts w:ascii="PT Astra Serif" w:hAnsi="PT Astra Serif" w:cs="Arial"/>
          <w:szCs w:val="28"/>
        </w:rPr>
        <w:t xml:space="preserve">   </w:t>
      </w:r>
      <w:r w:rsidR="00D3417B" w:rsidRPr="003069D5">
        <w:rPr>
          <w:rFonts w:ascii="PT Astra Serif" w:hAnsi="PT Astra Serif" w:cs="Arial"/>
          <w:szCs w:val="28"/>
        </w:rPr>
        <w:t>№ 125 «Об утверждении муниципальной программы «Развитие субъектов малого и среднего предпринимательства в муниципальном образовании город Донской</w:t>
      </w:r>
      <w:r w:rsidR="00D3417B">
        <w:rPr>
          <w:rFonts w:ascii="PT Astra Serif" w:hAnsi="PT Astra Serif" w:cs="Arial"/>
          <w:szCs w:val="28"/>
        </w:rPr>
        <w:t>».</w:t>
      </w:r>
    </w:p>
    <w:p w:rsidR="00A839F7" w:rsidRPr="00484F16" w:rsidRDefault="00A839F7" w:rsidP="00852132">
      <w:pPr>
        <w:pStyle w:val="aa"/>
        <w:numPr>
          <w:ilvl w:val="0"/>
          <w:numId w:val="14"/>
        </w:numPr>
        <w:spacing w:after="0" w:line="288" w:lineRule="auto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484F16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</w:t>
      </w:r>
      <w:r>
        <w:rPr>
          <w:rFonts w:ascii="PT Astra Serif" w:hAnsi="PT Astra Serif" w:cs="Arial"/>
          <w:sz w:val="28"/>
          <w:szCs w:val="28"/>
        </w:rPr>
        <w:t xml:space="preserve">граждан и </w:t>
      </w:r>
      <w:r w:rsidRPr="00484F16">
        <w:rPr>
          <w:rFonts w:ascii="PT Astra Serif" w:hAnsi="PT Astra Serif" w:cs="Arial"/>
          <w:sz w:val="28"/>
          <w:szCs w:val="28"/>
        </w:rPr>
        <w:t>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A839F7" w:rsidRPr="00A51A94" w:rsidRDefault="00A839F7" w:rsidP="002C6754">
      <w:pPr>
        <w:pStyle w:val="aa"/>
        <w:numPr>
          <w:ilvl w:val="0"/>
          <w:numId w:val="14"/>
        </w:numPr>
        <w:spacing w:after="0" w:line="288" w:lineRule="auto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A51A94">
        <w:rPr>
          <w:rFonts w:ascii="PT Astra Serif" w:hAnsi="PT Astra Serif" w:cs="Arial"/>
          <w:sz w:val="28"/>
          <w:szCs w:val="28"/>
        </w:rPr>
        <w:t>Постановление вступает в силу со дня опубликования.</w:t>
      </w:r>
    </w:p>
    <w:p w:rsidR="00A839F7" w:rsidRPr="00484F16" w:rsidRDefault="00A839F7" w:rsidP="00A839F7">
      <w:pPr>
        <w:pStyle w:val="aa"/>
        <w:spacing w:after="0" w:line="240" w:lineRule="auto"/>
        <w:ind w:left="1080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4253"/>
        <w:gridCol w:w="4678"/>
      </w:tblGrid>
      <w:tr w:rsidR="00A839F7" w:rsidRPr="00484F16" w:rsidTr="006D38AA">
        <w:trPr>
          <w:trHeight w:val="503"/>
        </w:trPr>
        <w:tc>
          <w:tcPr>
            <w:tcW w:w="4253" w:type="dxa"/>
          </w:tcPr>
          <w:p w:rsidR="00A839F7" w:rsidRPr="00484F16" w:rsidRDefault="00A839F7" w:rsidP="002F7B6C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84F16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      город Донской</w:t>
            </w:r>
          </w:p>
        </w:tc>
        <w:tc>
          <w:tcPr>
            <w:tcW w:w="4678" w:type="dxa"/>
            <w:vAlign w:val="bottom"/>
          </w:tcPr>
          <w:p w:rsidR="00A839F7" w:rsidRPr="00484F16" w:rsidRDefault="00A839F7" w:rsidP="002F7B6C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84F16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Р.В. Бутов</w:t>
            </w:r>
          </w:p>
        </w:tc>
      </w:tr>
    </w:tbl>
    <w:p w:rsidR="006D38AA" w:rsidRPr="00893DDB" w:rsidRDefault="006D38AA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val="en-US" w:eastAsia="ru-RU"/>
        </w:rPr>
        <w:sectPr w:rsidR="006D38AA" w:rsidRPr="00893DDB" w:rsidSect="00460DC6">
          <w:headerReference w:type="default" r:id="rId8"/>
          <w:headerReference w:type="first" r:id="rId9"/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CE2E2D" w:rsidRDefault="0054363B" w:rsidP="0054363B">
      <w:pPr>
        <w:spacing w:after="0" w:line="240" w:lineRule="auto"/>
      </w:pPr>
      <w:r>
        <w:lastRenderedPageBreak/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4"/>
        <w:gridCol w:w="4558"/>
      </w:tblGrid>
      <w:tr w:rsidR="00CE2E2D" w:rsidTr="00C8028A">
        <w:tc>
          <w:tcPr>
            <w:tcW w:w="10173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:rsidR="00CE2E2D" w:rsidRDefault="00CE2E2D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риложение </w:t>
            </w:r>
          </w:p>
          <w:p w:rsidR="00CE2E2D" w:rsidRDefault="00CE2E2D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E2E2D" w:rsidRDefault="00CE2E2D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CE2E2D" w:rsidRDefault="00802ECF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город Донской</w:t>
            </w:r>
            <w:r w:rsidR="00CE2E2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CE2E2D" w:rsidRPr="00DE403F" w:rsidRDefault="00FA48F3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02ECF">
              <w:rPr>
                <w:rFonts w:ascii="PT Astra Serif" w:hAnsi="PT Astra Serif"/>
                <w:sz w:val="28"/>
                <w:szCs w:val="28"/>
              </w:rPr>
              <w:t>_______</w:t>
            </w:r>
            <w:r>
              <w:rPr>
                <w:rFonts w:ascii="PT Astra Serif" w:hAnsi="PT Astra Serif"/>
                <w:sz w:val="28"/>
                <w:szCs w:val="28"/>
              </w:rPr>
              <w:t>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02ECF">
              <w:rPr>
                <w:rFonts w:ascii="PT Astra Serif" w:hAnsi="PT Astra Serif"/>
                <w:sz w:val="28"/>
                <w:szCs w:val="28"/>
              </w:rPr>
              <w:t>________</w:t>
            </w:r>
          </w:p>
          <w:p w:rsidR="00CE2E2D" w:rsidRDefault="00CE2E2D" w:rsidP="0054363B">
            <w:pPr>
              <w:spacing w:after="0" w:line="240" w:lineRule="auto"/>
            </w:pPr>
          </w:p>
        </w:tc>
      </w:tr>
    </w:tbl>
    <w:p w:rsidR="0074756C" w:rsidRPr="00B914B5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4363B" w:rsidRPr="00601795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54363B" w:rsidRPr="00601795" w:rsidRDefault="0054363B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муниципальной программы «</w:t>
      </w:r>
      <w:r w:rsidR="00C214AA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Развитие</w:t>
      </w:r>
      <w:r w:rsidR="00287CC4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субъектов</w:t>
      </w:r>
      <w:r w:rsidR="00C214AA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малого и среднего предпринимательства в муниципальном образовании </w:t>
      </w:r>
      <w:r w:rsidR="00802ECF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="00C214AA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286A92" w:rsidRPr="00601795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 w:cs="Aharoni"/>
          <w:sz w:val="28"/>
          <w:szCs w:val="28"/>
        </w:rPr>
      </w:pPr>
    </w:p>
    <w:p w:rsidR="00286A92" w:rsidRPr="00601795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601795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54363B" w:rsidRPr="00601795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11826"/>
      </w:tblGrid>
      <w:tr w:rsidR="0054363B" w:rsidRPr="00601795" w:rsidTr="00ED3011">
        <w:tc>
          <w:tcPr>
            <w:tcW w:w="3201" w:type="dxa"/>
          </w:tcPr>
          <w:p w:rsidR="0054363B" w:rsidRPr="00601795" w:rsidRDefault="0054363B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Ответственный</w:t>
            </w:r>
          </w:p>
          <w:p w:rsidR="0054363B" w:rsidRPr="00601795" w:rsidRDefault="00332FDC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И</w:t>
            </w:r>
            <w:r w:rsidR="0054363B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сполнитель</w:t>
            </w: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val="en-US" w:eastAsia="ru-RU"/>
              </w:rPr>
              <w:t xml:space="preserve"> </w:t>
            </w: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муниципальной</w:t>
            </w:r>
          </w:p>
          <w:p w:rsidR="0054363B" w:rsidRPr="00601795" w:rsidRDefault="0054363B" w:rsidP="00332FD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программы</w:t>
            </w:r>
            <w:r w:rsidR="009A4E0E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26" w:type="dxa"/>
          </w:tcPr>
          <w:p w:rsidR="0054363B" w:rsidRPr="00601795" w:rsidRDefault="00802ECF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К</w:t>
            </w:r>
            <w:r w:rsidR="00C214AA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омитет экономического развития</w:t>
            </w: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и предпринимательства администрации муниципального образования город Донской</w:t>
            </w:r>
          </w:p>
          <w:p w:rsidR="009A4E0E" w:rsidRPr="00601795" w:rsidRDefault="009A4E0E" w:rsidP="009A4E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</w:p>
        </w:tc>
      </w:tr>
      <w:tr w:rsidR="0054363B" w:rsidRPr="00601795" w:rsidTr="00ED3011">
        <w:tc>
          <w:tcPr>
            <w:tcW w:w="3201" w:type="dxa"/>
          </w:tcPr>
          <w:p w:rsidR="0054363B" w:rsidRPr="00601795" w:rsidRDefault="0054363B" w:rsidP="0033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1826" w:type="dxa"/>
          </w:tcPr>
          <w:p w:rsidR="0054363B" w:rsidRPr="00601795" w:rsidRDefault="0020053D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2022 - 2026</w:t>
            </w:r>
            <w:r w:rsidR="0054363B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4363B" w:rsidRPr="00601795" w:rsidTr="00ED3011">
        <w:tc>
          <w:tcPr>
            <w:tcW w:w="3201" w:type="dxa"/>
          </w:tcPr>
          <w:p w:rsidR="0054363B" w:rsidRPr="00601795" w:rsidRDefault="00332FDC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Цели муниципальной</w:t>
            </w:r>
            <w:r w:rsidR="0054363B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1826" w:type="dxa"/>
          </w:tcPr>
          <w:p w:rsidR="00F80266" w:rsidRPr="00601795" w:rsidRDefault="00F80266" w:rsidP="00932C59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59" w:firstLine="0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hAnsi="PT Astra Serif" w:cs="Arial"/>
                <w:sz w:val="28"/>
                <w:szCs w:val="28"/>
                <w:lang w:eastAsia="ru-RU"/>
              </w:rPr>
              <w:t>Обеспечение благоприятных условий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</w:t>
            </w:r>
          </w:p>
          <w:p w:rsidR="00932C59" w:rsidRPr="00601795" w:rsidRDefault="007A7BF5" w:rsidP="00932C59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59" w:firstLine="0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Обеспечение благоприятных условий для деятельности </w:t>
            </w:r>
            <w:r w:rsidRPr="00601795">
              <w:rPr>
                <w:rFonts w:ascii="PT Astra Serif" w:hAnsi="PT Astra Serif" w:cs="Arial"/>
                <w:color w:val="030303"/>
                <w:sz w:val="28"/>
                <w:szCs w:val="28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01795">
              <w:rPr>
                <w:rFonts w:ascii="PT Astra Serif" w:hAnsi="PT Astra Serif" w:cs="Arial"/>
                <w:sz w:val="28"/>
                <w:szCs w:val="28"/>
                <w:lang w:eastAsia="ru-RU"/>
              </w:rPr>
              <w:t>, способствующих развитию реального сектора экономики.</w:t>
            </w:r>
          </w:p>
          <w:p w:rsidR="00764505" w:rsidRPr="00601795" w:rsidRDefault="00764505" w:rsidP="00E923B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</w:p>
        </w:tc>
      </w:tr>
      <w:tr w:rsidR="0054363B" w:rsidRPr="00601795" w:rsidTr="00ED2B62">
        <w:trPr>
          <w:trHeight w:val="1066"/>
        </w:trPr>
        <w:tc>
          <w:tcPr>
            <w:tcW w:w="3201" w:type="dxa"/>
          </w:tcPr>
          <w:p w:rsidR="0054363B" w:rsidRPr="00601795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Arial Unicode MS" w:hAnsi="PT Astra Serif" w:cs="Aharoni"/>
                <w:sz w:val="28"/>
                <w:szCs w:val="28"/>
              </w:rPr>
              <w:t>Объемы финансового обеспечения</w:t>
            </w:r>
            <w:r w:rsidR="00A229DD" w:rsidRPr="00601795">
              <w:rPr>
                <w:rFonts w:ascii="PT Astra Serif" w:eastAsia="Arial Unicode MS" w:hAnsi="PT Astra Serif" w:cs="Aharoni"/>
                <w:sz w:val="28"/>
                <w:szCs w:val="28"/>
              </w:rPr>
              <w:t xml:space="preserve"> за весь период реализации</w:t>
            </w:r>
            <w:r w:rsidR="00293522" w:rsidRPr="00601795">
              <w:rPr>
                <w:rFonts w:ascii="PT Astra Serif" w:eastAsia="Arial Unicode MS" w:hAnsi="PT Astra Serif" w:cs="Aharoni"/>
                <w:sz w:val="28"/>
                <w:szCs w:val="28"/>
              </w:rPr>
              <w:t>, рублей</w:t>
            </w:r>
          </w:p>
          <w:p w:rsidR="0054363B" w:rsidRPr="00601795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</w:p>
        </w:tc>
        <w:tc>
          <w:tcPr>
            <w:tcW w:w="11826" w:type="dxa"/>
          </w:tcPr>
          <w:p w:rsidR="00C214AA" w:rsidRPr="00601795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Всего по муниципальной программе </w:t>
            </w:r>
            <w:r w:rsidR="00206055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4</w:t>
            </w:r>
            <w:r w:rsidR="00480BC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39</w:t>
            </w:r>
            <w:r w:rsidR="00F16283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480BC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5</w:t>
            </w:r>
            <w:r w:rsidR="00F16283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</w:t>
            </w: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</w:t>
            </w:r>
            <w:r w:rsidR="008720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</w:t>
            </w: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C214AA" w:rsidRPr="00601795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2022 год –</w:t>
            </w:r>
            <w:r w:rsidR="00480BC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74</w:t>
            </w:r>
            <w:r w:rsidR="008720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480BC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7</w:t>
            </w:r>
            <w:r w:rsidR="008720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</w:t>
            </w:r>
          </w:p>
          <w:p w:rsidR="00C214AA" w:rsidRPr="00601795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2023 год –</w:t>
            </w:r>
            <w:r w:rsidR="00293522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91</w:t>
            </w:r>
            <w:r w:rsidR="008720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293522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200</w:t>
            </w:r>
            <w:r w:rsidR="008720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,00</w:t>
            </w:r>
            <w:r w:rsidR="00293522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</w:p>
          <w:p w:rsidR="00C214AA" w:rsidRPr="00601795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2024 год –</w:t>
            </w:r>
            <w:r w:rsidR="00293522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91</w:t>
            </w:r>
            <w:r w:rsidR="008720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293522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200</w:t>
            </w:r>
            <w:r w:rsidR="008720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,00</w:t>
            </w:r>
            <w:r w:rsidR="00293522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</w:p>
          <w:p w:rsidR="00C214AA" w:rsidRPr="00601795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2025 год –</w:t>
            </w:r>
            <w:r w:rsidR="00293522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91</w:t>
            </w:r>
            <w:r w:rsidR="008720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293522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200</w:t>
            </w:r>
            <w:r w:rsidR="008720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,00</w:t>
            </w:r>
            <w:r w:rsidR="00293522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</w:p>
          <w:p w:rsidR="00C214AA" w:rsidRPr="00601795" w:rsidRDefault="00C214AA" w:rsidP="00B35B0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2026 год –</w:t>
            </w:r>
            <w:r w:rsidR="00293522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91</w:t>
            </w:r>
            <w:r w:rsidR="008720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293522" w:rsidRPr="0060179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200</w:t>
            </w:r>
            <w:r w:rsidR="008720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,00</w:t>
            </w:r>
          </w:p>
          <w:p w:rsidR="0020053D" w:rsidRPr="00601795" w:rsidRDefault="0020053D" w:rsidP="00B35B0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</w:p>
        </w:tc>
      </w:tr>
    </w:tbl>
    <w:p w:rsidR="00601795" w:rsidRDefault="00601795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4"/>
          <w:szCs w:val="24"/>
          <w:lang w:eastAsia="ru-RU"/>
        </w:rPr>
      </w:pPr>
    </w:p>
    <w:p w:rsidR="0054363B" w:rsidRPr="00601795" w:rsidRDefault="00D90C61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haroni" w:eastAsia="Times New Roman" w:hAnsi="Aharoni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2. </w:t>
      </w:r>
      <w:r w:rsidR="0054363B"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Показатели</w:t>
      </w:r>
      <w:r w:rsidR="0054363B" w:rsidRPr="006017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="0054363B"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муниципальной</w:t>
      </w:r>
      <w:r w:rsidR="0054363B" w:rsidRPr="006017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="0054363B"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программы</w:t>
      </w:r>
      <w:r w:rsidR="00286A92" w:rsidRPr="006017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>«</w:t>
      </w:r>
      <w:r w:rsidR="005D59FD" w:rsidRPr="00287CC4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Развитие </w:t>
      </w:r>
      <w:r w:rsidR="00287CC4" w:rsidRPr="00287CC4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субъектов </w:t>
      </w:r>
      <w:r w:rsidR="005D59FD" w:rsidRPr="00287CC4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малого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и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среднего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предпринимательства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в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муниципальном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образовании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ED3FFB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>»</w:t>
      </w:r>
    </w:p>
    <w:p w:rsidR="005D59FD" w:rsidRPr="00802ECF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haroni" w:eastAsia="Times New Roman" w:hAnsi="Aharoni" w:cs="Aharoni"/>
          <w:sz w:val="28"/>
          <w:szCs w:val="28"/>
          <w:lang w:eastAsia="ru-RU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286"/>
        <w:gridCol w:w="2835"/>
        <w:gridCol w:w="708"/>
        <w:gridCol w:w="993"/>
        <w:gridCol w:w="992"/>
        <w:gridCol w:w="992"/>
        <w:gridCol w:w="1134"/>
        <w:gridCol w:w="992"/>
        <w:gridCol w:w="993"/>
        <w:gridCol w:w="2538"/>
      </w:tblGrid>
      <w:tr w:rsidR="00845C2E" w:rsidRPr="008E7529" w:rsidTr="00ED3011">
        <w:trPr>
          <w:trHeight w:val="20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8E7529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845C2E" w:rsidRPr="008E7529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Ответс</w:t>
            </w:r>
            <w:r w:rsidR="00C35E6E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твенный исполнитель</w:t>
            </w:r>
          </w:p>
        </w:tc>
      </w:tr>
      <w:tr w:rsidR="0020053D" w:rsidRPr="008E7529" w:rsidTr="00ED3011">
        <w:trPr>
          <w:trHeight w:val="1053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6055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Едини</w:t>
            </w:r>
            <w:r w:rsidR="0020053D"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ца изме-рения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053D" w:rsidRPr="008E7529" w:rsidTr="00ED3011">
        <w:trPr>
          <w:trHeight w:val="29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32030A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C5997" w:rsidRPr="008E7529" w:rsidTr="00ED3011">
        <w:trPr>
          <w:trHeight w:val="6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2E" w:rsidRPr="008E7529" w:rsidRDefault="00845C2E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C5997" w:rsidRPr="00976CDE" w:rsidRDefault="000F4B26" w:rsidP="000F4B26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</w:rPr>
            </w:pPr>
            <w:r w:rsidRPr="00976CDE">
              <w:rPr>
                <w:b/>
                <w:sz w:val="20"/>
                <w:szCs w:val="20"/>
              </w:rPr>
              <w:t xml:space="preserve">Цель: </w:t>
            </w:r>
            <w:r w:rsidRPr="00976CDE">
              <w:rPr>
                <w:rFonts w:ascii="PT Astra Serif" w:hAnsi="PT Astra Serif" w:cs="Arial"/>
                <w:b/>
                <w:sz w:val="20"/>
                <w:szCs w:val="20"/>
                <w:lang w:eastAsia="ru-RU"/>
              </w:rPr>
              <w:t>Обеспечение благоприятных условий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</w:t>
            </w:r>
          </w:p>
        </w:tc>
      </w:tr>
      <w:tr w:rsidR="0020053D" w:rsidRPr="008E7529" w:rsidTr="00ED3011">
        <w:trPr>
          <w:trHeight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C35DE4" w:rsidRDefault="0020053D" w:rsidP="00480BC0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strike/>
                <w:sz w:val="20"/>
                <w:szCs w:val="20"/>
                <w:lang w:eastAsia="ru-RU"/>
              </w:rPr>
            </w:pPr>
            <w:r w:rsidRPr="00ED27E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Комплекс процессных мероприятий «</w:t>
            </w:r>
            <w:r w:rsidR="00480BC0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Реализация мероприятий по развитию</w:t>
            </w:r>
            <w:r w:rsidRPr="00ED27E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 малого и среднего предпринимательства</w:t>
            </w:r>
            <w:r w:rsidR="00480BC0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 в муниципальном образовании город Донской</w:t>
            </w:r>
            <w:r w:rsidRPr="00ED27E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C35DE4" w:rsidRDefault="0020053D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20053D" w:rsidRPr="008E7529" w:rsidTr="00C554EF">
        <w:trPr>
          <w:trHeight w:val="168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 w:rsidRPr="00C35DE4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C35DE4"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</w:t>
            </w: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для </w:t>
            </w: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популяризации предпринимательства</w:t>
            </w: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C35DE4" w:rsidRDefault="0020053D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1. Количество субъектов малого и среднего           </w:t>
            </w:r>
          </w:p>
          <w:p w:rsidR="0020053D" w:rsidRPr="00C35DE4" w:rsidRDefault="0020053D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предпринимательства </w:t>
            </w: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(включая </w:t>
            </w:r>
            <w:r w:rsidR="00492399"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индивидуальных предпринимателей</w:t>
            </w: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) </w:t>
            </w: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в расчете на 1 тысячу человек</w:t>
            </w:r>
          </w:p>
          <w:p w:rsidR="0020053D" w:rsidRPr="00C35DE4" w:rsidRDefault="0020053D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6A554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0053D" w:rsidRPr="00C35DE4" w:rsidRDefault="0020053D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0053D" w:rsidRPr="008E7529" w:rsidTr="00ED3011">
        <w:trPr>
          <w:trHeight w:val="154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6D370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C35DE4" w:rsidRDefault="0020053D" w:rsidP="006D370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C35DE4" w:rsidRDefault="0020053D" w:rsidP="006D370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</w:t>
            </w: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. </w:t>
            </w:r>
            <w:r w:rsidRPr="007E6D64">
              <w:rPr>
                <w:rFonts w:ascii="PT Astra Serif" w:hAnsi="PT Astra Serif" w:cs="Arial"/>
                <w:sz w:val="20"/>
                <w:szCs w:val="20"/>
              </w:rPr>
              <w:t xml:space="preserve">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20053D" w:rsidP="006D370F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1F1A6C" w:rsidP="006D370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1F1A6C" w:rsidP="006D370F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>
              <w:rPr>
                <w:rFonts w:ascii="PT Astra Serif" w:hAnsi="PT Astra Serif" w:cs="Aharoni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1F1A6C" w:rsidP="006D370F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>
              <w:rPr>
                <w:rFonts w:ascii="PT Astra Serif" w:hAnsi="PT Astra Serif" w:cs="Aharoni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1F1A6C" w:rsidP="006D370F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>
              <w:rPr>
                <w:rFonts w:ascii="PT Astra Serif" w:hAnsi="PT Astra Serif" w:cs="Aharoni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1F1A6C" w:rsidP="006D370F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>
              <w:rPr>
                <w:rFonts w:ascii="PT Astra Serif" w:hAnsi="PT Astra Serif" w:cs="Aharoni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35DE4" w:rsidRDefault="001F1A6C" w:rsidP="006D370F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>
              <w:rPr>
                <w:rFonts w:ascii="PT Astra Serif" w:hAnsi="PT Astra Serif" w:cs="Aharoni"/>
                <w:sz w:val="20"/>
                <w:szCs w:val="20"/>
              </w:rPr>
              <w:t>97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C35DE4" w:rsidRDefault="0020053D" w:rsidP="006D370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0053D" w:rsidRPr="00C35DE4" w:rsidRDefault="0020053D" w:rsidP="006D370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0053D" w:rsidRPr="00300864" w:rsidTr="00ED3011">
        <w:trPr>
          <w:trHeight w:val="434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C35DE4" w:rsidRDefault="0020053D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Default="0020053D" w:rsidP="00300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3</w:t>
            </w: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. </w:t>
            </w:r>
            <w:r w:rsidRPr="0030086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заключенных контрактов с субъектами малого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 среднего </w:t>
            </w:r>
            <w:r w:rsidRPr="0030086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предпринимательства по процедурам торгов и запросов котировок, проведенным для субъектов малого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 среднего</w:t>
            </w:r>
            <w:r w:rsidRPr="0030086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альных контрактов в МО город Донской</w:t>
            </w:r>
            <w:r w:rsidRPr="0030086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:rsidR="008B68B2" w:rsidRPr="00300864" w:rsidRDefault="008B68B2" w:rsidP="00300864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635A9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F695A" w:rsidRDefault="0020053D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F695A" w:rsidRDefault="0020053D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F695A" w:rsidRDefault="0020053D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FF695A" w:rsidRDefault="0020053D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635A91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>
              <w:rPr>
                <w:rFonts w:ascii="PT Astra Serif" w:hAnsi="PT Astra Serif" w:cs="Aharoni"/>
                <w:sz w:val="20"/>
                <w:szCs w:val="20"/>
              </w:rPr>
              <w:t>37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8E752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0053D" w:rsidRPr="00300864" w:rsidRDefault="0020053D" w:rsidP="008E752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0053D" w:rsidRPr="00300864" w:rsidTr="00ED3011">
        <w:trPr>
          <w:trHeight w:val="229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C35DE4" w:rsidRDefault="0020053D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1D705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4</w:t>
            </w: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. 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</w:t>
            </w:r>
            <w:r w:rsidRPr="0030086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налоговых</w:t>
            </w:r>
          </w:p>
          <w:p w:rsidR="0020053D" w:rsidRDefault="0020053D" w:rsidP="00764AA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поступлений от субъектов малого и среднего предприн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имательства </w:t>
            </w:r>
          </w:p>
          <w:p w:rsidR="0020053D" w:rsidRPr="00300864" w:rsidRDefault="0020053D" w:rsidP="00764AA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 общем объеме собственных доходов </w:t>
            </w:r>
            <w:r w:rsidRPr="0030086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</w:t>
            </w:r>
            <w:r w:rsidRPr="0030086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0053D" w:rsidRPr="00300864" w:rsidRDefault="0020053D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ния город Донской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D7050" w:rsidRDefault="0020053D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D7050" w:rsidRDefault="0020053D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D7050" w:rsidRDefault="0020053D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D7050" w:rsidRDefault="0020053D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8E752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0053D" w:rsidRPr="00300864" w:rsidRDefault="0020053D" w:rsidP="008E752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0053D" w:rsidRPr="00300864" w:rsidTr="00ED3011">
        <w:trPr>
          <w:trHeight w:val="49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F11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F11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DB6328" w:rsidRDefault="0020053D" w:rsidP="00F11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0086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</w:t>
            </w:r>
            <w:r w:rsidRPr="00DB632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заседаний </w:t>
            </w:r>
            <w:r w:rsidRPr="00DB6328">
              <w:rPr>
                <w:rFonts w:ascii="PT Astra Serif" w:hAnsi="PT Astra Serif" w:cs="Arial"/>
                <w:sz w:val="20"/>
                <w:szCs w:val="20"/>
              </w:rPr>
              <w:t>Координационного совета по развитию малого и среднего предпринимательства при администрации муниципального образования город Донской</w:t>
            </w:r>
          </w:p>
          <w:p w:rsidR="0020053D" w:rsidRPr="00300864" w:rsidRDefault="0020053D" w:rsidP="00F11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0053D" w:rsidRPr="00300864" w:rsidRDefault="0020053D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0053D" w:rsidRPr="001167EB" w:rsidTr="00ED3011">
        <w:trPr>
          <w:trHeight w:val="18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492B5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 Количество субъектов малого и среднего предпринимательства, которым оказана 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поддержка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(консультационная, имущественная)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55839" w:rsidRDefault="0020053D" w:rsidP="002005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558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55839" w:rsidRDefault="0020053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558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55839" w:rsidRDefault="0020053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558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55839" w:rsidRDefault="0020053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558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C55839" w:rsidRDefault="0020053D" w:rsidP="004923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58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</w:t>
            </w:r>
            <w:r w:rsidR="00492399" w:rsidRPr="00C558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</w:t>
            </w:r>
            <w:r w:rsidRPr="00C558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492B5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0053D" w:rsidRPr="001167EB" w:rsidRDefault="0020053D" w:rsidP="00492B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0053D" w:rsidRPr="001167EB" w:rsidTr="00C554EF">
        <w:trPr>
          <w:trHeight w:val="19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3561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167E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3561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167EB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20053D" w:rsidRPr="001167EB" w:rsidRDefault="0020053D" w:rsidP="003561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492399" w:rsidRDefault="0020053D" w:rsidP="0049239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2163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4923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Default="00492399" w:rsidP="00492399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Default="0020053D" w:rsidP="0021637F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Default="0020053D" w:rsidP="0021637F">
            <w:pPr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Default="0020053D" w:rsidP="0021637F">
            <w:pPr>
              <w:jc w:val="center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Default="00492399" w:rsidP="00492399">
            <w:pPr>
              <w:jc w:val="center"/>
            </w:pPr>
            <w:r>
              <w:t>39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3561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</w:tr>
      <w:tr w:rsidR="00D7296B" w:rsidRPr="001167EB" w:rsidTr="00ED3011">
        <w:trPr>
          <w:trHeight w:val="4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2E" w:rsidRPr="001167EB" w:rsidRDefault="00845C2E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7296B" w:rsidRPr="001167EB" w:rsidRDefault="00DD56CC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 </w:t>
            </w:r>
            <w:r w:rsidR="002F7B6C">
              <w:rPr>
                <w:rFonts w:ascii="PT Astra Serif" w:hAnsi="PT Astra Serif"/>
                <w:sz w:val="20"/>
                <w:szCs w:val="20"/>
              </w:rPr>
              <w:t>Цель:</w:t>
            </w:r>
            <w:r w:rsidR="00C06D29" w:rsidRPr="004B7DAF">
              <w:rPr>
                <w:rFonts w:ascii="PT Astra Serif" w:hAnsi="PT Astra Serif" w:cs="Arial"/>
                <w:sz w:val="23"/>
                <w:szCs w:val="23"/>
                <w:lang w:eastAsia="ru-RU"/>
              </w:rPr>
              <w:t xml:space="preserve"> </w:t>
            </w:r>
            <w:r w:rsidR="00C06D29" w:rsidRPr="00C06D29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Обеспечение благоприятных условий для деятельности </w:t>
            </w:r>
            <w:r w:rsidR="00C06D29" w:rsidRPr="00C06D29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C06D29" w:rsidRPr="00C06D29">
              <w:rPr>
                <w:rFonts w:ascii="PT Astra Serif" w:hAnsi="PT Astra Serif" w:cs="Arial"/>
                <w:sz w:val="20"/>
                <w:szCs w:val="20"/>
                <w:lang w:eastAsia="ru-RU"/>
              </w:rPr>
              <w:t>, способствующих развитию реального сектора экономики.</w:t>
            </w:r>
          </w:p>
        </w:tc>
      </w:tr>
      <w:tr w:rsidR="0020053D" w:rsidRPr="001167EB" w:rsidTr="00ED3011">
        <w:trPr>
          <w:trHeight w:val="10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167E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DD2198" w:rsidRDefault="0020053D" w:rsidP="00C12B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  <w:r w:rsidRPr="00DD2198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DD2198">
              <w:rPr>
                <w:rFonts w:ascii="PT Astra Serif" w:hAnsi="PT Astra Serif" w:cs="Arial"/>
                <w:b/>
                <w:i/>
                <w:color w:val="030303"/>
                <w:sz w:val="20"/>
                <w:szCs w:val="20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DD2198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053D" w:rsidRPr="001167EB" w:rsidTr="00C554EF">
        <w:trPr>
          <w:trHeight w:val="6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167E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1167E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0053D" w:rsidRPr="00900833" w:rsidRDefault="008D0469" w:rsidP="009008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</w:t>
            </w:r>
            <w:r w:rsidR="0020053D" w:rsidRPr="009A601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казание консультационной  поддержки </w:t>
            </w:r>
            <w:r w:rsidR="0020053D" w:rsidRPr="009A6011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</w:t>
            </w:r>
            <w:r w:rsidR="0020053D" w:rsidRPr="00DD2198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BE05E2">
              <w:rPr>
                <w:rFonts w:ascii="PT Astra Serif" w:hAnsi="PT Astra Serif" w:cs="Arial"/>
                <w:color w:val="030303"/>
                <w:sz w:val="20"/>
                <w:szCs w:val="20"/>
              </w:rPr>
              <w:t>, способствующих</w:t>
            </w:r>
            <w:r w:rsidR="0020053D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</w:t>
            </w:r>
            <w:r w:rsidR="0020053D" w:rsidRPr="00900833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развитию реального сектора </w:t>
            </w:r>
            <w:r w:rsidR="0020053D" w:rsidRPr="00255C3F">
              <w:rPr>
                <w:rFonts w:ascii="PT Astra Serif" w:hAnsi="PT Astra Serif" w:cs="Arial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DD2198" w:rsidRDefault="0020053D" w:rsidP="00306F7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Pr="004B7DAF">
              <w:rPr>
                <w:rFonts w:ascii="PT Astra Serif" w:eastAsia="Times New Roman" w:hAnsi="PT Astra Serif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</w:t>
            </w:r>
            <w:r w:rsidRPr="00DD2198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оля </w:t>
            </w:r>
            <w:r w:rsidRPr="00DD2198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DD2198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консультационную поддержку от числа обратившихся</w:t>
            </w:r>
          </w:p>
          <w:p w:rsidR="0020053D" w:rsidRPr="001167EB" w:rsidRDefault="0020053D" w:rsidP="00306F7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821E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821E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821E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821E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821E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1167EB" w:rsidRDefault="0020053D" w:rsidP="00821E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DD219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0053D" w:rsidRPr="001167EB" w:rsidRDefault="0020053D" w:rsidP="00DD2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0053D" w:rsidRPr="001167EB" w:rsidTr="00C554EF">
        <w:trPr>
          <w:trHeight w:val="35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9A6011" w:rsidRDefault="0020053D" w:rsidP="00597F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9A6011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9A601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Pr="009A6011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0053D" w:rsidRPr="009A6011" w:rsidRDefault="001B16CE" w:rsidP="00597F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</w:t>
            </w:r>
            <w:r w:rsidR="0020053D" w:rsidRPr="009A601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казание  информационной поддержки </w:t>
            </w:r>
            <w:r w:rsidR="0020053D" w:rsidRPr="009A6011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физическим лицам,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BE05E2" w:rsidRPr="009A6011">
              <w:rPr>
                <w:rFonts w:ascii="PT Astra Serif" w:hAnsi="PT Astra Serif" w:cs="Arial"/>
                <w:color w:val="030303"/>
                <w:sz w:val="20"/>
                <w:szCs w:val="20"/>
              </w:rPr>
              <w:t>, способствующих</w:t>
            </w:r>
            <w:r w:rsidR="0020053D" w:rsidRPr="009A6011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</w:t>
            </w:r>
            <w:r w:rsidR="0020053D" w:rsidRPr="009A6011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A6288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</w:t>
            </w:r>
            <w:r w:rsidRPr="00A62882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Информирование широкого круга</w:t>
            </w:r>
            <w:r w:rsidRPr="00A62882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A62882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по вопросам развития и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50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50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3E0B5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0053D" w:rsidRPr="001167EB" w:rsidRDefault="0020053D" w:rsidP="003E0B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086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0053D" w:rsidRPr="001167EB" w:rsidTr="00C554EF">
        <w:trPr>
          <w:trHeight w:val="8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1167EB" w:rsidRDefault="0020053D" w:rsidP="00597F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3</w:t>
            </w:r>
          </w:p>
          <w:p w:rsidR="0020053D" w:rsidRPr="001167EB" w:rsidRDefault="001B16CE" w:rsidP="009008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</w:t>
            </w:r>
            <w:r w:rsidR="0020053D" w:rsidRPr="009A601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казание имущественной поддержки </w:t>
            </w:r>
            <w:r w:rsidR="0020053D" w:rsidRPr="009A6011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физическим лицам, не являющихся</w:t>
            </w:r>
            <w:r w:rsidR="0020053D" w:rsidRPr="00DD2198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индивидуальными предпринимателями и применяющих специальный налоговый режим «Налог на профессиональный доход</w:t>
            </w:r>
            <w:r w:rsidR="00BE05E2">
              <w:rPr>
                <w:rFonts w:ascii="PT Astra Serif" w:hAnsi="PT Astra Serif" w:cs="Arial"/>
                <w:color w:val="030303"/>
                <w:sz w:val="20"/>
                <w:szCs w:val="20"/>
              </w:rPr>
              <w:t>, способствующих</w:t>
            </w:r>
            <w:r w:rsidR="0020053D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</w:t>
            </w:r>
            <w:r w:rsidR="0020053D" w:rsidRPr="00900833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5E6EC8" w:rsidRDefault="0020053D" w:rsidP="00A6288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  <w:r w:rsidRPr="005E6E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r w:rsidRPr="005E6EC8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5E6EC8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E6EC8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имущественную поддержку, от числа обратившихся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50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5E5036" w:rsidRDefault="0020053D" w:rsidP="003E0B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300864" w:rsidRDefault="0020053D" w:rsidP="003E0B53">
            <w:pPr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</w:tr>
    </w:tbl>
    <w:p w:rsidR="00480BC0" w:rsidRDefault="00480BC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E956FD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3. </w:t>
      </w:r>
      <w:r w:rsidR="0054363B" w:rsidRPr="00E956F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  <w:r w:rsidR="00901410" w:rsidRPr="00E956FD">
        <w:rPr>
          <w:sz w:val="28"/>
          <w:szCs w:val="28"/>
        </w:rPr>
        <w:t xml:space="preserve"> </w:t>
      </w:r>
    </w:p>
    <w:p w:rsidR="00286A92" w:rsidRPr="00E956FD" w:rsidRDefault="00286A92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8D0D8F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Развитие </w:t>
      </w:r>
      <w:r w:rsidR="00287CC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субъектов </w:t>
      </w:r>
      <w:r w:rsidR="008D0D8F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малого и среднего предпринимательства в муниципал</w:t>
      </w:r>
      <w:r w:rsidR="002B751F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ьном образовании город Донской</w:t>
      </w:r>
      <w:r w:rsidR="008D0D8F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2775"/>
        <w:gridCol w:w="3621"/>
        <w:gridCol w:w="4030"/>
      </w:tblGrid>
      <w:tr w:rsidR="0054363B" w:rsidRPr="00822FF1" w:rsidTr="00E956FD">
        <w:trPr>
          <w:trHeight w:val="562"/>
        </w:trPr>
        <w:tc>
          <w:tcPr>
            <w:tcW w:w="1585" w:type="pct"/>
            <w:shd w:val="clear" w:color="auto" w:fill="auto"/>
            <w:hideMark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95" w:type="pct"/>
            <w:gridSpan w:val="2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1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822FF1" w:rsidTr="00E956FD">
        <w:trPr>
          <w:trHeight w:val="285"/>
        </w:trPr>
        <w:tc>
          <w:tcPr>
            <w:tcW w:w="1585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095" w:type="pct"/>
            <w:gridSpan w:val="2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321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54363B" w:rsidRPr="000726F8" w:rsidTr="00E956F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2B751F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  <w:r w:rsidR="00F02933" w:rsidRPr="002B751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  <w:r w:rsidRPr="002B751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="00480BC0" w:rsidRPr="00ED27E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«</w:t>
            </w:r>
            <w:r w:rsidR="00480BC0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Реализация мероприятий по развитию</w:t>
            </w:r>
            <w:r w:rsidR="00480BC0" w:rsidRPr="00ED27E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 малого и среднего предпринимательства</w:t>
            </w:r>
            <w:r w:rsidR="00480BC0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 в муниципальном образовании город Донской</w:t>
            </w:r>
            <w:r w:rsidR="00480BC0" w:rsidRPr="00ED27E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»</w:t>
            </w:r>
          </w:p>
        </w:tc>
      </w:tr>
      <w:tr w:rsidR="0054363B" w:rsidRPr="005E5FBE" w:rsidTr="00E956FD">
        <w:trPr>
          <w:trHeight w:val="403"/>
        </w:trPr>
        <w:tc>
          <w:tcPr>
            <w:tcW w:w="2494" w:type="pct"/>
            <w:gridSpan w:val="2"/>
            <w:shd w:val="clear" w:color="auto" w:fill="auto"/>
            <w:vAlign w:val="center"/>
          </w:tcPr>
          <w:p w:rsidR="0054363B" w:rsidRPr="0028526C" w:rsidRDefault="0025595D" w:rsidP="002852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5595D"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  <w:r w:rsidR="0054363B" w:rsidRPr="0028526C">
              <w:rPr>
                <w:rFonts w:ascii="PT Astra Serif" w:hAnsi="PT Astra Serif"/>
                <w:sz w:val="20"/>
                <w:szCs w:val="20"/>
              </w:rPr>
              <w:t xml:space="preserve">:  </w:t>
            </w:r>
            <w:r w:rsidR="0028526C" w:rsidRPr="0028526C">
              <w:rPr>
                <w:rFonts w:ascii="PT Astra Serif" w:hAnsi="PT Astra Serif"/>
                <w:sz w:val="20"/>
                <w:szCs w:val="20"/>
              </w:rPr>
              <w:t>К</w:t>
            </w:r>
            <w:r w:rsidR="008D0D8F" w:rsidRPr="0028526C">
              <w:rPr>
                <w:rFonts w:ascii="PT Astra Serif" w:hAnsi="PT Astra Serif"/>
                <w:sz w:val="20"/>
                <w:szCs w:val="20"/>
              </w:rPr>
              <w:t>ом</w:t>
            </w:r>
            <w:r w:rsidR="0028526C" w:rsidRPr="0028526C">
              <w:rPr>
                <w:rFonts w:ascii="PT Astra Serif" w:hAnsi="PT Astra Serif"/>
                <w:sz w:val="20"/>
                <w:szCs w:val="20"/>
              </w:rPr>
              <w:t xml:space="preserve">итет </w:t>
            </w:r>
            <w:r w:rsidR="00E9333C" w:rsidRPr="0028526C">
              <w:rPr>
                <w:rFonts w:ascii="PT Astra Serif" w:hAnsi="PT Astra Serif"/>
                <w:sz w:val="20"/>
                <w:szCs w:val="20"/>
              </w:rPr>
              <w:t>экономического развития</w:t>
            </w:r>
            <w:r w:rsidR="00A5301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8526C" w:rsidRPr="0028526C">
              <w:rPr>
                <w:rFonts w:ascii="PT Astra Serif" w:hAnsi="PT Astra Serif"/>
                <w:sz w:val="20"/>
                <w:szCs w:val="20"/>
              </w:rPr>
              <w:t>и предпринимательства</w:t>
            </w:r>
            <w:r w:rsidR="00E9333C" w:rsidRPr="0028526C">
              <w:rPr>
                <w:rFonts w:ascii="PT Astra Serif" w:hAnsi="PT Astra Serif"/>
                <w:sz w:val="20"/>
                <w:szCs w:val="20"/>
              </w:rPr>
              <w:t xml:space="preserve"> ад</w:t>
            </w:r>
            <w:r w:rsidR="008D0D8F" w:rsidRPr="0028526C">
              <w:rPr>
                <w:rFonts w:ascii="PT Astra Serif" w:hAnsi="PT Astra Serif"/>
                <w:sz w:val="20"/>
                <w:szCs w:val="20"/>
              </w:rPr>
              <w:t xml:space="preserve">министрации </w:t>
            </w:r>
            <w:r w:rsidR="0028526C" w:rsidRPr="0028526C">
              <w:rPr>
                <w:rFonts w:ascii="PT Astra Serif" w:hAnsi="PT Astra Serif"/>
                <w:sz w:val="20"/>
                <w:szCs w:val="20"/>
              </w:rPr>
              <w:t xml:space="preserve">МО город Донской </w:t>
            </w:r>
          </w:p>
        </w:tc>
        <w:tc>
          <w:tcPr>
            <w:tcW w:w="2506" w:type="pct"/>
            <w:gridSpan w:val="2"/>
            <w:shd w:val="clear" w:color="auto" w:fill="auto"/>
            <w:vAlign w:val="center"/>
          </w:tcPr>
          <w:p w:rsidR="0054363B" w:rsidRPr="0028526C" w:rsidRDefault="00492399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2022-2026</w:t>
            </w:r>
          </w:p>
        </w:tc>
      </w:tr>
      <w:tr w:rsidR="002D1CE6" w:rsidRPr="004B7D92" w:rsidTr="00E956FD">
        <w:trPr>
          <w:trHeight w:val="1306"/>
        </w:trPr>
        <w:tc>
          <w:tcPr>
            <w:tcW w:w="1585" w:type="pct"/>
            <w:shd w:val="clear" w:color="auto" w:fill="auto"/>
          </w:tcPr>
          <w:p w:rsidR="0028526C" w:rsidRDefault="002D1CE6" w:rsidP="002852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8526C" w:rsidRPr="00C35DE4" w:rsidRDefault="0028526C" w:rsidP="0028526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</w:t>
            </w: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для </w:t>
            </w:r>
            <w:r w:rsidRPr="00C35DE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популяризации предпринимательства</w:t>
            </w:r>
          </w:p>
          <w:p w:rsidR="002D1CE6" w:rsidRPr="002B751F" w:rsidRDefault="002D1CE6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</w:p>
          <w:p w:rsidR="002D1CE6" w:rsidRPr="002B751F" w:rsidRDefault="002D1CE6" w:rsidP="002D1CE6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095" w:type="pct"/>
            <w:gridSpan w:val="2"/>
            <w:shd w:val="clear" w:color="auto" w:fill="auto"/>
          </w:tcPr>
          <w:p w:rsidR="00564226" w:rsidRPr="002B751F" w:rsidRDefault="00A82AD9" w:rsidP="005E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FC09AF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</w:t>
            </w:r>
            <w:r w:rsidR="00E33021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количества</w:t>
            </w:r>
            <w:r w:rsidR="00764505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субъектов малого и среднего предпринимательства</w:t>
            </w:r>
            <w:r w:rsidR="001C42A8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E33021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рост показателей экономической деятельности субъектов предпринимательства</w:t>
            </w:r>
          </w:p>
          <w:p w:rsidR="00D611E1" w:rsidRPr="002B751F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3703F" w:rsidRPr="002B751F" w:rsidRDefault="00A82AD9" w:rsidP="00A3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E33021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</w:t>
            </w: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участия субъектов предпринимательства в муниципальных закупках.</w:t>
            </w:r>
          </w:p>
          <w:p w:rsidR="00D611E1" w:rsidRPr="002B751F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C09AF" w:rsidRPr="002B751F" w:rsidRDefault="00FC09AF" w:rsidP="00FC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3.Увеличение количества получателей муниципальной поддержки.</w:t>
            </w:r>
          </w:p>
          <w:p w:rsidR="00D611E1" w:rsidRPr="002B751F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672860" w:rsidRPr="002B751F" w:rsidRDefault="00FC09AF" w:rsidP="0067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B751F">
              <w:rPr>
                <w:rFonts w:ascii="PT Astra Serif" w:hAnsi="PT Astra Serif"/>
                <w:sz w:val="20"/>
                <w:szCs w:val="20"/>
              </w:rPr>
              <w:t>4.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321" w:type="pct"/>
            <w:shd w:val="clear" w:color="auto" w:fill="auto"/>
          </w:tcPr>
          <w:p w:rsidR="00A82AD9" w:rsidRPr="002B751F" w:rsidRDefault="000847E2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№1, 4,</w:t>
            </w:r>
            <w:r w:rsidR="00A3703F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A82AD9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</w:t>
            </w:r>
            <w:r w:rsidR="00A3703F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6,  </w:t>
            </w:r>
          </w:p>
          <w:p w:rsidR="00D611E1" w:rsidRPr="002B751F" w:rsidRDefault="00A3703F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A82AD9" w:rsidRPr="002B751F" w:rsidRDefault="00A82AD9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0847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  <w:p w:rsidR="00FC09AF" w:rsidRPr="002B751F" w:rsidRDefault="00D611E1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0847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№6</w:t>
            </w:r>
          </w:p>
          <w:p w:rsidR="00672860" w:rsidRPr="002B751F" w:rsidRDefault="000847E2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№2</w:t>
            </w:r>
          </w:p>
        </w:tc>
      </w:tr>
      <w:tr w:rsidR="007A5BA3" w:rsidRPr="004B7D92" w:rsidTr="00E956FD">
        <w:trPr>
          <w:trHeight w:val="1030"/>
        </w:trPr>
        <w:tc>
          <w:tcPr>
            <w:tcW w:w="1585" w:type="pct"/>
            <w:shd w:val="clear" w:color="auto" w:fill="auto"/>
          </w:tcPr>
          <w:p w:rsidR="007A5BA3" w:rsidRPr="002B751F" w:rsidRDefault="004C499D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Задача 2</w:t>
            </w:r>
            <w:r w:rsidR="007A5BA3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7A5BA3" w:rsidRPr="002B751F" w:rsidRDefault="00A56D8E" w:rsidP="002D1CE6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:rsidR="00D85822" w:rsidRPr="002B751F" w:rsidRDefault="007A5BA3" w:rsidP="00D6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A82AD9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="00A3703F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7A5BA3" w:rsidRPr="002B751F" w:rsidRDefault="007A5BA3" w:rsidP="00D611E1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3703F" w:rsidRPr="002B751F" w:rsidRDefault="00A3703F" w:rsidP="00277BB4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0847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D1CE6" w:rsidRPr="000726F8" w:rsidTr="00E956FD">
        <w:trPr>
          <w:trHeight w:val="549"/>
        </w:trPr>
        <w:tc>
          <w:tcPr>
            <w:tcW w:w="5000" w:type="pct"/>
            <w:gridSpan w:val="4"/>
            <w:shd w:val="clear" w:color="auto" w:fill="auto"/>
          </w:tcPr>
          <w:p w:rsidR="002D1CE6" w:rsidRPr="002B751F" w:rsidRDefault="00AB6D24" w:rsidP="0028526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2D1CE6" w:rsidRPr="002B751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  <w:r w:rsidR="00F02933" w:rsidRPr="002B751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  <w:r w:rsidR="002D1CE6" w:rsidRPr="002B751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28526C" w:rsidRPr="00DD2198">
              <w:rPr>
                <w:rFonts w:ascii="PT Astra Serif" w:hAnsi="PT Astra Serif" w:cs="Arial"/>
                <w:b/>
                <w:i/>
                <w:color w:val="030303"/>
                <w:sz w:val="20"/>
                <w:szCs w:val="20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2D1CE6" w:rsidRPr="002B751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2D1CE6" w:rsidRPr="004B7D92" w:rsidTr="00E956FD">
        <w:trPr>
          <w:trHeight w:val="447"/>
        </w:trPr>
        <w:tc>
          <w:tcPr>
            <w:tcW w:w="2494" w:type="pct"/>
            <w:gridSpan w:val="2"/>
            <w:shd w:val="clear" w:color="auto" w:fill="auto"/>
          </w:tcPr>
          <w:p w:rsidR="002D1CE6" w:rsidRPr="0028526C" w:rsidRDefault="0025595D" w:rsidP="002852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5595D"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  <w:r w:rsidR="002D1CE6" w:rsidRPr="0028526C">
              <w:rPr>
                <w:rFonts w:ascii="PT Astra Serif" w:hAnsi="PT Astra Serif"/>
                <w:sz w:val="20"/>
                <w:szCs w:val="20"/>
              </w:rPr>
              <w:t xml:space="preserve">:  </w:t>
            </w:r>
            <w:r w:rsidR="0028526C" w:rsidRPr="0028526C">
              <w:rPr>
                <w:rFonts w:ascii="PT Astra Serif" w:hAnsi="PT Astra Serif"/>
                <w:sz w:val="20"/>
                <w:szCs w:val="20"/>
              </w:rPr>
              <w:t>Комитет экономического развития</w:t>
            </w:r>
            <w:r w:rsidR="008B68B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8526C" w:rsidRPr="0028526C">
              <w:rPr>
                <w:rFonts w:ascii="PT Astra Serif" w:hAnsi="PT Astra Serif"/>
                <w:sz w:val="20"/>
                <w:szCs w:val="20"/>
              </w:rPr>
              <w:t>и предпринимательства администрации МО город Донской</w:t>
            </w:r>
          </w:p>
        </w:tc>
        <w:tc>
          <w:tcPr>
            <w:tcW w:w="2506" w:type="pct"/>
            <w:gridSpan w:val="2"/>
            <w:shd w:val="clear" w:color="auto" w:fill="auto"/>
          </w:tcPr>
          <w:p w:rsidR="002D1CE6" w:rsidRPr="0028526C" w:rsidRDefault="008B68B2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2022-2026</w:t>
            </w:r>
          </w:p>
        </w:tc>
      </w:tr>
      <w:tr w:rsidR="00C24C42" w:rsidRPr="004B7D92" w:rsidTr="00E956FD">
        <w:trPr>
          <w:trHeight w:val="279"/>
        </w:trPr>
        <w:tc>
          <w:tcPr>
            <w:tcW w:w="1585" w:type="pct"/>
            <w:shd w:val="clear" w:color="auto" w:fill="auto"/>
          </w:tcPr>
          <w:p w:rsidR="00C24C42" w:rsidRPr="001167EB" w:rsidRDefault="00C24C42" w:rsidP="003E0B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1167E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C24C42" w:rsidRDefault="00C24C42" w:rsidP="003E0B53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900833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Обеспечение благоприятных условий для деятельности </w:t>
            </w:r>
            <w:r w:rsidRPr="00900833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900833">
              <w:rPr>
                <w:rFonts w:ascii="PT Astra Serif" w:hAnsi="PT Astra Serif" w:cs="Arial"/>
                <w:sz w:val="20"/>
                <w:szCs w:val="20"/>
                <w:lang w:eastAsia="ru-RU"/>
              </w:rPr>
              <w:t>, способствующих</w:t>
            </w: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255C3F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 экономики</w:t>
            </w:r>
          </w:p>
          <w:p w:rsidR="00463426" w:rsidRDefault="00463426" w:rsidP="003E0B53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  <w:p w:rsidR="00463426" w:rsidRPr="001167EB" w:rsidRDefault="00463426" w:rsidP="004634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Pr="001167EB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463426" w:rsidRPr="009A6011" w:rsidRDefault="00A64A3E" w:rsidP="00463426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</w:t>
            </w:r>
            <w:r w:rsidR="00463426" w:rsidRPr="009A601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казани</w:t>
            </w:r>
            <w:r w:rsidR="005B0A9E" w:rsidRPr="009A601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е</w:t>
            </w:r>
            <w:r w:rsidR="00463426" w:rsidRPr="009A601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информационной поддержки </w:t>
            </w:r>
            <w:r w:rsidR="00463426" w:rsidRPr="009A6011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физическим лицам,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BE05E2" w:rsidRPr="009A6011">
              <w:rPr>
                <w:rFonts w:ascii="PT Astra Serif" w:hAnsi="PT Astra Serif" w:cs="Arial"/>
                <w:color w:val="030303"/>
                <w:sz w:val="20"/>
                <w:szCs w:val="20"/>
              </w:rPr>
              <w:t>, способствующих</w:t>
            </w:r>
            <w:r w:rsidR="00463426" w:rsidRPr="009A6011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</w:t>
            </w:r>
            <w:r w:rsidR="00463426" w:rsidRPr="009A6011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 экономики</w:t>
            </w:r>
          </w:p>
          <w:p w:rsidR="00463426" w:rsidRDefault="00463426" w:rsidP="00463426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  <w:p w:rsidR="00463426" w:rsidRPr="001167EB" w:rsidRDefault="00463426" w:rsidP="004634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3</w:t>
            </w:r>
          </w:p>
          <w:p w:rsidR="00463426" w:rsidRPr="009A6011" w:rsidRDefault="00A64A3E" w:rsidP="004634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</w:t>
            </w:r>
            <w:r w:rsidR="00463426" w:rsidRPr="009A601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казание имущественной поддержки </w:t>
            </w:r>
            <w:r w:rsidR="00463426" w:rsidRPr="009A6011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физическим лицам,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BE05E2" w:rsidRPr="009A6011">
              <w:rPr>
                <w:rFonts w:ascii="PT Astra Serif" w:hAnsi="PT Astra Serif" w:cs="Arial"/>
                <w:color w:val="030303"/>
                <w:sz w:val="20"/>
                <w:szCs w:val="20"/>
              </w:rPr>
              <w:t>, способствующих</w:t>
            </w:r>
            <w:r w:rsidR="00463426" w:rsidRPr="009A6011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</w:t>
            </w:r>
            <w:r w:rsidR="00463426" w:rsidRPr="009A6011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</w:t>
            </w:r>
          </w:p>
        </w:tc>
        <w:tc>
          <w:tcPr>
            <w:tcW w:w="2095" w:type="pct"/>
            <w:gridSpan w:val="2"/>
            <w:shd w:val="clear" w:color="auto" w:fill="auto"/>
          </w:tcPr>
          <w:p w:rsidR="00C24C42" w:rsidRPr="00FF5714" w:rsidRDefault="00C24C42" w:rsidP="00FF5714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14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F57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Pr="00FF5714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Проведение консультаций для </w:t>
            </w:r>
            <w:r w:rsidRPr="00FF5714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BE05E2">
              <w:rPr>
                <w:rFonts w:ascii="PT Astra Serif" w:hAnsi="PT Astra Serif" w:cs="Arial"/>
                <w:color w:val="030303"/>
                <w:sz w:val="20"/>
                <w:szCs w:val="20"/>
              </w:rPr>
              <w:t>»</w:t>
            </w:r>
            <w:r w:rsidRPr="00FF5714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поддержки</w:t>
            </w:r>
          </w:p>
          <w:p w:rsidR="00C24C42" w:rsidRDefault="00C24C42" w:rsidP="00FF571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firstLine="14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2A7078" w:rsidRDefault="002A7078" w:rsidP="003E0B5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2A7078" w:rsidRDefault="002A7078" w:rsidP="003E0B5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2A7078" w:rsidRDefault="002A7078" w:rsidP="003E0B5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2A7078" w:rsidRDefault="002A7078" w:rsidP="003E0B5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2A7078" w:rsidRDefault="002A7078" w:rsidP="003E0B5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2A7078" w:rsidRPr="002B751F" w:rsidRDefault="002A7078" w:rsidP="003E0B5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3426" w:rsidRDefault="00C24C42" w:rsidP="00FF5714">
            <w:pPr>
              <w:pStyle w:val="a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Arial"/>
                <w:color w:val="030303"/>
                <w:sz w:val="20"/>
                <w:szCs w:val="20"/>
              </w:rPr>
            </w:pPr>
            <w:r w:rsidRPr="00463426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Размещение информационных объявлений для </w:t>
            </w:r>
            <w:r w:rsidRPr="00463426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BE05E2">
              <w:rPr>
                <w:rFonts w:ascii="PT Astra Serif" w:hAnsi="PT Astra Serif" w:cs="Arial"/>
                <w:color w:val="030303"/>
                <w:sz w:val="20"/>
                <w:szCs w:val="20"/>
              </w:rPr>
              <w:t>»</w:t>
            </w:r>
          </w:p>
          <w:p w:rsidR="00463426" w:rsidRPr="00463426" w:rsidRDefault="00463426" w:rsidP="0046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30303"/>
                <w:sz w:val="20"/>
                <w:szCs w:val="20"/>
              </w:rPr>
            </w:pPr>
          </w:p>
          <w:p w:rsidR="00C24C42" w:rsidRPr="002B751F" w:rsidRDefault="00C24C42" w:rsidP="003E0B5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97800" w:rsidRDefault="00C97800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97800" w:rsidRDefault="00C97800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4C42" w:rsidRPr="002B751F" w:rsidRDefault="00C24C42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Pr="00C24C42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редоставление в аренду муниципального имущества для </w:t>
            </w:r>
            <w:r w:rsidRPr="00C24C42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4B7DAF">
              <w:rPr>
                <w:rFonts w:ascii="PT Astra Serif" w:hAnsi="PT Astra Serif" w:cs="Arial"/>
                <w:color w:val="030303"/>
                <w:sz w:val="23"/>
                <w:szCs w:val="23"/>
              </w:rPr>
              <w:t>»</w:t>
            </w:r>
          </w:p>
          <w:p w:rsidR="00C24C42" w:rsidRPr="002B751F" w:rsidRDefault="00C24C42" w:rsidP="003E0B5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24C42" w:rsidRPr="002B751F" w:rsidRDefault="00C24C42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C24C42" w:rsidRPr="002B751F" w:rsidRDefault="000847E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№8</w:t>
            </w:r>
            <w:r w:rsidR="00C24C42"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463426" w:rsidRDefault="00C24C4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C24C42" w:rsidRPr="002B751F" w:rsidRDefault="00C24C4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</w:p>
          <w:p w:rsidR="00C24C42" w:rsidRDefault="00C24C4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206055" w:rsidRDefault="00206055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4C42" w:rsidRPr="002B751F" w:rsidRDefault="00C24C4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0847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  <w:p w:rsidR="00463426" w:rsidRDefault="00C24C4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463426" w:rsidRDefault="00463426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4C42" w:rsidRDefault="00C24C4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</w:p>
          <w:p w:rsidR="00C24C42" w:rsidRPr="002B751F" w:rsidRDefault="000847E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№10</w:t>
            </w:r>
          </w:p>
          <w:p w:rsidR="00C24C42" w:rsidRPr="002B751F" w:rsidRDefault="00C24C42" w:rsidP="00C24C42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F409C1" w:rsidRDefault="00F409C1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86A92" w:rsidRPr="00E956FD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4. </w:t>
      </w:r>
      <w:r w:rsidR="0054363B" w:rsidRPr="00E956F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286A92" w:rsidRPr="00E956FD">
        <w:rPr>
          <w:rFonts w:ascii="PT Astra Serif" w:hAnsi="PT Astra Serif"/>
          <w:b/>
          <w:sz w:val="28"/>
          <w:szCs w:val="28"/>
        </w:rPr>
        <w:t xml:space="preserve"> </w:t>
      </w:r>
    </w:p>
    <w:p w:rsidR="00E33021" w:rsidRPr="00E956FD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«Развитие </w:t>
      </w:r>
      <w:r w:rsidR="00287CC4">
        <w:rPr>
          <w:rFonts w:ascii="PT Astra Serif" w:hAnsi="PT Astra Serif"/>
          <w:b/>
          <w:sz w:val="28"/>
          <w:szCs w:val="28"/>
        </w:rPr>
        <w:t xml:space="preserve">субъектов </w:t>
      </w:r>
      <w:r w:rsidRPr="00E956FD">
        <w:rPr>
          <w:rFonts w:ascii="PT Astra Serif" w:hAnsi="PT Astra Serif"/>
          <w:b/>
          <w:sz w:val="28"/>
          <w:szCs w:val="28"/>
        </w:rPr>
        <w:t>малого и среднего предпринимательства в муниципал</w:t>
      </w:r>
      <w:r w:rsidR="007E5830" w:rsidRPr="00E956FD">
        <w:rPr>
          <w:rFonts w:ascii="PT Astra Serif" w:hAnsi="PT Astra Serif"/>
          <w:b/>
          <w:sz w:val="28"/>
          <w:szCs w:val="28"/>
        </w:rPr>
        <w:t>ьном образовании город Донской</w:t>
      </w:r>
      <w:r w:rsidRPr="00E956FD">
        <w:rPr>
          <w:rFonts w:ascii="PT Astra Serif" w:hAnsi="PT Astra Serif"/>
          <w:b/>
          <w:sz w:val="28"/>
          <w:szCs w:val="28"/>
        </w:rPr>
        <w:t>»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5"/>
        <w:gridCol w:w="1240"/>
        <w:gridCol w:w="1111"/>
        <w:gridCol w:w="1114"/>
        <w:gridCol w:w="1111"/>
        <w:gridCol w:w="1340"/>
        <w:gridCol w:w="1294"/>
      </w:tblGrid>
      <w:tr w:rsidR="00683DA0" w:rsidRPr="005E5FBE" w:rsidTr="00ED3011">
        <w:trPr>
          <w:tblHeader/>
        </w:trPr>
        <w:tc>
          <w:tcPr>
            <w:tcW w:w="2638" w:type="pct"/>
            <w:vMerge w:val="restart"/>
            <w:shd w:val="clear" w:color="auto" w:fill="auto"/>
          </w:tcPr>
          <w:p w:rsidR="0054363B" w:rsidRPr="005E5036" w:rsidRDefault="0054363B" w:rsidP="00EC07F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C07F3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</w:t>
            </w:r>
            <w:r w:rsidRPr="00EC07F3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EC07F3">
              <w:rPr>
                <w:rFonts w:ascii="PT Astra Serif" w:eastAsia="Calibri" w:hAnsi="PT Astra Serif"/>
                <w:b/>
                <w:sz w:val="20"/>
                <w:szCs w:val="20"/>
              </w:rPr>
              <w:t>, источник</w:t>
            </w:r>
            <w:r w:rsidR="00EC07F3" w:rsidRPr="00EC07F3">
              <w:rPr>
                <w:rFonts w:ascii="PT Astra Serif" w:eastAsia="Calibri" w:hAnsi="PT Astra Serif"/>
                <w:b/>
                <w:sz w:val="20"/>
                <w:szCs w:val="20"/>
              </w:rPr>
              <w:t>и</w:t>
            </w:r>
            <w:r w:rsidRPr="00EC07F3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финансового обеспечения</w:t>
            </w:r>
          </w:p>
        </w:tc>
        <w:tc>
          <w:tcPr>
            <w:tcW w:w="2362" w:type="pct"/>
            <w:gridSpan w:val="6"/>
            <w:shd w:val="clear" w:color="auto" w:fill="auto"/>
          </w:tcPr>
          <w:p w:rsidR="0054363B" w:rsidRPr="005E5FBE" w:rsidRDefault="0054363B" w:rsidP="007E5830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</w:t>
            </w:r>
            <w:r w:rsidR="007E5830">
              <w:rPr>
                <w:rFonts w:ascii="PT Astra Serif" w:hAnsi="PT Astra Serif"/>
                <w:b/>
                <w:spacing w:val="-2"/>
                <w:sz w:val="18"/>
                <w:szCs w:val="18"/>
              </w:rPr>
              <w:t xml:space="preserve">ечения по годам реализации, </w:t>
            </w: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 xml:space="preserve"> рублей</w:t>
            </w:r>
          </w:p>
        </w:tc>
      </w:tr>
      <w:tr w:rsidR="00683DA0" w:rsidRPr="005E5FBE" w:rsidTr="00C73EB9">
        <w:trPr>
          <w:trHeight w:val="448"/>
          <w:tblHeader/>
        </w:trPr>
        <w:tc>
          <w:tcPr>
            <w:tcW w:w="2638" w:type="pct"/>
            <w:vMerge/>
            <w:shd w:val="clear" w:color="auto" w:fill="auto"/>
          </w:tcPr>
          <w:p w:rsidR="00683DA0" w:rsidRPr="005E5FBE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683DA0" w:rsidRPr="00760D29" w:rsidRDefault="00683DA0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760D2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683DA0" w:rsidRPr="00760D29" w:rsidRDefault="00683DA0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760D2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65" w:type="pct"/>
            <w:shd w:val="clear" w:color="auto" w:fill="auto"/>
          </w:tcPr>
          <w:p w:rsidR="00683DA0" w:rsidRPr="00760D29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760D29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683DA0" w:rsidRPr="00760D29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760D29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39" w:type="pct"/>
          </w:tcPr>
          <w:p w:rsidR="00683DA0" w:rsidRPr="00760D29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760D29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24" w:type="pct"/>
          </w:tcPr>
          <w:p w:rsidR="00683DA0" w:rsidRPr="00760D29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760D29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683DA0" w:rsidRPr="005E5FBE" w:rsidTr="00C73EB9">
        <w:trPr>
          <w:trHeight w:val="282"/>
          <w:tblHeader/>
        </w:trPr>
        <w:tc>
          <w:tcPr>
            <w:tcW w:w="2638" w:type="pct"/>
            <w:shd w:val="clear" w:color="auto" w:fill="auto"/>
            <w:vAlign w:val="center"/>
          </w:tcPr>
          <w:p w:rsidR="00683DA0" w:rsidRPr="005E5FBE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83DA0" w:rsidRPr="005E5FBE" w:rsidRDefault="00683DA0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83DA0" w:rsidRPr="005E5FBE" w:rsidRDefault="00683DA0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83DA0" w:rsidRPr="005E5FBE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83DA0" w:rsidRPr="005E5FBE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9" w:type="pct"/>
            <w:vAlign w:val="center"/>
          </w:tcPr>
          <w:p w:rsidR="00683DA0" w:rsidRPr="005E5FBE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24" w:type="pct"/>
            <w:vAlign w:val="center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83DA0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</w:tr>
      <w:tr w:rsidR="00683DA0" w:rsidRPr="000726F8" w:rsidTr="00C73EB9">
        <w:trPr>
          <w:trHeight w:val="474"/>
        </w:trPr>
        <w:tc>
          <w:tcPr>
            <w:tcW w:w="2638" w:type="pct"/>
            <w:shd w:val="clear" w:color="auto" w:fill="auto"/>
          </w:tcPr>
          <w:p w:rsidR="00683DA0" w:rsidRPr="005E5036" w:rsidRDefault="00683DA0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683DA0" w:rsidRPr="005E5036" w:rsidRDefault="00AF42A9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747</w:t>
            </w:r>
            <w:r w:rsidR="00683DA0" w:rsidRPr="005E5036">
              <w:rPr>
                <w:rFonts w:ascii="PT Astra Serif" w:eastAsia="Calibri" w:hAnsi="PT Astra Serif"/>
                <w:b/>
                <w:sz w:val="20"/>
                <w:szCs w:val="20"/>
              </w:rPr>
              <w:t>00</w:t>
            </w:r>
            <w:r w:rsidR="00830F3C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683DA0" w:rsidRPr="005E5036" w:rsidRDefault="00683DA0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b/>
                <w:sz w:val="20"/>
                <w:szCs w:val="20"/>
              </w:rPr>
              <w:t>91200</w:t>
            </w:r>
            <w:r w:rsidR="00830F3C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365" w:type="pct"/>
            <w:shd w:val="clear" w:color="auto" w:fill="auto"/>
            <w:vAlign w:val="bottom"/>
          </w:tcPr>
          <w:p w:rsidR="00683DA0" w:rsidRPr="005E5036" w:rsidRDefault="00683DA0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b/>
                <w:sz w:val="20"/>
                <w:szCs w:val="20"/>
              </w:rPr>
              <w:t>91200</w:t>
            </w:r>
            <w:r w:rsidR="00830F3C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683DA0" w:rsidRPr="005E5036" w:rsidRDefault="00683DA0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b/>
                <w:sz w:val="20"/>
                <w:szCs w:val="20"/>
              </w:rPr>
              <w:t>91200</w:t>
            </w:r>
            <w:r w:rsidR="00830F3C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439" w:type="pct"/>
            <w:vAlign w:val="bottom"/>
          </w:tcPr>
          <w:p w:rsidR="00683DA0" w:rsidRPr="005E5036" w:rsidRDefault="00683DA0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b/>
                <w:sz w:val="20"/>
                <w:szCs w:val="20"/>
              </w:rPr>
              <w:t>91200</w:t>
            </w:r>
            <w:r w:rsidR="00830F3C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424" w:type="pct"/>
            <w:vAlign w:val="bottom"/>
          </w:tcPr>
          <w:p w:rsidR="00683DA0" w:rsidRPr="005E5036" w:rsidRDefault="00683DA0" w:rsidP="00AF42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  <w:r w:rsidR="00AF42A9">
              <w:rPr>
                <w:rFonts w:ascii="PT Astra Serif" w:eastAsia="Calibri" w:hAnsi="PT Astra Serif"/>
                <w:b/>
                <w:sz w:val="20"/>
                <w:szCs w:val="20"/>
              </w:rPr>
              <w:t>395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00</w:t>
            </w:r>
            <w:r w:rsidR="00830F3C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</w:tr>
      <w:tr w:rsidR="00683DA0" w:rsidRPr="005E5FBE" w:rsidTr="00C73EB9">
        <w:trPr>
          <w:trHeight w:val="70"/>
        </w:trPr>
        <w:tc>
          <w:tcPr>
            <w:tcW w:w="2638" w:type="pct"/>
            <w:shd w:val="clear" w:color="auto" w:fill="auto"/>
          </w:tcPr>
          <w:p w:rsidR="00683DA0" w:rsidRPr="005E5036" w:rsidRDefault="00683DA0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5E50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06" w:type="pct"/>
            <w:shd w:val="clear" w:color="auto" w:fill="auto"/>
          </w:tcPr>
          <w:p w:rsidR="00683DA0" w:rsidRPr="005E5036" w:rsidRDefault="00683DA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683DA0" w:rsidRPr="005E5036" w:rsidRDefault="00683DA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683DA0" w:rsidRPr="005E5036" w:rsidRDefault="00683DA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683DA0" w:rsidRPr="005E5036" w:rsidRDefault="00683DA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</w:tcPr>
          <w:p w:rsidR="00683DA0" w:rsidRPr="005E5036" w:rsidRDefault="00683DA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4" w:type="pct"/>
          </w:tcPr>
          <w:p w:rsidR="00683DA0" w:rsidRPr="005E5036" w:rsidRDefault="00683DA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683DA0" w:rsidRPr="005E5FBE" w:rsidTr="00C73EB9">
        <w:tc>
          <w:tcPr>
            <w:tcW w:w="2638" w:type="pct"/>
            <w:shd w:val="clear" w:color="auto" w:fill="auto"/>
          </w:tcPr>
          <w:p w:rsidR="00683DA0" w:rsidRPr="005E5036" w:rsidRDefault="00683DA0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9" w:type="pct"/>
            <w:vAlign w:val="bottom"/>
          </w:tcPr>
          <w:p w:rsidR="00683DA0" w:rsidRPr="005E5036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24" w:type="pct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683DA0" w:rsidRPr="005E5FBE" w:rsidTr="00C73EB9">
        <w:trPr>
          <w:trHeight w:val="475"/>
        </w:trPr>
        <w:tc>
          <w:tcPr>
            <w:tcW w:w="2638" w:type="pct"/>
            <w:shd w:val="clear" w:color="auto" w:fill="auto"/>
          </w:tcPr>
          <w:p w:rsidR="00683DA0" w:rsidRPr="005E5036" w:rsidRDefault="00683DA0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9" w:type="pct"/>
            <w:vAlign w:val="bottom"/>
          </w:tcPr>
          <w:p w:rsidR="00683DA0" w:rsidRPr="005E5036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24" w:type="pct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683DA0" w:rsidRPr="005E5FBE" w:rsidTr="00C73EB9">
        <w:tc>
          <w:tcPr>
            <w:tcW w:w="2638" w:type="pct"/>
            <w:shd w:val="clear" w:color="auto" w:fill="auto"/>
          </w:tcPr>
          <w:p w:rsidR="00683DA0" w:rsidRPr="005E5036" w:rsidRDefault="00683DA0" w:rsidP="00CB12B3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sz w:val="20"/>
                <w:szCs w:val="20"/>
              </w:rPr>
              <w:t>бюджет МО город Донской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683DA0" w:rsidRPr="005E5036" w:rsidRDefault="00AF42A9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747</w:t>
            </w:r>
            <w:r w:rsidR="00683DA0" w:rsidRPr="005E5036">
              <w:rPr>
                <w:rFonts w:ascii="PT Astra Serif" w:eastAsia="Calibri" w:hAnsi="PT Astra Serif"/>
                <w:b/>
                <w:sz w:val="20"/>
                <w:szCs w:val="20"/>
              </w:rPr>
              <w:t>00</w:t>
            </w:r>
            <w:r w:rsidR="004047CB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683DA0" w:rsidRPr="005E5036" w:rsidRDefault="00683DA0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b/>
                <w:sz w:val="20"/>
                <w:szCs w:val="20"/>
              </w:rPr>
              <w:t>91200</w:t>
            </w:r>
            <w:r w:rsidR="004047CB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365" w:type="pct"/>
            <w:shd w:val="clear" w:color="auto" w:fill="auto"/>
            <w:vAlign w:val="bottom"/>
          </w:tcPr>
          <w:p w:rsidR="00683DA0" w:rsidRPr="005E5036" w:rsidRDefault="00683DA0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b/>
                <w:sz w:val="20"/>
                <w:szCs w:val="20"/>
              </w:rPr>
              <w:t>91200</w:t>
            </w:r>
            <w:r w:rsidR="004047CB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683DA0" w:rsidRPr="005E5036" w:rsidRDefault="00683DA0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b/>
                <w:sz w:val="20"/>
                <w:szCs w:val="20"/>
              </w:rPr>
              <w:t>91200</w:t>
            </w:r>
            <w:r w:rsidR="004047CB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439" w:type="pct"/>
            <w:vAlign w:val="bottom"/>
          </w:tcPr>
          <w:p w:rsidR="00683DA0" w:rsidRPr="005E5036" w:rsidRDefault="00683DA0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b/>
                <w:sz w:val="20"/>
                <w:szCs w:val="20"/>
              </w:rPr>
              <w:t>91200</w:t>
            </w:r>
            <w:r w:rsidR="004047CB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424" w:type="pct"/>
            <w:vAlign w:val="bottom"/>
          </w:tcPr>
          <w:p w:rsidR="00683DA0" w:rsidRPr="005E5036" w:rsidRDefault="00683DA0" w:rsidP="00AF42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  <w:r w:rsidR="00AF42A9">
              <w:rPr>
                <w:rFonts w:ascii="PT Astra Serif" w:eastAsia="Calibri" w:hAnsi="PT Astra Serif"/>
                <w:b/>
                <w:sz w:val="20"/>
                <w:szCs w:val="20"/>
              </w:rPr>
              <w:t>395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00</w:t>
            </w:r>
            <w:r w:rsidR="004047CB"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</w:tr>
      <w:tr w:rsidR="00683DA0" w:rsidRPr="005E5FBE" w:rsidTr="00C73EB9">
        <w:tc>
          <w:tcPr>
            <w:tcW w:w="2638" w:type="pct"/>
            <w:shd w:val="clear" w:color="auto" w:fill="auto"/>
          </w:tcPr>
          <w:p w:rsidR="00683DA0" w:rsidRPr="005E5036" w:rsidRDefault="00683DA0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E50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9" w:type="pct"/>
            <w:vAlign w:val="bottom"/>
          </w:tcPr>
          <w:p w:rsidR="00683DA0" w:rsidRPr="005E5036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24" w:type="pct"/>
            <w:vAlign w:val="bottom"/>
          </w:tcPr>
          <w:p w:rsidR="00683DA0" w:rsidRPr="00683DA0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83DA0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</w:tbl>
    <w:p w:rsidR="000540D7" w:rsidRDefault="000540D7" w:rsidP="0032030A">
      <w:pPr>
        <w:spacing w:after="160" w:line="259" w:lineRule="auto"/>
        <w:jc w:val="center"/>
        <w:rPr>
          <w:rFonts w:ascii="PT Astra Serif" w:hAnsi="PT Astra Serif" w:cs="Arial"/>
          <w:b/>
          <w:sz w:val="23"/>
          <w:szCs w:val="23"/>
        </w:rPr>
        <w:sectPr w:rsidR="000540D7" w:rsidSect="00C554EF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560" w:right="1134" w:bottom="993" w:left="1418" w:header="563" w:footer="709" w:gutter="0"/>
          <w:pgNumType w:start="4"/>
          <w:cols w:space="708"/>
          <w:docGrid w:linePitch="360"/>
        </w:sectPr>
      </w:pPr>
    </w:p>
    <w:p w:rsidR="00750FA8" w:rsidRPr="00E956FD" w:rsidRDefault="00750FA8" w:rsidP="00B62D16">
      <w:pPr>
        <w:spacing w:after="0" w:line="240" w:lineRule="auto"/>
        <w:ind w:left="142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lastRenderedPageBreak/>
        <w:t>Характеристика текущего состояния, основные показатели, основные проблемы малого и среднего предпринимательства</w:t>
      </w:r>
    </w:p>
    <w:p w:rsidR="00750FA8" w:rsidRPr="00E956FD" w:rsidRDefault="00750FA8" w:rsidP="00750FA8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75EE4" w:rsidRPr="00E65DA7" w:rsidRDefault="00750FA8" w:rsidP="005B4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 xml:space="preserve">За годы проведения рыночных реформ малое и среднее предпринимательство сложилось в устойчивый и перспективный сектор экономики. </w:t>
      </w:r>
      <w:r w:rsidR="00575D63" w:rsidRPr="00E65DA7">
        <w:rPr>
          <w:rFonts w:ascii="PT Astra Serif" w:hAnsi="PT Astra Serif"/>
          <w:sz w:val="28"/>
          <w:szCs w:val="28"/>
        </w:rPr>
        <w:t>В 2020 году большой проверкой на прочность стала пандемия, вызванная новой коронавирусной инфекцией (COVID-19).</w:t>
      </w:r>
      <w:r w:rsidR="00675EE4" w:rsidRPr="00E65DA7">
        <w:rPr>
          <w:rFonts w:ascii="PT Astra Serif" w:hAnsi="PT Astra Serif"/>
          <w:sz w:val="28"/>
          <w:szCs w:val="28"/>
        </w:rPr>
        <w:t xml:space="preserve"> </w:t>
      </w:r>
      <w:r w:rsidR="00675EE4" w:rsidRPr="00E65DA7">
        <w:rPr>
          <w:rFonts w:ascii="PT Astra Serif" w:hAnsi="PT Astra Serif" w:cs="PT Astra Serif"/>
          <w:sz w:val="28"/>
          <w:szCs w:val="28"/>
        </w:rPr>
        <w:t>Экономика муниципального образования город Д</w:t>
      </w:r>
      <w:r w:rsidR="00AF5307" w:rsidRPr="00E65DA7">
        <w:rPr>
          <w:rFonts w:ascii="PT Astra Serif" w:hAnsi="PT Astra Serif" w:cs="PT Astra Serif"/>
          <w:sz w:val="28"/>
          <w:szCs w:val="28"/>
        </w:rPr>
        <w:t>онской</w:t>
      </w:r>
      <w:r w:rsidR="00675EE4" w:rsidRPr="00E65DA7">
        <w:rPr>
          <w:rFonts w:ascii="PT Astra Serif" w:hAnsi="PT Astra Serif" w:cs="PT Astra Serif"/>
          <w:sz w:val="28"/>
          <w:szCs w:val="28"/>
        </w:rPr>
        <w:t xml:space="preserve"> продемонстрировала относительно небольшой спад в 2020 году и быстрое восстановление.</w:t>
      </w:r>
    </w:p>
    <w:p w:rsidR="00750FA8" w:rsidRPr="00E65DA7" w:rsidRDefault="00750FA8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Развитие именно этого экономического сектора представляется социальным и экономическим приоритетом, который может быть выбран в качестве одного из ключевых факторов, определяющих уровень социально-экономического развития города.</w:t>
      </w:r>
    </w:p>
    <w:p w:rsidR="00750FA8" w:rsidRPr="00E65DA7" w:rsidRDefault="00750FA8" w:rsidP="00750FA8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65DA7">
        <w:rPr>
          <w:rFonts w:ascii="PT Astra Serif" w:hAnsi="PT Astra Serif" w:cs="Arial"/>
          <w:color w:val="000000"/>
          <w:sz w:val="28"/>
          <w:szCs w:val="28"/>
        </w:rPr>
        <w:t>По данным территориального органа государственной статистики п</w:t>
      </w:r>
      <w:r w:rsidR="00425D31" w:rsidRPr="00E65DA7">
        <w:rPr>
          <w:rFonts w:ascii="PT Astra Serif" w:hAnsi="PT Astra Serif" w:cs="Arial"/>
          <w:color w:val="000000"/>
          <w:sz w:val="28"/>
          <w:szCs w:val="28"/>
        </w:rPr>
        <w:t>о Тульской области на 01.01.2021</w:t>
      </w:r>
      <w:r w:rsidRPr="00E65DA7">
        <w:rPr>
          <w:rFonts w:ascii="PT Astra Serif" w:hAnsi="PT Astra Serif" w:cs="Arial"/>
          <w:color w:val="000000"/>
          <w:sz w:val="28"/>
          <w:szCs w:val="28"/>
        </w:rPr>
        <w:t xml:space="preserve"> года на территории муниципального образования го</w:t>
      </w:r>
      <w:r w:rsidR="00425D31" w:rsidRPr="00E65DA7">
        <w:rPr>
          <w:rFonts w:ascii="PT Astra Serif" w:hAnsi="PT Astra Serif" w:cs="Arial"/>
          <w:color w:val="000000"/>
          <w:sz w:val="28"/>
          <w:szCs w:val="28"/>
        </w:rPr>
        <w:t>род Донской зарегистрировано 283</w:t>
      </w:r>
      <w:r w:rsidRPr="00E65DA7">
        <w:rPr>
          <w:rFonts w:ascii="PT Astra Serif" w:hAnsi="PT Astra Serif" w:cs="Arial"/>
          <w:color w:val="000000"/>
          <w:sz w:val="28"/>
          <w:szCs w:val="28"/>
        </w:rPr>
        <w:t xml:space="preserve"> м</w:t>
      </w:r>
      <w:r w:rsidR="00425D31" w:rsidRPr="00E65DA7">
        <w:rPr>
          <w:rFonts w:ascii="PT Astra Serif" w:hAnsi="PT Astra Serif" w:cs="Arial"/>
          <w:color w:val="000000"/>
          <w:sz w:val="28"/>
          <w:szCs w:val="28"/>
        </w:rPr>
        <w:t>алых и средних предприятия, 1134</w:t>
      </w:r>
      <w:r w:rsidRPr="00E65DA7">
        <w:rPr>
          <w:rFonts w:ascii="PT Astra Serif" w:hAnsi="PT Astra Serif" w:cs="Arial"/>
          <w:color w:val="000000"/>
          <w:sz w:val="28"/>
          <w:szCs w:val="28"/>
        </w:rPr>
        <w:t xml:space="preserve"> индивидуальных предпринимателей.</w:t>
      </w:r>
    </w:p>
    <w:p w:rsidR="000540D7" w:rsidRPr="00E65DA7" w:rsidRDefault="00750FA8" w:rsidP="00FB171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Малое предпринимательство охватывает практически все отрасли экономики. Основное количество малых предприятий и индивидуальных предпринимателей сосредоточено в сфере оказания услуг торговли, общественного питания и бытового обслуживания.</w:t>
      </w:r>
    </w:p>
    <w:p w:rsidR="00750FA8" w:rsidRPr="00E65DA7" w:rsidRDefault="00750FA8" w:rsidP="00FB171F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Непроизводственная сфера, прежде всего, торговля и общественное питание, остается наиболее привлекательной для малого бизнеса, что объясняется самой спецификой малого предпринимательства как обслуживающего сектора экономики и тенденцией доминирования непроизводственной сферы над реальным сектором по уровню рентабельности и объемам краткосрочных инвестиций.</w:t>
      </w:r>
    </w:p>
    <w:p w:rsidR="00750FA8" w:rsidRPr="00E65DA7" w:rsidRDefault="00750FA8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Средние предприятия осуществляют свою деятельность в обрабатывающих производствах.</w:t>
      </w:r>
    </w:p>
    <w:p w:rsidR="00750FA8" w:rsidRPr="00E65DA7" w:rsidRDefault="00750FA8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Малый бизнес является одним из главных источников занятости населения города. Число занятых на малых и с</w:t>
      </w:r>
      <w:r w:rsidR="0013371C" w:rsidRPr="00E65DA7">
        <w:rPr>
          <w:rFonts w:ascii="PT Astra Serif" w:hAnsi="PT Astra Serif" w:cs="Arial"/>
          <w:sz w:val="28"/>
          <w:szCs w:val="28"/>
        </w:rPr>
        <w:t>редних предприятиях составляет 2826</w:t>
      </w:r>
      <w:r w:rsidRPr="00E65DA7">
        <w:rPr>
          <w:rFonts w:ascii="PT Astra Serif" w:hAnsi="PT Astra Serif" w:cs="Arial"/>
          <w:sz w:val="28"/>
          <w:szCs w:val="28"/>
        </w:rPr>
        <w:t xml:space="preserve"> человек, что составляет 37,0 % от общего количества занятых в муниципальном образовании. </w:t>
      </w:r>
    </w:p>
    <w:p w:rsidR="00750FA8" w:rsidRPr="00E65DA7" w:rsidRDefault="00FA00D6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За 12 месяцев 2021 года д</w:t>
      </w:r>
      <w:r w:rsidR="00750FA8" w:rsidRPr="00E65DA7">
        <w:rPr>
          <w:rFonts w:ascii="PT Astra Serif" w:hAnsi="PT Astra Serif" w:cs="Arial"/>
          <w:sz w:val="28"/>
          <w:szCs w:val="28"/>
        </w:rPr>
        <w:t>оля налоговых поступлений от малого бизнеса в общей сумме собственны</w:t>
      </w:r>
      <w:r w:rsidRPr="00E65DA7">
        <w:rPr>
          <w:rFonts w:ascii="PT Astra Serif" w:hAnsi="PT Astra Serif" w:cs="Arial"/>
          <w:sz w:val="28"/>
          <w:szCs w:val="28"/>
        </w:rPr>
        <w:t>х доходов бюджета составила 22,6</w:t>
      </w:r>
      <w:r w:rsidR="00750FA8" w:rsidRPr="00E65DA7">
        <w:rPr>
          <w:rFonts w:ascii="PT Astra Serif" w:hAnsi="PT Astra Serif" w:cs="Arial"/>
          <w:sz w:val="28"/>
          <w:szCs w:val="28"/>
        </w:rPr>
        <w:t>%.</w:t>
      </w:r>
    </w:p>
    <w:p w:rsidR="00750FA8" w:rsidRPr="00E65DA7" w:rsidRDefault="00750FA8" w:rsidP="008103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Объем отгруженной продукции, выполненных работ, оказанных услуг в промышленности субъектами малого и сред</w:t>
      </w:r>
      <w:r w:rsidR="00180FAF" w:rsidRPr="00E65DA7">
        <w:rPr>
          <w:rFonts w:ascii="PT Astra Serif" w:hAnsi="PT Astra Serif" w:cs="Arial"/>
          <w:sz w:val="28"/>
          <w:szCs w:val="28"/>
        </w:rPr>
        <w:t>него предпринимательства за 2021 год составил 2343,5 млн.</w:t>
      </w:r>
      <w:r w:rsidRPr="00E65DA7">
        <w:rPr>
          <w:rFonts w:ascii="PT Astra Serif" w:hAnsi="PT Astra Serif" w:cs="Arial"/>
          <w:sz w:val="28"/>
          <w:szCs w:val="28"/>
        </w:rPr>
        <w:t xml:space="preserve"> руб. (доля в общем объе</w:t>
      </w:r>
      <w:r w:rsidR="00180FAF" w:rsidRPr="00E65DA7">
        <w:rPr>
          <w:rFonts w:ascii="PT Astra Serif" w:hAnsi="PT Astra Serif" w:cs="Arial"/>
          <w:sz w:val="28"/>
          <w:szCs w:val="28"/>
        </w:rPr>
        <w:t>ме отгруженной продукции – 19,6</w:t>
      </w:r>
      <w:r w:rsidRPr="00E65DA7">
        <w:rPr>
          <w:rFonts w:ascii="PT Astra Serif" w:hAnsi="PT Astra Serif" w:cs="Arial"/>
          <w:sz w:val="28"/>
          <w:szCs w:val="28"/>
        </w:rPr>
        <w:t>%).</w:t>
      </w:r>
    </w:p>
    <w:p w:rsidR="00750FA8" w:rsidRPr="00E65DA7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lastRenderedPageBreak/>
        <w:t>Важнейшим направлением деятельности администрации по становлению, развитию и поддержке малого предпринимательства было и остается взаимодействие с предпринимательским сообществом. Особая роль в этой работе отводится Координационному совету по развитию малого и среднего предпринимательства при администрации муниципального образования город Донской, который осуществляет обратную связь предпринимательского сообщества с органами исполнительной власти города, является органом общественного контроля за ходом реализации проектов и программ малого и среднего бизнеса.</w:t>
      </w:r>
    </w:p>
    <w:p w:rsidR="00750FA8" w:rsidRPr="00E65DA7" w:rsidRDefault="00750FA8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За период реализации предыдущей программы зафиксирован значительный ежегодный рост налоговых и иных обязательных платежей субъектами малого предпринимательства в местный бюджет. В том числе выплаты единого налога на вмененный доход для отдельных видов деятельности и единого налога, взимаемого в связи с применением упрощенной системы налогообло</w:t>
      </w:r>
      <w:r w:rsidR="008103C3" w:rsidRPr="00E65DA7">
        <w:rPr>
          <w:rFonts w:ascii="PT Astra Serif" w:hAnsi="PT Astra Serif" w:cs="Arial"/>
          <w:sz w:val="28"/>
          <w:szCs w:val="28"/>
        </w:rPr>
        <w:t>жения, в 2021</w:t>
      </w:r>
      <w:r w:rsidR="00271C6B" w:rsidRPr="00E65DA7">
        <w:rPr>
          <w:rFonts w:ascii="PT Astra Serif" w:hAnsi="PT Astra Serif" w:cs="Arial"/>
          <w:sz w:val="28"/>
          <w:szCs w:val="28"/>
        </w:rPr>
        <w:t xml:space="preserve"> году составили 44,2 млн. рублей или 141 процент к уровню 2020</w:t>
      </w:r>
      <w:r w:rsidRPr="00E65DA7">
        <w:rPr>
          <w:rFonts w:ascii="PT Astra Serif" w:hAnsi="PT Astra Serif" w:cs="Arial"/>
          <w:sz w:val="28"/>
          <w:szCs w:val="28"/>
        </w:rPr>
        <w:t xml:space="preserve"> года.</w:t>
      </w:r>
    </w:p>
    <w:p w:rsidR="0032247B" w:rsidRPr="00E65DA7" w:rsidRDefault="0032247B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 xml:space="preserve">За период с 2020 года по 2021 год </w:t>
      </w:r>
      <w:r w:rsidRPr="00E65DA7">
        <w:rPr>
          <w:rFonts w:ascii="PT Astra Serif" w:hAnsi="PT Astra Serif" w:cs="Times"/>
          <w:color w:val="000000"/>
          <w:sz w:val="28"/>
          <w:szCs w:val="28"/>
          <w:shd w:val="clear" w:color="auto" w:fill="FFFFFF"/>
        </w:rPr>
        <w:t xml:space="preserve">число индивидуальных предпринимателей (ИП) и юридических лиц, входящих в </w:t>
      </w:r>
      <w:r w:rsidR="004F4C07" w:rsidRPr="00E65DA7">
        <w:rPr>
          <w:rFonts w:ascii="PT Astra Serif" w:hAnsi="PT Astra Serif" w:cs="Times"/>
          <w:color w:val="000000"/>
          <w:sz w:val="28"/>
          <w:szCs w:val="28"/>
          <w:shd w:val="clear" w:color="auto" w:fill="FFFFFF"/>
        </w:rPr>
        <w:t>реестр малого и среднего предпринимательства</w:t>
      </w:r>
      <w:r w:rsidRPr="00E65DA7">
        <w:rPr>
          <w:rFonts w:ascii="PT Astra Serif" w:hAnsi="PT Astra Serif" w:cs="Times"/>
          <w:color w:val="000000"/>
          <w:sz w:val="28"/>
          <w:szCs w:val="28"/>
          <w:shd w:val="clear" w:color="auto" w:fill="FFFFFF"/>
        </w:rPr>
        <w:t>, сократилось на 1</w:t>
      </w:r>
      <w:r w:rsidR="00AF0FA5" w:rsidRPr="00E65DA7">
        <w:rPr>
          <w:rFonts w:ascii="PT Astra Serif" w:hAnsi="PT Astra Serif" w:cs="Times"/>
          <w:color w:val="000000"/>
          <w:sz w:val="28"/>
          <w:szCs w:val="28"/>
          <w:shd w:val="clear" w:color="auto" w:fill="FFFFFF"/>
        </w:rPr>
        <w:t>7,6% в связи с переходом на новый налоговый режим для самозанятых граждан.</w:t>
      </w:r>
    </w:p>
    <w:p w:rsidR="00750FA8" w:rsidRPr="00E65DA7" w:rsidRDefault="00CE446E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t>В</w:t>
      </w:r>
      <w:r w:rsidR="00750FA8" w:rsidRPr="00E65DA7">
        <w:rPr>
          <w:rFonts w:ascii="PT Astra Serif" w:hAnsi="PT Astra Serif" w:cs="Arial"/>
          <w:szCs w:val="28"/>
        </w:rPr>
        <w:t xml:space="preserve">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 за счет активизации внутренних факторов.</w:t>
      </w:r>
    </w:p>
    <w:p w:rsidR="00750FA8" w:rsidRPr="00E65DA7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t>К числу основных проблем, сдерживающих развитие малого и среднего предпринимательства в муниципальном образовании, относятся:</w:t>
      </w:r>
    </w:p>
    <w:p w:rsidR="00750FA8" w:rsidRPr="00E65DA7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t>недостаток у субъектов малого и среднего предпринимательства финансовых ресурсов;</w:t>
      </w:r>
    </w:p>
    <w:p w:rsidR="00750FA8" w:rsidRPr="00E65DA7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t>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750FA8" w:rsidRPr="00E65DA7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t>неполная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750FA8" w:rsidRPr="00E65DA7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t>отсутствие у предприятий достаточного оборота собственных оборотных средств.</w:t>
      </w:r>
    </w:p>
    <w:p w:rsidR="00750FA8" w:rsidRPr="00E65DA7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t>Политика администрации муниципального образования город Донской в сфере развития и поддержки малого и среднего предпринимательства</w:t>
      </w:r>
      <w:r w:rsidR="00CE446E" w:rsidRPr="00E65DA7">
        <w:rPr>
          <w:rFonts w:ascii="PT Astra Serif" w:hAnsi="PT Astra Serif" w:cs="Arial"/>
          <w:szCs w:val="28"/>
        </w:rPr>
        <w:t xml:space="preserve"> на период 2022-20</w:t>
      </w:r>
      <w:r w:rsidR="00547DBA" w:rsidRPr="00E65DA7">
        <w:rPr>
          <w:rFonts w:ascii="PT Astra Serif" w:hAnsi="PT Astra Serif" w:cs="Arial"/>
          <w:szCs w:val="28"/>
        </w:rPr>
        <w:t>26</w:t>
      </w:r>
      <w:r w:rsidRPr="00E65DA7">
        <w:rPr>
          <w:rFonts w:ascii="PT Astra Serif" w:hAnsi="PT Astra Serif" w:cs="Arial"/>
          <w:szCs w:val="28"/>
        </w:rPr>
        <w:t xml:space="preserve"> г.г. строится с учетом достигнутого уровня его развития, растущего вклада в решение задач социального и экономического развития муниципального образования, </w:t>
      </w:r>
      <w:r w:rsidRPr="00E65DA7">
        <w:rPr>
          <w:rFonts w:ascii="PT Astra Serif" w:hAnsi="PT Astra Serif" w:cs="Arial"/>
          <w:szCs w:val="28"/>
        </w:rPr>
        <w:lastRenderedPageBreak/>
        <w:t>необходимости возможного решения перечисленных выше проблем.</w:t>
      </w:r>
    </w:p>
    <w:p w:rsidR="00461F39" w:rsidRPr="00E65DA7" w:rsidRDefault="00750FA8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Муниципальная программа «Развитие субъектов малого и среднего предпринимательства в муниципальном образовании город Донской» является логическим продолжением предыдущей программы и учитывает результаты ее реализации.</w:t>
      </w:r>
    </w:p>
    <w:p w:rsidR="00461F39" w:rsidRDefault="00461F39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</w:pPr>
    </w:p>
    <w:p w:rsidR="00B62D16" w:rsidRDefault="00B62D16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</w:pPr>
    </w:p>
    <w:p w:rsidR="00B62D16" w:rsidRDefault="00B62D16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</w:pPr>
    </w:p>
    <w:p w:rsidR="00B62D16" w:rsidRDefault="00B62D16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</w:pPr>
    </w:p>
    <w:p w:rsidR="00750FA8" w:rsidRPr="00E65DA7" w:rsidRDefault="00750FA8" w:rsidP="0075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65DA7">
        <w:rPr>
          <w:rFonts w:ascii="PT Astra Serif" w:hAnsi="PT Astra Serif" w:cs="Arial"/>
          <w:b/>
          <w:sz w:val="28"/>
          <w:szCs w:val="28"/>
        </w:rPr>
        <w:t>Цели и задачи муниципальной программы, прогноз развития малого и среднего предпринимательства, прогноз конечных результатов программы</w:t>
      </w:r>
    </w:p>
    <w:p w:rsidR="00750FA8" w:rsidRPr="00E65DA7" w:rsidRDefault="00750FA8" w:rsidP="0075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4181" w:rsidRPr="00E65DA7" w:rsidRDefault="004E4181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t xml:space="preserve">Целями настоящей Программы являются: </w:t>
      </w:r>
    </w:p>
    <w:p w:rsidR="00544A5F" w:rsidRPr="00E65DA7" w:rsidRDefault="00544A5F" w:rsidP="004E4181">
      <w:pPr>
        <w:pStyle w:val="21"/>
        <w:numPr>
          <w:ilvl w:val="0"/>
          <w:numId w:val="21"/>
        </w:numPr>
        <w:ind w:left="0"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t>обеспечение благоприятных условий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</w:t>
      </w:r>
      <w:r w:rsidR="00ED27E7" w:rsidRPr="00E65DA7">
        <w:rPr>
          <w:rFonts w:ascii="PT Astra Serif" w:hAnsi="PT Astra Serif" w:cs="Arial"/>
          <w:szCs w:val="28"/>
        </w:rPr>
        <w:t>;</w:t>
      </w:r>
    </w:p>
    <w:p w:rsidR="004E4181" w:rsidRPr="00E65DA7" w:rsidRDefault="009A6011" w:rsidP="004E4181">
      <w:pPr>
        <w:pStyle w:val="21"/>
        <w:numPr>
          <w:ilvl w:val="0"/>
          <w:numId w:val="21"/>
        </w:numPr>
        <w:ind w:left="0"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t>о</w:t>
      </w:r>
      <w:r w:rsidR="009D3FB5" w:rsidRPr="00E65DA7">
        <w:rPr>
          <w:rFonts w:ascii="PT Astra Serif" w:hAnsi="PT Astra Serif" w:cs="Arial"/>
          <w:szCs w:val="28"/>
        </w:rPr>
        <w:t xml:space="preserve">беспечение благоприятных условий для деятельности </w:t>
      </w:r>
      <w:r w:rsidR="009D3FB5" w:rsidRPr="00E65DA7">
        <w:rPr>
          <w:rFonts w:ascii="PT Astra Serif" w:hAnsi="PT Astra Serif" w:cs="Arial"/>
          <w:color w:val="030303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9D3FB5" w:rsidRPr="00E65DA7">
        <w:rPr>
          <w:rFonts w:ascii="PT Astra Serif" w:hAnsi="PT Astra Serif" w:cs="Arial"/>
          <w:szCs w:val="28"/>
        </w:rPr>
        <w:t>, способствующих развитию реального сектора экономики.</w:t>
      </w:r>
    </w:p>
    <w:p w:rsidR="00750FA8" w:rsidRPr="00E65DA7" w:rsidRDefault="00DD56CC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E65DA7">
        <w:rPr>
          <w:rFonts w:ascii="PT Astra Serif" w:hAnsi="PT Astra Serif" w:cs="Arial"/>
          <w:szCs w:val="28"/>
        </w:rPr>
        <w:t>Для достижения поставленных целей</w:t>
      </w:r>
      <w:r w:rsidR="00750FA8" w:rsidRPr="00E65DA7">
        <w:rPr>
          <w:rFonts w:ascii="PT Astra Serif" w:hAnsi="PT Astra Serif" w:cs="Arial"/>
          <w:szCs w:val="28"/>
        </w:rPr>
        <w:t xml:space="preserve"> и обеспечения результатов ее реализации, а также исходя из объективных потребностей малого и среднего бизнеса, необходимо решение следующих основных задач: </w:t>
      </w:r>
    </w:p>
    <w:p w:rsidR="004E4181" w:rsidRPr="00E65DA7" w:rsidRDefault="00CD311B" w:rsidP="00C55839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E65DA7">
        <w:rPr>
          <w:rFonts w:ascii="PT Astra Serif" w:eastAsia="Times New Roman" w:hAnsi="PT Astra Serif" w:cs="Aharoni"/>
          <w:sz w:val="28"/>
          <w:szCs w:val="28"/>
          <w:lang w:eastAsia="ru-RU"/>
        </w:rPr>
        <w:t>у</w:t>
      </w:r>
      <w:r w:rsidR="004E4181" w:rsidRPr="00E65DA7">
        <w:rPr>
          <w:rFonts w:ascii="PT Astra Serif" w:eastAsia="Times New Roman" w:hAnsi="PT Astra Serif" w:cs="Aharoni"/>
          <w:sz w:val="28"/>
          <w:szCs w:val="28"/>
          <w:lang w:eastAsia="ru-RU"/>
        </w:rPr>
        <w:t>лучшение условий ведения предпринимательской деятельности, обеспечение благоприятных условий для популяризации предпринимательства;</w:t>
      </w:r>
    </w:p>
    <w:p w:rsidR="004E4181" w:rsidRPr="00E65DA7" w:rsidRDefault="00CD311B" w:rsidP="00C55839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E65DA7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574468" w:rsidRPr="00E65DA7">
        <w:rPr>
          <w:rFonts w:ascii="PT Astra Serif" w:eastAsia="Times New Roman" w:hAnsi="PT Astra Serif" w:cs="Times New Roman"/>
          <w:sz w:val="28"/>
          <w:szCs w:val="28"/>
          <w:lang w:eastAsia="ru-RU"/>
        </w:rPr>
        <w:t>овершенствование механизмов использования муниципального имущества для развития малого и среднего предпринимательства;</w:t>
      </w:r>
    </w:p>
    <w:p w:rsidR="00574468" w:rsidRPr="00E65DA7" w:rsidRDefault="00CD311B" w:rsidP="00C55839">
      <w:pPr>
        <w:pStyle w:val="aa"/>
        <w:numPr>
          <w:ilvl w:val="0"/>
          <w:numId w:val="20"/>
        </w:numPr>
        <w:spacing w:after="0" w:line="240" w:lineRule="auto"/>
        <w:ind w:left="0" w:firstLine="705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оказание консультационной поддержки </w:t>
      </w:r>
      <w:r w:rsidRPr="00E65DA7">
        <w:rPr>
          <w:rFonts w:ascii="PT Astra Serif" w:hAnsi="PT Astra Serif" w:cs="Arial"/>
          <w:color w:val="030303"/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 </w:t>
      </w:r>
      <w:r w:rsidRPr="00E65DA7">
        <w:rPr>
          <w:rFonts w:ascii="PT Astra Serif" w:hAnsi="PT Astra Serif" w:cs="Arial"/>
          <w:sz w:val="28"/>
          <w:szCs w:val="28"/>
          <w:lang w:eastAsia="ru-RU"/>
        </w:rPr>
        <w:t>развитию реального сектора экономики;</w:t>
      </w:r>
    </w:p>
    <w:p w:rsidR="00CD311B" w:rsidRPr="00E65DA7" w:rsidRDefault="00CD311B" w:rsidP="00C55839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оказание информационной поддержки </w:t>
      </w:r>
      <w:r w:rsidRPr="00E65DA7">
        <w:rPr>
          <w:rFonts w:ascii="PT Astra Serif" w:hAnsi="PT Astra Serif" w:cs="Arial"/>
          <w:color w:val="030303"/>
          <w:sz w:val="28"/>
          <w:szCs w:val="28"/>
        </w:rPr>
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 </w:t>
      </w:r>
      <w:r w:rsidRPr="00E65DA7">
        <w:rPr>
          <w:rFonts w:ascii="PT Astra Serif" w:hAnsi="PT Astra Serif" w:cs="Arial"/>
          <w:sz w:val="28"/>
          <w:szCs w:val="28"/>
          <w:lang w:eastAsia="ru-RU"/>
        </w:rPr>
        <w:t>развитию реального сектора экономики;</w:t>
      </w:r>
    </w:p>
    <w:p w:rsidR="00CD311B" w:rsidRPr="00E65DA7" w:rsidRDefault="00A234D1" w:rsidP="00C55839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 xml:space="preserve">оказание имущественной поддержки </w:t>
      </w:r>
      <w:r w:rsidRPr="00E65DA7">
        <w:rPr>
          <w:rFonts w:ascii="PT Astra Serif" w:hAnsi="PT Astra Serif" w:cs="Arial"/>
          <w:color w:val="030303"/>
          <w:sz w:val="28"/>
          <w:szCs w:val="28"/>
        </w:rPr>
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 </w:t>
      </w:r>
      <w:r w:rsidRPr="00E65DA7">
        <w:rPr>
          <w:rFonts w:ascii="PT Astra Serif" w:hAnsi="PT Astra Serif" w:cs="Arial"/>
          <w:sz w:val="28"/>
          <w:szCs w:val="28"/>
          <w:lang w:eastAsia="ru-RU"/>
        </w:rPr>
        <w:t>развитию реального сектора.</w:t>
      </w:r>
    </w:p>
    <w:p w:rsidR="00206055" w:rsidRPr="00E65DA7" w:rsidRDefault="00206055" w:rsidP="00206055">
      <w:pPr>
        <w:pStyle w:val="aa"/>
        <w:spacing w:after="0" w:line="240" w:lineRule="auto"/>
        <w:ind w:left="1080"/>
        <w:jc w:val="both"/>
        <w:rPr>
          <w:rFonts w:ascii="PT Astra Serif" w:eastAsia="Times New Roman" w:hAnsi="PT Astra Serif" w:cs="Aharoni"/>
          <w:sz w:val="23"/>
          <w:szCs w:val="23"/>
          <w:lang w:eastAsia="ru-RU"/>
        </w:rPr>
      </w:pPr>
    </w:p>
    <w:p w:rsidR="00ED0840" w:rsidRPr="00E65DA7" w:rsidRDefault="00ED0840" w:rsidP="00ED30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  <w:r w:rsidRPr="00E65DA7">
        <w:rPr>
          <w:rFonts w:ascii="PT Astra Serif" w:hAnsi="PT Astra Serif" w:cs="Arial"/>
          <w:b/>
          <w:sz w:val="28"/>
          <w:szCs w:val="28"/>
        </w:rPr>
        <w:t>Обоснование состава и значений це</w:t>
      </w:r>
      <w:r w:rsidR="00ED3011" w:rsidRPr="00E65DA7">
        <w:rPr>
          <w:rFonts w:ascii="PT Astra Serif" w:hAnsi="PT Astra Serif" w:cs="Arial"/>
          <w:b/>
          <w:sz w:val="28"/>
          <w:szCs w:val="28"/>
        </w:rPr>
        <w:t xml:space="preserve">левых показателей (индикаторов) </w:t>
      </w:r>
      <w:r w:rsidRPr="00E65DA7">
        <w:rPr>
          <w:rFonts w:ascii="PT Astra Serif" w:hAnsi="PT Astra Serif" w:cs="Arial"/>
          <w:b/>
          <w:sz w:val="28"/>
          <w:szCs w:val="28"/>
        </w:rPr>
        <w:t>результативности и эффективности м</w:t>
      </w:r>
      <w:r w:rsidR="00ED3011" w:rsidRPr="00E65DA7">
        <w:rPr>
          <w:rFonts w:ascii="PT Astra Serif" w:hAnsi="PT Astra Serif" w:cs="Arial"/>
          <w:b/>
          <w:sz w:val="28"/>
          <w:szCs w:val="28"/>
        </w:rPr>
        <w:t xml:space="preserve">униципальной программы и оценка </w:t>
      </w:r>
      <w:r w:rsidRPr="00E65DA7">
        <w:rPr>
          <w:rFonts w:ascii="PT Astra Serif" w:hAnsi="PT Astra Serif" w:cs="Arial"/>
          <w:b/>
          <w:sz w:val="28"/>
          <w:szCs w:val="28"/>
        </w:rPr>
        <w:t>влияния внешних факторов и условий на их достижение</w:t>
      </w:r>
    </w:p>
    <w:p w:rsidR="00E956FD" w:rsidRPr="00E65DA7" w:rsidRDefault="00E956FD" w:rsidP="003203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 xml:space="preserve">Состав показателей (индикаторов) результативности и эффективности Программы определен в соответствии с ее </w:t>
      </w:r>
      <w:r w:rsidR="0002083D" w:rsidRPr="00E65DA7">
        <w:rPr>
          <w:rFonts w:ascii="PT Astra Serif" w:hAnsi="PT Astra Serif" w:cs="Arial"/>
          <w:sz w:val="28"/>
          <w:szCs w:val="28"/>
        </w:rPr>
        <w:t>целями, задачами</w:t>
      </w:r>
      <w:r w:rsidRPr="00E65DA7">
        <w:rPr>
          <w:rFonts w:ascii="PT Astra Serif" w:hAnsi="PT Astra Serif" w:cs="Arial"/>
          <w:sz w:val="28"/>
          <w:szCs w:val="28"/>
        </w:rPr>
        <w:t>.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типов.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реализации предусмотренных Программой мероприятий, а также устанавливающие иные по сравнению с действующими требования к содержанию и условиям деятельности субъектов малого и среднего предпринимательства;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социальные факторы: изменение ценностных установок населения на занятие предпринимательской деятельностью, уровень социальной активности населения, последствия демографического спада в предыдущий исторический период.</w:t>
      </w:r>
    </w:p>
    <w:p w:rsidR="00ED0840" w:rsidRPr="00E65DA7" w:rsidRDefault="00ED0840" w:rsidP="00ED084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В результате реализации мероприятий Программы прогнозируется достижение следующих показателей:</w:t>
      </w:r>
    </w:p>
    <w:p w:rsidR="00417385" w:rsidRPr="00E65DA7" w:rsidRDefault="00ED0840" w:rsidP="002B120F">
      <w:pPr>
        <w:spacing w:after="0" w:line="240" w:lineRule="auto"/>
        <w:ind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E65DA7">
        <w:rPr>
          <w:rFonts w:ascii="PT Astra Serif" w:hAnsi="PT Astra Serif" w:cs="Arial"/>
          <w:sz w:val="28"/>
          <w:szCs w:val="28"/>
        </w:rPr>
        <w:t xml:space="preserve"> 1. Увеличение </w:t>
      </w:r>
      <w:r w:rsidR="002B120F" w:rsidRPr="00E65DA7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количества субъектов малого и среднего предпринимательства (включая индивидуальных предпринимателей) </w:t>
      </w:r>
      <w:r w:rsidR="002B120F" w:rsidRPr="00E65DA7">
        <w:rPr>
          <w:rFonts w:ascii="PT Astra Serif" w:hAnsi="PT Astra Serif" w:cs="Arial"/>
          <w:sz w:val="28"/>
          <w:szCs w:val="28"/>
        </w:rPr>
        <w:t>в</w:t>
      </w:r>
      <w:r w:rsidRPr="00E65DA7">
        <w:rPr>
          <w:rFonts w:ascii="PT Astra Serif" w:hAnsi="PT Astra Serif" w:cs="Arial"/>
          <w:sz w:val="28"/>
          <w:szCs w:val="28"/>
        </w:rPr>
        <w:t xml:space="preserve"> расчете н</w:t>
      </w:r>
      <w:r w:rsidR="007F49BE" w:rsidRPr="00E65DA7">
        <w:rPr>
          <w:rFonts w:ascii="PT Astra Serif" w:hAnsi="PT Astra Serif" w:cs="Arial"/>
          <w:sz w:val="28"/>
          <w:szCs w:val="28"/>
        </w:rPr>
        <w:t>а 1000 человек населения до 21</w:t>
      </w:r>
      <w:r w:rsidR="007F2CC8" w:rsidRPr="00E65DA7">
        <w:rPr>
          <w:rFonts w:ascii="PT Astra Serif" w:hAnsi="PT Astra Serif" w:cs="Arial"/>
          <w:sz w:val="28"/>
          <w:szCs w:val="28"/>
        </w:rPr>
        <w:t>,</w:t>
      </w:r>
      <w:r w:rsidR="007F49BE" w:rsidRPr="00E65DA7">
        <w:rPr>
          <w:rFonts w:ascii="PT Astra Serif" w:hAnsi="PT Astra Serif" w:cs="Arial"/>
          <w:sz w:val="28"/>
          <w:szCs w:val="28"/>
        </w:rPr>
        <w:t>9</w:t>
      </w:r>
      <w:r w:rsidR="007F2CC8" w:rsidRPr="00E65DA7">
        <w:rPr>
          <w:rFonts w:ascii="PT Astra Serif" w:hAnsi="PT Astra Serif" w:cs="Arial"/>
          <w:sz w:val="28"/>
          <w:szCs w:val="28"/>
        </w:rPr>
        <w:t xml:space="preserve"> ед</w:t>
      </w:r>
      <w:r w:rsidRPr="00E65DA7">
        <w:rPr>
          <w:rFonts w:ascii="PT Astra Serif" w:hAnsi="PT Astra Serif" w:cs="Arial"/>
          <w:sz w:val="28"/>
          <w:szCs w:val="28"/>
        </w:rPr>
        <w:t>.</w:t>
      </w:r>
      <w:r w:rsidR="00EE7865" w:rsidRPr="00E65DA7">
        <w:rPr>
          <w:rFonts w:ascii="PT Astra Serif" w:hAnsi="PT Astra Serif" w:cs="Arial"/>
          <w:sz w:val="28"/>
          <w:szCs w:val="28"/>
        </w:rPr>
        <w:t xml:space="preserve"> к 20</w:t>
      </w:r>
      <w:r w:rsidR="00206055" w:rsidRPr="00E65DA7">
        <w:rPr>
          <w:rFonts w:ascii="PT Astra Serif" w:hAnsi="PT Astra Serif" w:cs="Arial"/>
          <w:sz w:val="28"/>
          <w:szCs w:val="28"/>
        </w:rPr>
        <w:t>26</w:t>
      </w:r>
      <w:r w:rsidR="00EE7865" w:rsidRPr="00E65DA7">
        <w:rPr>
          <w:rFonts w:ascii="PT Astra Serif" w:hAnsi="PT Astra Serif" w:cs="Arial"/>
          <w:sz w:val="28"/>
          <w:szCs w:val="28"/>
        </w:rPr>
        <w:t xml:space="preserve"> году</w:t>
      </w:r>
      <w:r w:rsidR="00ED27E7" w:rsidRPr="00E65DA7">
        <w:rPr>
          <w:rFonts w:ascii="PT Astra Serif" w:hAnsi="PT Astra Serif" w:cs="Arial"/>
          <w:sz w:val="28"/>
          <w:szCs w:val="28"/>
        </w:rPr>
        <w:t>;</w:t>
      </w:r>
      <w:r w:rsidR="002B120F" w:rsidRPr="00E65DA7">
        <w:rPr>
          <w:rFonts w:ascii="PT Astra Serif" w:hAnsi="PT Astra Serif" w:cs="Arial"/>
          <w:sz w:val="28"/>
          <w:szCs w:val="28"/>
        </w:rPr>
        <w:t xml:space="preserve"> </w:t>
      </w:r>
    </w:p>
    <w:p w:rsidR="007F2CC8" w:rsidRPr="00E65DA7" w:rsidRDefault="00417385" w:rsidP="0041738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lastRenderedPageBreak/>
        <w:t xml:space="preserve"> </w:t>
      </w:r>
      <w:r w:rsidR="00ED0840" w:rsidRPr="00E65DA7">
        <w:rPr>
          <w:rFonts w:ascii="PT Astra Serif" w:hAnsi="PT Astra Serif" w:cs="Arial"/>
          <w:sz w:val="28"/>
          <w:szCs w:val="28"/>
        </w:rPr>
        <w:t xml:space="preserve">2. </w:t>
      </w:r>
      <w:r w:rsidR="007F2CC8" w:rsidRPr="00E65DA7">
        <w:rPr>
          <w:rFonts w:ascii="PT Astra Serif" w:hAnsi="PT Astra Serif" w:cs="Arial"/>
          <w:sz w:val="28"/>
          <w:szCs w:val="28"/>
        </w:rPr>
        <w:t>Увеличение количества нестационарных торговых объектов круглогодичного размещения и мо</w:t>
      </w:r>
      <w:r w:rsidR="007F49BE" w:rsidRPr="00E65DA7">
        <w:rPr>
          <w:rFonts w:ascii="PT Astra Serif" w:hAnsi="PT Astra Serif" w:cs="Arial"/>
          <w:sz w:val="28"/>
          <w:szCs w:val="28"/>
        </w:rPr>
        <w:t xml:space="preserve">бильных торговых объектов до </w:t>
      </w:r>
      <w:r w:rsidR="00611E29" w:rsidRPr="00611E29">
        <w:rPr>
          <w:rFonts w:ascii="PT Astra Serif" w:hAnsi="PT Astra Serif" w:cs="Arial"/>
          <w:sz w:val="28"/>
          <w:szCs w:val="28"/>
        </w:rPr>
        <w:t xml:space="preserve">97 </w:t>
      </w:r>
      <w:r w:rsidR="007F2CC8" w:rsidRPr="00611E29">
        <w:rPr>
          <w:rFonts w:ascii="PT Astra Serif" w:hAnsi="PT Astra Serif" w:cs="Arial"/>
          <w:sz w:val="28"/>
          <w:szCs w:val="28"/>
        </w:rPr>
        <w:t>единиц</w:t>
      </w:r>
      <w:r w:rsidR="007F2CC8" w:rsidRPr="00E65DA7">
        <w:rPr>
          <w:rFonts w:ascii="PT Astra Serif" w:hAnsi="PT Astra Serif" w:cs="Arial"/>
          <w:sz w:val="28"/>
          <w:szCs w:val="28"/>
        </w:rPr>
        <w:t xml:space="preserve"> к 20</w:t>
      </w:r>
      <w:r w:rsidR="00206055" w:rsidRPr="00E65DA7">
        <w:rPr>
          <w:rFonts w:ascii="PT Astra Serif" w:hAnsi="PT Astra Serif" w:cs="Arial"/>
          <w:sz w:val="28"/>
          <w:szCs w:val="28"/>
        </w:rPr>
        <w:t>26</w:t>
      </w:r>
      <w:r w:rsidR="00ED27E7" w:rsidRPr="00E65DA7">
        <w:rPr>
          <w:rFonts w:ascii="PT Astra Serif" w:hAnsi="PT Astra Serif" w:cs="Arial"/>
          <w:sz w:val="28"/>
          <w:szCs w:val="28"/>
        </w:rPr>
        <w:t xml:space="preserve"> году;</w:t>
      </w:r>
    </w:p>
    <w:p w:rsidR="00EE7865" w:rsidRPr="00E65DA7" w:rsidRDefault="00ED0840" w:rsidP="00417385">
      <w:pPr>
        <w:spacing w:after="0" w:line="240" w:lineRule="auto"/>
        <w:ind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E65DA7">
        <w:rPr>
          <w:rFonts w:ascii="PT Astra Serif" w:hAnsi="PT Astra Serif" w:cs="Arial"/>
          <w:sz w:val="28"/>
          <w:szCs w:val="28"/>
        </w:rPr>
        <w:t xml:space="preserve">3. </w:t>
      </w:r>
      <w:r w:rsidR="00F259CB" w:rsidRPr="00E65DA7">
        <w:rPr>
          <w:rFonts w:ascii="PT Astra Serif" w:hAnsi="PT Astra Serif" w:cs="Arial"/>
          <w:sz w:val="28"/>
          <w:szCs w:val="28"/>
        </w:rPr>
        <w:t xml:space="preserve">Увеличение </w:t>
      </w:r>
      <w:r w:rsidR="002B120F" w:rsidRPr="00E65DA7">
        <w:rPr>
          <w:rFonts w:ascii="PT Astra Serif" w:hAnsi="PT Astra Serif" w:cs="Arial"/>
          <w:sz w:val="28"/>
          <w:szCs w:val="28"/>
        </w:rPr>
        <w:t>д</w:t>
      </w:r>
      <w:r w:rsidR="002B120F" w:rsidRPr="00E65DA7">
        <w:rPr>
          <w:rFonts w:ascii="PT Astra Serif" w:eastAsia="Times New Roman" w:hAnsi="PT Astra Serif" w:cs="Times New Roman"/>
          <w:sz w:val="28"/>
          <w:szCs w:val="28"/>
          <w:lang w:eastAsia="ru-RU"/>
        </w:rPr>
        <w:t>оли заключенных контрактов с субъектами малого и среднего предпринимательства по процедурам торгов и запросов котировок, проведенным для субъектов малого и среднего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муниципальном образовании г</w:t>
      </w:r>
      <w:r w:rsidR="00ED27E7" w:rsidRPr="00E65DA7">
        <w:rPr>
          <w:rFonts w:ascii="PT Astra Serif" w:eastAsia="Times New Roman" w:hAnsi="PT Astra Serif" w:cs="Times New Roman"/>
          <w:sz w:val="28"/>
          <w:szCs w:val="28"/>
          <w:lang w:eastAsia="ru-RU"/>
        </w:rPr>
        <w:t>ород Донской до 37% к 2026 году;</w:t>
      </w:r>
    </w:p>
    <w:p w:rsidR="00ED0840" w:rsidRPr="00E65DA7" w:rsidRDefault="00550954" w:rsidP="0055095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5DA7">
        <w:rPr>
          <w:rFonts w:ascii="PT Astra Serif" w:hAnsi="PT Astra Serif" w:cs="Arial"/>
          <w:sz w:val="28"/>
          <w:szCs w:val="28"/>
        </w:rPr>
        <w:t xml:space="preserve">4. </w:t>
      </w:r>
      <w:r w:rsidR="00417385" w:rsidRPr="00E65DA7">
        <w:rPr>
          <w:rFonts w:ascii="PT Astra Serif" w:hAnsi="PT Astra Serif" w:cs="Arial"/>
          <w:sz w:val="28"/>
          <w:szCs w:val="28"/>
        </w:rPr>
        <w:t>Увеличение доли налоговых поступлений от</w:t>
      </w:r>
      <w:r w:rsidRPr="00E65DA7">
        <w:rPr>
          <w:rFonts w:ascii="PT Astra Serif" w:hAnsi="PT Astra Serif" w:cs="Arial"/>
          <w:sz w:val="28"/>
          <w:szCs w:val="28"/>
        </w:rPr>
        <w:t xml:space="preserve"> субъектов</w:t>
      </w:r>
      <w:r w:rsidR="00417385" w:rsidRPr="00E65DA7">
        <w:rPr>
          <w:rFonts w:ascii="PT Astra Serif" w:hAnsi="PT Astra Serif" w:cs="Arial"/>
          <w:sz w:val="28"/>
          <w:szCs w:val="28"/>
        </w:rPr>
        <w:t xml:space="preserve"> малого и среднего предприниматель</w:t>
      </w:r>
      <w:r w:rsidRPr="00E65DA7">
        <w:rPr>
          <w:rFonts w:ascii="PT Astra Serif" w:hAnsi="PT Astra Serif" w:cs="Arial"/>
          <w:sz w:val="28"/>
          <w:szCs w:val="28"/>
        </w:rPr>
        <w:t xml:space="preserve">ства в </w:t>
      </w:r>
      <w:r w:rsidRPr="00E65D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общем объеме собственных доходов бюджета муниципального образования город Донской </w:t>
      </w:r>
      <w:r w:rsidR="007F49BE" w:rsidRPr="00E65DA7">
        <w:rPr>
          <w:rFonts w:ascii="PT Astra Serif" w:hAnsi="PT Astra Serif" w:cs="Arial"/>
          <w:sz w:val="28"/>
          <w:szCs w:val="28"/>
        </w:rPr>
        <w:t>до 11,8</w:t>
      </w:r>
      <w:r w:rsidR="00854146" w:rsidRPr="00E65DA7">
        <w:rPr>
          <w:rFonts w:ascii="PT Astra Serif" w:hAnsi="PT Astra Serif" w:cs="Arial"/>
          <w:sz w:val="28"/>
          <w:szCs w:val="28"/>
        </w:rPr>
        <w:t>% к 20</w:t>
      </w:r>
      <w:r w:rsidRPr="00E65DA7">
        <w:rPr>
          <w:rFonts w:ascii="PT Astra Serif" w:hAnsi="PT Astra Serif" w:cs="Arial"/>
          <w:sz w:val="28"/>
          <w:szCs w:val="28"/>
        </w:rPr>
        <w:t xml:space="preserve">26 </w:t>
      </w:r>
      <w:r w:rsidR="00ED27E7" w:rsidRPr="00E65DA7">
        <w:rPr>
          <w:rFonts w:ascii="PT Astra Serif" w:hAnsi="PT Astra Serif" w:cs="Arial"/>
          <w:sz w:val="28"/>
          <w:szCs w:val="28"/>
        </w:rPr>
        <w:t>году;</w:t>
      </w:r>
    </w:p>
    <w:p w:rsidR="00ED0840" w:rsidRPr="00E65DA7" w:rsidRDefault="00ED0840" w:rsidP="0041738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5.</w:t>
      </w:r>
      <w:r w:rsidR="00550954" w:rsidRPr="00E65DA7">
        <w:rPr>
          <w:rFonts w:ascii="PT Astra Serif" w:hAnsi="PT Astra Serif" w:cs="Arial"/>
          <w:sz w:val="28"/>
          <w:szCs w:val="28"/>
        </w:rPr>
        <w:t xml:space="preserve"> </w:t>
      </w:r>
      <w:r w:rsidR="0088562D" w:rsidRPr="00E65DA7">
        <w:rPr>
          <w:rFonts w:ascii="PT Astra Serif" w:hAnsi="PT Astra Serif" w:cs="Arial"/>
          <w:sz w:val="28"/>
          <w:szCs w:val="28"/>
        </w:rPr>
        <w:t>Проведение ежеквартально заседаний Координационного совета</w:t>
      </w:r>
      <w:r w:rsidR="00ED27E7" w:rsidRPr="00E65DA7">
        <w:rPr>
          <w:rFonts w:ascii="PT Astra Serif" w:hAnsi="PT Astra Serif" w:cs="Arial"/>
          <w:sz w:val="28"/>
          <w:szCs w:val="28"/>
        </w:rPr>
        <w:t>;</w:t>
      </w:r>
    </w:p>
    <w:p w:rsidR="00ED0840" w:rsidRPr="00E65DA7" w:rsidRDefault="00ED0840" w:rsidP="0041738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6</w:t>
      </w:r>
      <w:r w:rsidR="00417385" w:rsidRPr="00E65DA7">
        <w:rPr>
          <w:rFonts w:ascii="PT Astra Serif" w:hAnsi="PT Astra Serif" w:cs="Arial"/>
          <w:sz w:val="28"/>
          <w:szCs w:val="28"/>
        </w:rPr>
        <w:t xml:space="preserve">. </w:t>
      </w:r>
      <w:r w:rsidR="00327293" w:rsidRPr="00E65DA7">
        <w:rPr>
          <w:rFonts w:ascii="PT Astra Serif" w:hAnsi="PT Astra Serif" w:cs="Arial"/>
          <w:sz w:val="28"/>
          <w:szCs w:val="28"/>
        </w:rPr>
        <w:t>Увеличение</w:t>
      </w:r>
      <w:r w:rsidR="00776082" w:rsidRPr="00E65DA7">
        <w:rPr>
          <w:rFonts w:ascii="PT Astra Serif" w:hAnsi="PT Astra Serif" w:cs="Arial"/>
          <w:sz w:val="28"/>
          <w:szCs w:val="28"/>
        </w:rPr>
        <w:t xml:space="preserve"> количества субъектов малого и среднего предпринимательства, которым оказа</w:t>
      </w:r>
      <w:r w:rsidR="007F49BE" w:rsidRPr="00E65DA7">
        <w:rPr>
          <w:rFonts w:ascii="PT Astra Serif" w:hAnsi="PT Astra Serif" w:cs="Arial"/>
          <w:sz w:val="28"/>
          <w:szCs w:val="28"/>
        </w:rPr>
        <w:t>на муниципальная поддержка</w:t>
      </w:r>
      <w:r w:rsidR="00550954" w:rsidRPr="00E65DA7">
        <w:rPr>
          <w:rFonts w:ascii="PT Astra Serif" w:hAnsi="PT Astra Serif" w:cs="Arial"/>
          <w:sz w:val="28"/>
          <w:szCs w:val="28"/>
        </w:rPr>
        <w:t xml:space="preserve"> </w:t>
      </w:r>
      <w:r w:rsidR="00550954" w:rsidRPr="00E65DA7">
        <w:rPr>
          <w:rFonts w:ascii="PT Astra Serif" w:eastAsia="Times New Roman" w:hAnsi="PT Astra Serif" w:cs="Times New Roman"/>
          <w:sz w:val="28"/>
          <w:szCs w:val="28"/>
          <w:lang w:eastAsia="ru-RU"/>
        </w:rPr>
        <w:t>(консультационная, имущественная)</w:t>
      </w:r>
      <w:r w:rsidR="00550954" w:rsidRPr="00E65DA7">
        <w:rPr>
          <w:rFonts w:ascii="PT Astra Serif" w:hAnsi="PT Astra Serif" w:cs="Arial"/>
          <w:sz w:val="28"/>
          <w:szCs w:val="28"/>
        </w:rPr>
        <w:t xml:space="preserve"> до</w:t>
      </w:r>
      <w:r w:rsidR="007F49BE" w:rsidRPr="00E65DA7">
        <w:rPr>
          <w:rFonts w:ascii="PT Astra Serif" w:hAnsi="PT Astra Serif" w:cs="Arial"/>
          <w:sz w:val="28"/>
          <w:szCs w:val="28"/>
        </w:rPr>
        <w:t xml:space="preserve"> 55</w:t>
      </w:r>
      <w:r w:rsidR="004E1D35" w:rsidRPr="00E65DA7">
        <w:rPr>
          <w:rFonts w:ascii="PT Astra Serif" w:hAnsi="PT Astra Serif" w:cs="Arial"/>
          <w:sz w:val="28"/>
          <w:szCs w:val="28"/>
        </w:rPr>
        <w:t xml:space="preserve"> единиц</w:t>
      </w:r>
      <w:r w:rsidR="00776082" w:rsidRPr="00E65DA7">
        <w:rPr>
          <w:rFonts w:ascii="PT Astra Serif" w:hAnsi="PT Astra Serif" w:cs="Arial"/>
          <w:sz w:val="28"/>
          <w:szCs w:val="28"/>
        </w:rPr>
        <w:t xml:space="preserve"> к 20</w:t>
      </w:r>
      <w:r w:rsidR="00206055" w:rsidRPr="00E65DA7">
        <w:rPr>
          <w:rFonts w:ascii="PT Astra Serif" w:hAnsi="PT Astra Serif" w:cs="Arial"/>
          <w:sz w:val="28"/>
          <w:szCs w:val="28"/>
        </w:rPr>
        <w:t>26</w:t>
      </w:r>
      <w:r w:rsidR="00ED27E7" w:rsidRPr="00E65DA7">
        <w:rPr>
          <w:rFonts w:ascii="PT Astra Serif" w:hAnsi="PT Astra Serif" w:cs="Arial"/>
          <w:sz w:val="28"/>
          <w:szCs w:val="28"/>
        </w:rPr>
        <w:t xml:space="preserve"> году;</w:t>
      </w:r>
      <w:r w:rsidR="00417385" w:rsidRPr="00E65DA7">
        <w:rPr>
          <w:rFonts w:ascii="PT Astra Serif" w:hAnsi="PT Astra Serif" w:cs="Arial"/>
          <w:sz w:val="28"/>
          <w:szCs w:val="28"/>
        </w:rPr>
        <w:t xml:space="preserve"> </w:t>
      </w:r>
    </w:p>
    <w:p w:rsidR="00561852" w:rsidRPr="00E65DA7" w:rsidRDefault="00ED0840" w:rsidP="00776082">
      <w:pPr>
        <w:spacing w:after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 xml:space="preserve">7. </w:t>
      </w:r>
      <w:r w:rsidR="003D2570" w:rsidRPr="00E65DA7">
        <w:rPr>
          <w:rFonts w:ascii="PT Astra Serif" w:hAnsi="PT Astra Serif" w:cs="Arial"/>
          <w:sz w:val="28"/>
          <w:szCs w:val="28"/>
        </w:rPr>
        <w:t>Доведение количества объектов в перечнях муниципального имущества, предназначенного для субъектов малого и среднего предпринимательства до</w:t>
      </w:r>
      <w:r w:rsidR="00550954" w:rsidRPr="00E65DA7">
        <w:rPr>
          <w:rFonts w:ascii="PT Astra Serif" w:hAnsi="PT Astra Serif" w:cs="Arial"/>
          <w:sz w:val="28"/>
          <w:szCs w:val="28"/>
        </w:rPr>
        <w:t xml:space="preserve"> 39 единиц</w:t>
      </w:r>
      <w:r w:rsidR="003D2570" w:rsidRPr="00E65DA7">
        <w:rPr>
          <w:rFonts w:ascii="PT Astra Serif" w:hAnsi="PT Astra Serif" w:cs="Arial"/>
          <w:sz w:val="28"/>
          <w:szCs w:val="28"/>
        </w:rPr>
        <w:t xml:space="preserve"> к 20</w:t>
      </w:r>
      <w:r w:rsidR="00206055" w:rsidRPr="00E65DA7">
        <w:rPr>
          <w:rFonts w:ascii="PT Astra Serif" w:hAnsi="PT Astra Serif" w:cs="Arial"/>
          <w:sz w:val="28"/>
          <w:szCs w:val="28"/>
        </w:rPr>
        <w:t>26</w:t>
      </w:r>
      <w:r w:rsidR="003D2570" w:rsidRPr="00E65DA7">
        <w:rPr>
          <w:rFonts w:ascii="PT Astra Serif" w:hAnsi="PT Astra Serif" w:cs="Arial"/>
          <w:sz w:val="28"/>
          <w:szCs w:val="28"/>
        </w:rPr>
        <w:t xml:space="preserve"> году</w:t>
      </w:r>
      <w:r w:rsidR="00ED27E7" w:rsidRPr="00E65DA7">
        <w:rPr>
          <w:rFonts w:ascii="PT Astra Serif" w:hAnsi="PT Astra Serif" w:cs="Arial"/>
          <w:sz w:val="28"/>
          <w:szCs w:val="28"/>
        </w:rPr>
        <w:t>;</w:t>
      </w:r>
      <w:r w:rsidR="00550954" w:rsidRPr="00E65DA7">
        <w:rPr>
          <w:rFonts w:ascii="PT Astra Serif" w:hAnsi="PT Astra Serif" w:cs="Arial"/>
          <w:sz w:val="28"/>
          <w:szCs w:val="28"/>
        </w:rPr>
        <w:t xml:space="preserve"> </w:t>
      </w:r>
    </w:p>
    <w:p w:rsidR="00ED5014" w:rsidRPr="00E65DA7" w:rsidRDefault="00ED5014" w:rsidP="00ED50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5DA7">
        <w:rPr>
          <w:rFonts w:ascii="PT Astra Serif" w:hAnsi="PT Astra Serif" w:cs="Arial"/>
          <w:sz w:val="28"/>
          <w:szCs w:val="28"/>
        </w:rPr>
        <w:tab/>
      </w:r>
      <w:r w:rsidR="00ED0840" w:rsidRPr="00E65DA7">
        <w:rPr>
          <w:rFonts w:ascii="PT Astra Serif" w:hAnsi="PT Astra Serif" w:cs="Arial"/>
          <w:sz w:val="28"/>
          <w:szCs w:val="28"/>
        </w:rPr>
        <w:t xml:space="preserve">8. </w:t>
      </w:r>
      <w:r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Доля </w:t>
      </w:r>
      <w:r w:rsidRPr="00E65DA7">
        <w:rPr>
          <w:rFonts w:ascii="PT Astra Serif" w:hAnsi="PT Astra Serif" w:cs="Arial"/>
          <w:color w:val="030303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получивших консультационную поддержку от числа обратившихся</w:t>
      </w:r>
      <w:r w:rsidR="00CD6364"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100% ежегодно;</w:t>
      </w:r>
      <w:r w:rsidR="004E1D35"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ED0840" w:rsidRPr="00E65DA7" w:rsidRDefault="00ED0840" w:rsidP="00ED0840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 xml:space="preserve">9. </w:t>
      </w:r>
      <w:r w:rsidR="00A47238"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Информирование широкого круга</w:t>
      </w:r>
      <w:r w:rsidR="00A47238" w:rsidRPr="00E65DA7">
        <w:rPr>
          <w:rFonts w:ascii="PT Astra Serif" w:hAnsi="PT Astra Serif" w:cs="Arial"/>
          <w:color w:val="030303"/>
          <w:sz w:val="28"/>
          <w:szCs w:val="28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A47238"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 вопросам развития и поддержки</w:t>
      </w:r>
      <w:r w:rsidR="00CD6364"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100% ежегодно;</w:t>
      </w:r>
      <w:r w:rsidR="004E1D35"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B42DD5" w:rsidRPr="00E65DA7" w:rsidRDefault="006F709D" w:rsidP="00ED2B62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65DA7">
        <w:rPr>
          <w:rFonts w:ascii="PT Astra Serif" w:hAnsi="PT Astra Serif" w:cs="Arial"/>
          <w:sz w:val="28"/>
          <w:szCs w:val="28"/>
        </w:rPr>
        <w:t>10.</w:t>
      </w:r>
      <w:r w:rsidR="00D432CC" w:rsidRPr="00E65DA7">
        <w:rPr>
          <w:rFonts w:ascii="PT Astra Serif" w:hAnsi="PT Astra Serif" w:cs="Arial"/>
          <w:sz w:val="28"/>
          <w:szCs w:val="28"/>
        </w:rPr>
        <w:t xml:space="preserve"> </w:t>
      </w:r>
      <w:r w:rsidR="00D432CC"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Доля </w:t>
      </w:r>
      <w:r w:rsidR="00D432CC" w:rsidRPr="00E65DA7">
        <w:rPr>
          <w:rFonts w:ascii="PT Astra Serif" w:hAnsi="PT Astra Serif" w:cs="Arial"/>
          <w:color w:val="030303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D432CC"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получивших имущественную поддержку, от числа обратившихся </w:t>
      </w:r>
      <w:r w:rsidR="007F49BE"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</w:t>
      </w:r>
      <w:r w:rsidR="00D432CC" w:rsidRPr="00E65DA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0% ежегодно.</w:t>
      </w:r>
    </w:p>
    <w:p w:rsidR="00B62D16" w:rsidRPr="00E65DA7" w:rsidRDefault="00B62D16" w:rsidP="00ED2B62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ED0840" w:rsidRPr="00E65DA7" w:rsidRDefault="00ED0840" w:rsidP="00B42DD5">
      <w:pPr>
        <w:spacing w:after="0" w:line="240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E65DA7">
        <w:rPr>
          <w:rFonts w:ascii="PT Astra Serif" w:hAnsi="PT Astra Serif" w:cs="Arial"/>
          <w:b/>
          <w:sz w:val="28"/>
          <w:szCs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</w:t>
      </w:r>
    </w:p>
    <w:p w:rsidR="00ED0840" w:rsidRPr="00E65DA7" w:rsidRDefault="00ED0840" w:rsidP="00B42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В качестве рисков реализации Программы можно отметить следующие: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 xml:space="preserve">низкие темпы роста показателей социально-экономической деятельности субъектов малого и среднего предпринимательства в </w:t>
      </w:r>
      <w:r w:rsidRPr="00E65DA7">
        <w:rPr>
          <w:rFonts w:ascii="PT Astra Serif" w:hAnsi="PT Astra Serif" w:cs="Arial"/>
          <w:sz w:val="28"/>
          <w:szCs w:val="28"/>
        </w:rPr>
        <w:lastRenderedPageBreak/>
        <w:t>муниципальном образовании город Донской;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высокий уровень износа основных промышленно-производственных фондов производственных предприятий;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недостаток ресурсов (финансовых, кадровых, материально-технических) у субъектов малого и среднего предпринимательства для развития;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изменение законодательства, в том числе налогового, существенно ужесточающего требования к деятельности субъектов малого и среднего предпринимательства;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отрицательный результат реализации субъектами малого и среднего предпринимательства проектов вследствие различных факторов.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В целях минимизации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исполнителей.</w:t>
      </w:r>
    </w:p>
    <w:p w:rsidR="00ED0840" w:rsidRPr="00E65DA7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D0840" w:rsidRPr="00E65DA7" w:rsidRDefault="00ED0840" w:rsidP="00B80A22">
      <w:pPr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  <w:r w:rsidRPr="00E65DA7">
        <w:rPr>
          <w:rFonts w:ascii="PT Astra Serif" w:hAnsi="PT Astra Serif" w:cs="Arial"/>
          <w:b/>
          <w:sz w:val="28"/>
          <w:szCs w:val="28"/>
        </w:rPr>
        <w:t>Ресурсное обеспечение муниципальной программы</w:t>
      </w:r>
    </w:p>
    <w:p w:rsidR="00ED0840" w:rsidRPr="00E65DA7" w:rsidRDefault="00ED0840" w:rsidP="00ED0840">
      <w:pPr>
        <w:spacing w:after="0" w:line="240" w:lineRule="auto"/>
        <w:ind w:left="1065"/>
        <w:jc w:val="both"/>
        <w:rPr>
          <w:rFonts w:ascii="PT Astra Serif" w:hAnsi="PT Astra Serif" w:cs="Arial"/>
          <w:sz w:val="28"/>
          <w:szCs w:val="28"/>
        </w:rPr>
      </w:pPr>
    </w:p>
    <w:p w:rsidR="00ED0840" w:rsidRPr="00E65DA7" w:rsidRDefault="00ED0840" w:rsidP="00ED0840">
      <w:pPr>
        <w:spacing w:after="0" w:line="240" w:lineRule="auto"/>
        <w:ind w:firstLine="705"/>
        <w:jc w:val="both"/>
        <w:rPr>
          <w:rFonts w:ascii="PT Astra Serif" w:hAnsi="PT Astra Serif" w:cs="Arial"/>
          <w:sz w:val="28"/>
          <w:szCs w:val="28"/>
        </w:rPr>
      </w:pPr>
      <w:r w:rsidRPr="00E65DA7">
        <w:rPr>
          <w:rFonts w:ascii="PT Astra Serif" w:hAnsi="PT Astra Serif" w:cs="Arial"/>
          <w:sz w:val="28"/>
          <w:szCs w:val="28"/>
        </w:rPr>
        <w:t>Финансовое обеспечение Программы осуществляется в соответствии с действующим законодательством за счет бюджетных средств, выделяемых на поддержку и развитие малого и среднего предпринимательства на территории муниципального образования город Донской.</w:t>
      </w:r>
    </w:p>
    <w:p w:rsidR="000540D7" w:rsidRDefault="00ED0840" w:rsidP="00ED0840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  <w:sectPr w:rsidR="000540D7" w:rsidSect="00B62D16">
          <w:pgSz w:w="11906" w:h="16838"/>
          <w:pgMar w:top="568" w:right="851" w:bottom="1134" w:left="1701" w:header="568" w:footer="709" w:gutter="0"/>
          <w:pgNumType w:start="13"/>
          <w:cols w:space="708"/>
          <w:docGrid w:linePitch="360"/>
        </w:sectPr>
      </w:pPr>
      <w:r w:rsidRPr="00E65DA7">
        <w:rPr>
          <w:rFonts w:ascii="PT Astra Serif" w:hAnsi="PT Astra Serif" w:cs="Arial"/>
          <w:sz w:val="28"/>
          <w:szCs w:val="28"/>
        </w:rPr>
        <w:t xml:space="preserve">            </w:t>
      </w:r>
    </w:p>
    <w:p w:rsidR="00ED0840" w:rsidRPr="004B7DAF" w:rsidRDefault="00ED0840" w:rsidP="00ED0840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480"/>
      </w:tblGrid>
      <w:tr w:rsidR="00F02933" w:rsidTr="00E956FD">
        <w:tc>
          <w:tcPr>
            <w:tcW w:w="8080" w:type="dxa"/>
          </w:tcPr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02933" w:rsidRPr="00E956FD" w:rsidRDefault="00F02933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56FD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 1</w:t>
            </w:r>
          </w:p>
          <w:p w:rsidR="00F02933" w:rsidRPr="00E956FD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56FD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F02933" w:rsidRPr="003B423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56FD">
              <w:rPr>
                <w:rFonts w:ascii="PT Astra Serif" w:eastAsia="Times New Roman" w:hAnsi="PT Astra Serif" w:cs="Times New Roman"/>
                <w:sz w:val="28"/>
                <w:szCs w:val="28"/>
              </w:rPr>
              <w:t>«</w:t>
            </w:r>
            <w:r w:rsidRPr="00E956FD">
              <w:rPr>
                <w:rFonts w:ascii="PT Astra Serif" w:hAnsi="PT Astra Serif"/>
                <w:sz w:val="28"/>
                <w:szCs w:val="28"/>
              </w:rPr>
              <w:t>Развитие</w:t>
            </w:r>
            <w:r w:rsidR="00287CC4">
              <w:rPr>
                <w:rFonts w:ascii="PT Astra Serif" w:hAnsi="PT Astra Serif"/>
                <w:sz w:val="28"/>
                <w:szCs w:val="28"/>
              </w:rPr>
              <w:t xml:space="preserve"> субъектов</w:t>
            </w:r>
            <w:r w:rsidRPr="00E956FD">
              <w:rPr>
                <w:rFonts w:ascii="PT Astra Serif" w:hAnsi="PT Astra Serif"/>
                <w:sz w:val="28"/>
                <w:szCs w:val="28"/>
              </w:rPr>
              <w:t xml:space="preserve"> малого и среднего предпринимательства в муниципальном образ</w:t>
            </w:r>
            <w:r w:rsidR="004605C1" w:rsidRPr="00E956FD">
              <w:rPr>
                <w:rFonts w:ascii="PT Astra Serif" w:hAnsi="PT Astra Serif"/>
                <w:sz w:val="28"/>
                <w:szCs w:val="28"/>
              </w:rPr>
              <w:t>овании город Донской</w:t>
            </w:r>
            <w:r w:rsidRPr="00E956FD">
              <w:rPr>
                <w:rFonts w:ascii="PT Astra Serif" w:eastAsia="Times New Roman" w:hAnsi="PT Astra Serif" w:cs="Times New Roman"/>
                <w:sz w:val="28"/>
                <w:szCs w:val="28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E0094A" w:rsidRPr="00E0094A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:rsidTr="00E0094A">
              <w:tc>
                <w:tcPr>
                  <w:tcW w:w="9923" w:type="dxa"/>
                </w:tcPr>
                <w:p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E956FD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C49CC" w:rsidRDefault="00803BA2" w:rsidP="00AC49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AC49CC" w:rsidRPr="003E71AD">
        <w:rPr>
          <w:rFonts w:ascii="PT Astra Serif" w:hAnsi="PT Astra Serif" w:cs="Aharoni"/>
          <w:b/>
          <w:spacing w:val="-2"/>
          <w:sz w:val="28"/>
          <w:szCs w:val="28"/>
        </w:rPr>
        <w:t xml:space="preserve">Реализация мероприятий по развитию малого и среднего предпринимательства в муниципальном образовании </w:t>
      </w:r>
    </w:p>
    <w:p w:rsidR="00E0094A" w:rsidRDefault="00AC49CC" w:rsidP="00AC49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E71AD">
        <w:rPr>
          <w:rFonts w:ascii="PT Astra Serif" w:hAnsi="PT Astra Serif" w:cs="Aharoni"/>
          <w:b/>
          <w:spacing w:val="-2"/>
          <w:sz w:val="28"/>
          <w:szCs w:val="28"/>
        </w:rPr>
        <w:t>город Донской</w:t>
      </w:r>
      <w:r w:rsidR="00871780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E956FD" w:rsidRPr="00803BA2" w:rsidRDefault="00E956FD" w:rsidP="008717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0094A" w:rsidRPr="00CF36FD" w:rsidRDefault="00CF36FD" w:rsidP="00CF36FD">
      <w:pPr>
        <w:pStyle w:val="a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Общие положения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623"/>
      </w:tblGrid>
      <w:tr w:rsidR="00E0094A" w:rsidRPr="002C6754" w:rsidTr="00ED3011">
        <w:tc>
          <w:tcPr>
            <w:tcW w:w="3119" w:type="dxa"/>
            <w:shd w:val="clear" w:color="auto" w:fill="auto"/>
          </w:tcPr>
          <w:p w:rsidR="00E0094A" w:rsidRPr="002C6754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shd w:val="clear" w:color="auto" w:fill="auto"/>
          </w:tcPr>
          <w:p w:rsidR="00E0094A" w:rsidRPr="002C6754" w:rsidRDefault="00871780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экономического развития</w:t>
            </w:r>
            <w:r w:rsidR="00755DF0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4605C1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 предпринимательства </w:t>
            </w:r>
            <w:r w:rsidR="00755DF0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4605C1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 город Донской</w:t>
            </w:r>
          </w:p>
          <w:p w:rsidR="00AC1252" w:rsidRPr="002C6754" w:rsidRDefault="002556F6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</w:t>
            </w:r>
            <w:r w:rsidR="004605C1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земельных и имущественных отношений</w:t>
            </w:r>
            <w:r w:rsidR="004605C1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муниципального образования город Донской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4605C1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1755F6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муниципального заказа</w:t>
            </w:r>
          </w:p>
          <w:p w:rsidR="002556F6" w:rsidRPr="002C6754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Государственное учреждение Тульской области «Центр з</w:t>
            </w:r>
            <w:r w:rsidR="004605C1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анятости населения город Донской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»)</w:t>
            </w:r>
          </w:p>
        </w:tc>
      </w:tr>
      <w:tr w:rsidR="00755DF0" w:rsidRPr="002C6754" w:rsidTr="00ED3011">
        <w:tc>
          <w:tcPr>
            <w:tcW w:w="3119" w:type="dxa"/>
            <w:shd w:val="clear" w:color="auto" w:fill="auto"/>
          </w:tcPr>
          <w:p w:rsidR="00755DF0" w:rsidRPr="002C6754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3" w:type="dxa"/>
            <w:shd w:val="clear" w:color="auto" w:fill="auto"/>
          </w:tcPr>
          <w:p w:rsidR="004605C1" w:rsidRPr="002C6754" w:rsidRDefault="00692A3D" w:rsidP="004605C1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4605C1" w:rsidRPr="002C675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для популяризации предпринимательства</w:t>
            </w:r>
          </w:p>
          <w:p w:rsidR="00692A3D" w:rsidRPr="002C6754" w:rsidRDefault="00692A3D" w:rsidP="00692A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</w:p>
          <w:p w:rsidR="00692A3D" w:rsidRPr="002C6754" w:rsidRDefault="00692A3D" w:rsidP="00692A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910FB4" w:rsidRPr="002C6754" w:rsidRDefault="005775C4" w:rsidP="005775C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  <w:p w:rsidR="00755DF0" w:rsidRPr="002C6754" w:rsidRDefault="00755DF0" w:rsidP="005775C4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755DF0" w:rsidRPr="002C6754" w:rsidTr="00ED3011">
        <w:tc>
          <w:tcPr>
            <w:tcW w:w="3119" w:type="dxa"/>
            <w:shd w:val="clear" w:color="auto" w:fill="auto"/>
          </w:tcPr>
          <w:p w:rsidR="00755DF0" w:rsidRPr="002C6754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shd w:val="clear" w:color="auto" w:fill="auto"/>
          </w:tcPr>
          <w:p w:rsidR="00672860" w:rsidRPr="002C6754" w:rsidRDefault="00672860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1) увеличение количества субъектов малого и среднего предпринимательства</w:t>
            </w:r>
            <w:r w:rsidR="004E1D35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(включая индивидуальных предпринимателей)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 расчете на 1000 чел. н</w:t>
            </w:r>
            <w:r w:rsidR="00B91A94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аселения до 2</w:t>
            </w:r>
            <w:r w:rsidR="00D4785A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B91A94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D4785A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единиц;</w:t>
            </w:r>
          </w:p>
          <w:p w:rsidR="009A5D67" w:rsidRPr="002C6754" w:rsidRDefault="00D4785A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2)</w:t>
            </w:r>
            <w:r w:rsidR="009A5D67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9114F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количества нестационарных торговых объектов круглогодичного размещения и м</w:t>
            </w:r>
            <w:r w:rsidR="003D5D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обильных торговых объектов до 97</w:t>
            </w:r>
            <w:r w:rsidR="0099114F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единиц;</w:t>
            </w:r>
          </w:p>
          <w:p w:rsidR="00024467" w:rsidRPr="002C6754" w:rsidRDefault="00D4785A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024467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  <w:r w:rsidR="00A8195B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024467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доли заключенных контрактов с субъектами малого и среднего предпринимательства по процедурам торгов и запросов котировок, проведенным для субъектов малого и среднего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</w:t>
            </w:r>
            <w:r w:rsidR="00206055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рактов в МО город Донской к 2026</w:t>
            </w:r>
            <w:r w:rsidR="00024467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году до 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</w:t>
            </w:r>
            <w:r w:rsidR="00024467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%;</w:t>
            </w:r>
          </w:p>
          <w:p w:rsidR="00A14385" w:rsidRPr="002C6754" w:rsidRDefault="00D4785A" w:rsidP="00A14385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9A5D67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) </w:t>
            </w:r>
            <w:r w:rsidR="00A14385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доли налоговых поступлений от субъектов малого и среднего предпринимательства в общем объеме собственных </w:t>
            </w:r>
            <w:r w:rsidR="00547DBA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доходов бюджета</w:t>
            </w:r>
            <w:r w:rsidR="00A14385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муниципального образова</w:t>
            </w:r>
            <w:r w:rsidR="00206055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ния город Донской к 2026</w:t>
            </w:r>
            <w:r w:rsidR="00A14385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году до 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  <w:r w:rsidR="00A14385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="00A14385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%;</w:t>
            </w:r>
          </w:p>
          <w:p w:rsidR="009A5D67" w:rsidRPr="002C6754" w:rsidRDefault="00AA4A86" w:rsidP="000441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5) проведение ежеквартально заседаний </w:t>
            </w:r>
            <w:r w:rsidRPr="002C6754">
              <w:rPr>
                <w:rFonts w:ascii="PT Astra Serif" w:hAnsi="PT Astra Serif" w:cs="Arial"/>
                <w:sz w:val="20"/>
                <w:szCs w:val="20"/>
              </w:rPr>
              <w:t>Координационного совета</w:t>
            </w:r>
            <w:r w:rsidR="00DA3266" w:rsidRPr="002C6754">
              <w:rPr>
                <w:rFonts w:ascii="PT Astra Serif" w:hAnsi="PT Astra Serif" w:cs="Arial"/>
                <w:sz w:val="20"/>
                <w:szCs w:val="20"/>
              </w:rPr>
              <w:t>;</w:t>
            </w:r>
          </w:p>
          <w:p w:rsidR="009A5D67" w:rsidRPr="002C6754" w:rsidRDefault="00AA4A86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="009A5D67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) </w:t>
            </w:r>
            <w:r w:rsidR="00DA3266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</w:t>
            </w:r>
            <w:r w:rsidR="00DA3266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количества </w:t>
            </w:r>
            <w:r w:rsidR="00E37412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субъектов </w:t>
            </w:r>
            <w:r w:rsidR="00DA3266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>мало</w:t>
            </w:r>
            <w:r w:rsidR="00E37412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>го</w:t>
            </w:r>
            <w:r w:rsidR="00DA3266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и средне</w:t>
            </w:r>
            <w:r w:rsidR="00E37412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>го</w:t>
            </w:r>
            <w:r w:rsidR="00DA3266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предпринимательств</w:t>
            </w:r>
            <w:r w:rsidR="00E37412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>а, которым оказана муниципальная поддержка (консультационная, имущественная) до 55 единиц к 2026 году</w:t>
            </w:r>
            <w:r w:rsidR="00DA3266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:rsidR="00DA3266" w:rsidRPr="002C6754" w:rsidRDefault="00AA4A86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7)</w:t>
            </w:r>
            <w:r w:rsidR="00DA3266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327293" w:rsidRPr="002C6754">
              <w:rPr>
                <w:rFonts w:ascii="PT Astra Serif" w:hAnsi="PT Astra Serif" w:cs="Arial"/>
                <w:sz w:val="20"/>
                <w:szCs w:val="20"/>
              </w:rPr>
              <w:t>доведение количества объектов в перечнях муниципального имущества, предназначенного для субъектов малого и среднего предпринимательства до 39 единиц к 2026 году</w:t>
            </w:r>
            <w:r w:rsidR="00DA3266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:rsidR="00327293" w:rsidRPr="002C6754" w:rsidRDefault="00327293" w:rsidP="0032729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8) д</w:t>
            </w:r>
            <w:r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оля </w:t>
            </w:r>
            <w:r w:rsidRPr="002C6754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консультационную поддержку от числа обратившихся 100% ежегодно;</w:t>
            </w:r>
          </w:p>
          <w:p w:rsidR="00327293" w:rsidRPr="002C6754" w:rsidRDefault="00327293" w:rsidP="00327293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 xml:space="preserve">9) </w:t>
            </w:r>
            <w:r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информирование широкого круга</w:t>
            </w:r>
            <w:r w:rsidRPr="002C6754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по вопросам развития и поддержки 100% ежегодно;</w:t>
            </w:r>
          </w:p>
          <w:p w:rsidR="00755DF0" w:rsidRPr="002C6754" w:rsidRDefault="00327293" w:rsidP="0032729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 xml:space="preserve">10) </w:t>
            </w:r>
            <w:r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2C6754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имущественную поддержку, от числа обратившихся 20% ежегодно.</w:t>
            </w:r>
          </w:p>
        </w:tc>
      </w:tr>
      <w:tr w:rsidR="00755DF0" w:rsidRPr="002C6754" w:rsidTr="00ED3011">
        <w:tc>
          <w:tcPr>
            <w:tcW w:w="3119" w:type="dxa"/>
            <w:shd w:val="clear" w:color="auto" w:fill="auto"/>
          </w:tcPr>
          <w:p w:rsidR="00755DF0" w:rsidRPr="002C6754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</w:t>
            </w:r>
            <w:r w:rsidR="00605485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 весь период реализации, 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623" w:type="dxa"/>
            <w:shd w:val="clear" w:color="auto" w:fill="auto"/>
          </w:tcPr>
          <w:p w:rsidR="00245BA6" w:rsidRPr="002C6754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206055"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="005409D5"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395</w:t>
            </w:r>
            <w:r w:rsidR="00206055"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</w:t>
            </w: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</w:t>
            </w:r>
            <w:r w:rsidR="003D5D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</w:t>
            </w: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в том числе по годам:</w:t>
            </w:r>
          </w:p>
          <w:p w:rsidR="00245BA6" w:rsidRPr="002C6754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AF42A9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747</w:t>
            </w:r>
            <w:r w:rsidR="00763338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  <w:r w:rsidR="003D5D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  <w:p w:rsidR="00245BA6" w:rsidRPr="002C6754" w:rsidRDefault="00763338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– 91200</w:t>
            </w:r>
            <w:r w:rsidR="003D5D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  <w:p w:rsidR="00245BA6" w:rsidRPr="002C6754" w:rsidRDefault="00763338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– 91200</w:t>
            </w:r>
            <w:r w:rsidR="003D5D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  <w:p w:rsidR="00245BA6" w:rsidRPr="002C6754" w:rsidRDefault="00763338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 91200</w:t>
            </w:r>
            <w:r w:rsidR="003D5D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  <w:p w:rsidR="00755DF0" w:rsidRPr="002C6754" w:rsidRDefault="00763338" w:rsidP="0020605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– 91200</w:t>
            </w:r>
            <w:r w:rsidR="003D5D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803BA2" w:rsidRPr="00803BA2" w:rsidTr="00286A92">
        <w:tc>
          <w:tcPr>
            <w:tcW w:w="4681" w:type="dxa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803BA2" w:rsidRPr="00E956FD" w:rsidRDefault="00695D2B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</w:t>
      </w:r>
      <w:r w:rsidR="00803BA2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B62D16" w:rsidRDefault="003E71AD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3E71AD">
        <w:rPr>
          <w:rFonts w:ascii="PT Astra Serif" w:hAnsi="PT Astra Serif" w:cs="Aharoni"/>
          <w:b/>
          <w:spacing w:val="-2"/>
          <w:sz w:val="28"/>
          <w:szCs w:val="28"/>
        </w:rPr>
        <w:t xml:space="preserve">«Реализация мероприятий по развитию малого и среднего предпринимательства в муниципальном образовании </w:t>
      </w:r>
    </w:p>
    <w:p w:rsidR="00803BA2" w:rsidRPr="003E71AD" w:rsidRDefault="003E71AD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E71AD">
        <w:rPr>
          <w:rFonts w:ascii="PT Astra Serif" w:hAnsi="PT Astra Serif" w:cs="Aharoni"/>
          <w:b/>
          <w:spacing w:val="-2"/>
          <w:sz w:val="28"/>
          <w:szCs w:val="28"/>
        </w:rPr>
        <w:t>город Донской»</w:t>
      </w:r>
    </w:p>
    <w:p w:rsidR="00F7726E" w:rsidRPr="00803BA2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72"/>
        <w:gridCol w:w="2053"/>
        <w:gridCol w:w="2136"/>
        <w:gridCol w:w="1276"/>
        <w:gridCol w:w="1984"/>
        <w:gridCol w:w="1276"/>
        <w:gridCol w:w="1549"/>
        <w:gridCol w:w="1418"/>
        <w:gridCol w:w="1276"/>
        <w:gridCol w:w="1285"/>
      </w:tblGrid>
      <w:tr w:rsidR="00695D2B" w:rsidRPr="002C6754" w:rsidTr="000C7D83">
        <w:trPr>
          <w:trHeight w:val="314"/>
        </w:trPr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2C6754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695D2B" w:rsidRPr="002C6754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2C6754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2B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0C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95D2B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2B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90020C" w:rsidRPr="002C6754" w:rsidTr="000C7D83">
        <w:trPr>
          <w:trHeight w:val="380"/>
        </w:trPr>
        <w:tc>
          <w:tcPr>
            <w:tcW w:w="4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95D2B" w:rsidRPr="002C6754" w:rsidTr="000C7D83">
        <w:trPr>
          <w:trHeight w:val="61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2C6754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2C6754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2C6754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2C6754" w:rsidRDefault="00695D2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2C6754" w:rsidRDefault="0090020C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2C6754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2C6754" w:rsidRDefault="0090020C" w:rsidP="00900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95D2B" w:rsidRPr="002C6754" w:rsidTr="00695D2B">
        <w:trPr>
          <w:trHeight w:val="61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2C6754" w:rsidRDefault="00695D2B" w:rsidP="00F7597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6754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для популяризации предпринимательства</w:t>
            </w:r>
          </w:p>
          <w:p w:rsidR="00695D2B" w:rsidRPr="002C6754" w:rsidRDefault="00695D2B" w:rsidP="00692A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6C51" w:rsidRPr="002C6754" w:rsidTr="000C7D83">
        <w:trPr>
          <w:trHeight w:val="34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C51" w:rsidRPr="002C6754" w:rsidRDefault="00D76C51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0B7" w:rsidRPr="002C6754" w:rsidRDefault="001D76DA" w:rsidP="00AA10B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D76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AA10B7"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AA10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D76C51" w:rsidRPr="001D76DA" w:rsidRDefault="001D76DA" w:rsidP="004572F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Формирование, осуществление и совершенствование политики в области малого и среднего предпринимательства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2C6754" w:rsidRDefault="004E53FC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Повышение престижа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2C6754" w:rsidRDefault="004E53FC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2C6754" w:rsidRDefault="001A495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C51" w:rsidRPr="002C6754" w:rsidRDefault="00163DA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C51" w:rsidRPr="002C6754" w:rsidRDefault="00163DA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2C6754" w:rsidRDefault="00163DA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2C6754" w:rsidRDefault="00163DAF" w:rsidP="004A7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2C6754" w:rsidRDefault="00163DAF" w:rsidP="00405A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5D2B" w:rsidRPr="002C6754" w:rsidTr="000C7D83">
        <w:trPr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2B" w:rsidRPr="002C6754" w:rsidRDefault="00695D2B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F8" w:rsidRPr="002C6754" w:rsidRDefault="004572F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C6754" w:rsidRDefault="00163DAF" w:rsidP="0047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Разработка НПА об организ</w:t>
            </w:r>
            <w:r w:rsidR="003967C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ации открытого аукциона на право размещения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НТО на территории муниципального образования город Донской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C6754" w:rsidRDefault="001A495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C6754" w:rsidRDefault="006573F9" w:rsidP="001A49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2B" w:rsidRPr="002C6754" w:rsidRDefault="00226B24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2B" w:rsidRPr="002C6754" w:rsidRDefault="00226B24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C6754" w:rsidRDefault="00226B24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C6754" w:rsidRDefault="00226B24" w:rsidP="004A7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C6754" w:rsidRDefault="00226B24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857377" w:rsidRPr="00803BA2" w:rsidTr="000C7D83">
        <w:trPr>
          <w:trHeight w:val="25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A32367" w:rsidRDefault="00857377" w:rsidP="0022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  <w:r w:rsidR="001D76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2C6754" w:rsidRDefault="00857377" w:rsidP="0085737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AA10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857377" w:rsidRPr="002C6754" w:rsidRDefault="00857377" w:rsidP="0085737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Участие субъектов</w:t>
            </w:r>
          </w:p>
          <w:p w:rsidR="00857377" w:rsidRPr="002C6754" w:rsidRDefault="00857377" w:rsidP="0085737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малого и среднего</w:t>
            </w:r>
          </w:p>
          <w:p w:rsidR="00857377" w:rsidRPr="002C6754" w:rsidRDefault="00857377" w:rsidP="0085737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предпринимательства в Совете предпринимателей и директоров предприятий при главе муниципального образования город Донской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C74B2C" w:rsidP="00564C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Взаимодействие Координационного  совета и Совета предпринимателей и директоров предприятий при главе муниципального образования город Донской</w:t>
            </w:r>
            <w:r w:rsidRPr="002C6754">
              <w:rPr>
                <w:rFonts w:ascii="PT Astra Serif" w:hAnsi="PT Astra Serif"/>
                <w:sz w:val="20"/>
                <w:szCs w:val="20"/>
              </w:rPr>
              <w:t>, ф</w:t>
            </w:r>
            <w:r w:rsidR="00564CCA" w:rsidRPr="002C6754">
              <w:rPr>
                <w:rFonts w:ascii="PT Astra Serif" w:hAnsi="PT Astra Serif"/>
                <w:sz w:val="20"/>
                <w:szCs w:val="20"/>
              </w:rPr>
              <w:t>ормирование перспективных направлений развития и поддержки малого предпринимательства муниципального образования город Донской, экспертная оценка эффективности мер поддержки предпринимательства в муниципальном образовании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377" w:rsidRPr="002C6754" w:rsidRDefault="0019449B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7377" w:rsidRPr="002C6754" w:rsidRDefault="0019449B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377" w:rsidRPr="002C6754" w:rsidRDefault="0019449B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377" w:rsidRPr="002C6754" w:rsidRDefault="0019449B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2C6754" w:rsidRDefault="0019449B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2C6754" w:rsidRDefault="0019449B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2C6754" w:rsidRDefault="0019449B" w:rsidP="001944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57377" w:rsidRPr="00803BA2" w:rsidTr="000C7D83">
        <w:trPr>
          <w:trHeight w:val="287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DD5E0F" w:rsidRDefault="00857377" w:rsidP="0022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1D76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2C6754" w:rsidRDefault="00857377" w:rsidP="0085737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AA10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857377" w:rsidRPr="002C6754" w:rsidRDefault="00857377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самозанятости</w:t>
            </w:r>
            <w:r w:rsidR="00CA727E"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CA727E" w:rsidRPr="002C6754">
              <w:rPr>
                <w:rFonts w:ascii="PT Astra Serif" w:hAnsi="PT Astra Serif" w:cs="Arial"/>
                <w:sz w:val="20"/>
                <w:szCs w:val="20"/>
              </w:rPr>
              <w:t>от числа обратившихся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E53FC" w:rsidP="00FC3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Повышение уровня информационного обеспечения предпринимателей, снижение числа нарушений ими действующего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5694" w:rsidRPr="00803BA2" w:rsidTr="009B4D57">
        <w:trPr>
          <w:trHeight w:val="61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94" w:rsidRPr="00F72773" w:rsidRDefault="00685694" w:rsidP="008573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2 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685694" w:rsidRPr="00F72773" w:rsidRDefault="00685694" w:rsidP="0085737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7377" w:rsidRPr="00803BA2" w:rsidTr="000C7D83">
        <w:trPr>
          <w:trHeight w:val="753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2C6754" w:rsidRDefault="00857377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2C6754" w:rsidRDefault="00857377" w:rsidP="0085737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2.1</w:t>
            </w:r>
          </w:p>
          <w:p w:rsidR="00857377" w:rsidRPr="002C6754" w:rsidRDefault="00857377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</w:t>
            </w:r>
            <w:r w:rsidR="003F21CC"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ог на профессиональный доход», </w:t>
            </w: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формирования перечня</w:t>
            </w:r>
          </w:p>
          <w:p w:rsidR="00857377" w:rsidRPr="002C6754" w:rsidRDefault="00857377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муниципального имущества, предназначенного для передачи в пользование субъектам малого и среднего предпринимательства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564CCA" w:rsidP="003932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hAnsi="PT Astra Serif"/>
                <w:sz w:val="20"/>
                <w:szCs w:val="20"/>
              </w:rPr>
              <w:t xml:space="preserve">Предоставление имущества из перечня имущества, предназначенного для передачи во владение и (или) пользование субъектам малого и среднего предпринимательства муниципального образования город Донской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57377" w:rsidRPr="000E4897" w:rsidTr="000C7D83">
        <w:trPr>
          <w:trHeight w:val="753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2C6754" w:rsidRDefault="00857377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2C6754" w:rsidRDefault="00857377" w:rsidP="0085737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2.2</w:t>
            </w:r>
          </w:p>
          <w:p w:rsidR="00857377" w:rsidRPr="002C6754" w:rsidRDefault="00857377" w:rsidP="0085737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Передача муниципального имущества в краткосрочную и долгосрочную аренду для размещения вновь создаваемых и расширения </w:t>
            </w:r>
          </w:p>
          <w:p w:rsidR="00857377" w:rsidRPr="002C6754" w:rsidRDefault="00857377" w:rsidP="00857377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действующих предприятий малого и среднего бизнеса, также физическим лицам, не являющимся индив</w:t>
            </w:r>
            <w:r w:rsidR="00FC3F4A"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идуальными предпринимателями и</w:t>
            </w: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применяющим специальный налоговый режим «Налог на профессиональный доход</w:t>
            </w:r>
            <w:r w:rsidR="00BE05E2"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E53FC" w:rsidP="00FC3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Обеспечение доступа субъектов малого и среднего предпринимательства и организаций инфраструктуры поддержки субъектов малого и среднего предпринимательства к имущественным ресурсам, создание предпосылок для их стабильного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C17FA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7" w:rsidRPr="002C6754" w:rsidRDefault="004C17FA" w:rsidP="00FC3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C554EF" w:rsidRDefault="00C554EF" w:rsidP="00AC49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E6E96" w:rsidRPr="00E956FD" w:rsidRDefault="007E6E96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</w:p>
    <w:p w:rsidR="00B62D16" w:rsidRDefault="003E71AD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3E71AD">
        <w:rPr>
          <w:rFonts w:ascii="PT Astra Serif" w:hAnsi="PT Astra Serif" w:cs="Aharoni"/>
          <w:b/>
          <w:spacing w:val="-2"/>
          <w:sz w:val="28"/>
          <w:szCs w:val="28"/>
        </w:rPr>
        <w:t xml:space="preserve">«Реализация мероприятий по развитию малого и среднего предпринимательства в муниципальном образовании </w:t>
      </w:r>
    </w:p>
    <w:p w:rsidR="007E6E96" w:rsidRDefault="003E71AD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3E71AD">
        <w:rPr>
          <w:rFonts w:ascii="PT Astra Serif" w:hAnsi="PT Astra Serif" w:cs="Aharoni"/>
          <w:b/>
          <w:spacing w:val="-2"/>
          <w:sz w:val="28"/>
          <w:szCs w:val="28"/>
        </w:rPr>
        <w:t>город Донской»</w:t>
      </w:r>
    </w:p>
    <w:p w:rsidR="000C7D83" w:rsidRPr="003E71AD" w:rsidRDefault="000C7D83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87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65"/>
        <w:gridCol w:w="1984"/>
        <w:gridCol w:w="1276"/>
        <w:gridCol w:w="1559"/>
        <w:gridCol w:w="1350"/>
        <w:gridCol w:w="1418"/>
        <w:gridCol w:w="1822"/>
      </w:tblGrid>
      <w:tr w:rsidR="00780EBE" w:rsidRPr="00803BA2" w:rsidTr="00FF690F">
        <w:trPr>
          <w:trHeight w:val="314"/>
        </w:trPr>
        <w:tc>
          <w:tcPr>
            <w:tcW w:w="5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/ источник финансового обеспечения</w:t>
            </w:r>
          </w:p>
        </w:tc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BE" w:rsidRPr="00F72773" w:rsidRDefault="00780EBE" w:rsidP="00320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</w:t>
            </w:r>
            <w:r w:rsidR="0032030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по годам реализации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780EBE" w:rsidRPr="00803BA2" w:rsidTr="00FF690F">
        <w:trPr>
          <w:trHeight w:val="386"/>
        </w:trPr>
        <w:tc>
          <w:tcPr>
            <w:tcW w:w="5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80EBE" w:rsidRPr="00803BA2" w:rsidTr="00FF690F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F690F" w:rsidRPr="00803BA2" w:rsidTr="00FF690F">
        <w:trPr>
          <w:trHeight w:val="282"/>
        </w:trPr>
        <w:tc>
          <w:tcPr>
            <w:tcW w:w="14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2C6754" w:rsidRDefault="00FF690F" w:rsidP="00FF690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6754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для популяризации предпринимательства</w:t>
            </w:r>
          </w:p>
          <w:p w:rsidR="00F049FD" w:rsidRPr="002C6754" w:rsidRDefault="00F049FD" w:rsidP="00FF690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FF690F" w:rsidRPr="00803BA2" w:rsidTr="004E53FC">
        <w:trPr>
          <w:trHeight w:val="327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FC" w:rsidRPr="002C6754" w:rsidRDefault="004E53FC" w:rsidP="004E53F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FF690F" w:rsidRPr="002C6754" w:rsidRDefault="00C16622" w:rsidP="00C166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Формирование, осуществление и совершенствование политики в области малого и среднего предпринимательства</w:t>
            </w:r>
            <w:r w:rsidRPr="002C67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2C6754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2C6754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2C6754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2C6754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2C6754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2C6754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F690F" w:rsidRPr="00803BA2" w:rsidTr="00FF690F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4E53FC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158E6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F69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F690F" w:rsidRPr="00803BA2" w:rsidTr="00FF690F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4E53FC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158E6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B13049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B13049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B13049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B13049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B13049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16622" w:rsidRPr="00803BA2" w:rsidTr="00FF690F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622" w:rsidRDefault="00C16622" w:rsidP="00C166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2" w:rsidRDefault="00C16622" w:rsidP="00C166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622" w:rsidRDefault="00C16622" w:rsidP="00C166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622" w:rsidRDefault="00C16622" w:rsidP="00C16622">
            <w:pPr>
              <w:jc w:val="center"/>
            </w:pPr>
            <w:r w:rsidRPr="001D6B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2" w:rsidRDefault="00C16622" w:rsidP="00C16622">
            <w:pPr>
              <w:jc w:val="center"/>
            </w:pPr>
            <w:r w:rsidRPr="001D6B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2" w:rsidRDefault="00C16622" w:rsidP="00C16622">
            <w:pPr>
              <w:jc w:val="center"/>
            </w:pPr>
            <w:r w:rsidRPr="001D6B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91200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2" w:rsidRDefault="00C16622" w:rsidP="00C166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439500</w:t>
            </w:r>
          </w:p>
        </w:tc>
      </w:tr>
      <w:tr w:rsidR="00FF690F" w:rsidRPr="00803BA2" w:rsidTr="00F049FD">
        <w:trPr>
          <w:trHeight w:val="37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842130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158E6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F158E6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Default="00F158E6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158E6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158E6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Default="00F158E6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2130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C16622" w:rsidP="00F049F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:rsidR="00F049FD" w:rsidRPr="002C6754" w:rsidRDefault="00F049FD" w:rsidP="00F049FD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Участие субъектов</w:t>
            </w:r>
          </w:p>
          <w:p w:rsidR="00F049FD" w:rsidRPr="002C6754" w:rsidRDefault="00F049FD" w:rsidP="00F049FD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малого и среднего</w:t>
            </w:r>
          </w:p>
          <w:p w:rsidR="00842130" w:rsidRPr="002C6754" w:rsidRDefault="00F049FD" w:rsidP="00F049F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предпринимательства в Совете предпринимателей и директоров предприятий при главе муниципального образования город Донской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42130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2130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2130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2130" w:rsidTr="00F049FD">
        <w:trPr>
          <w:trHeight w:val="388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2130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C16622" w:rsidP="00F049F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842130" w:rsidRPr="002C6754" w:rsidRDefault="00F049FD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самозанятости</w:t>
            </w:r>
            <w:r w:rsidR="00305D1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, от числа обратившихся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42130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2130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2130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2130" w:rsidTr="00F049FD">
        <w:trPr>
          <w:trHeight w:val="344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49FD" w:rsidTr="00F158E6">
        <w:trPr>
          <w:trHeight w:val="61"/>
        </w:trPr>
        <w:tc>
          <w:tcPr>
            <w:tcW w:w="14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04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2 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F049FD" w:rsidRPr="002C6754" w:rsidRDefault="00F049FD" w:rsidP="00F04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2130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049F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2.1</w:t>
            </w:r>
          </w:p>
          <w:p w:rsidR="00F049FD" w:rsidRPr="002C6754" w:rsidRDefault="00F049FD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за счет формирования перечня</w:t>
            </w:r>
          </w:p>
          <w:p w:rsidR="00842130" w:rsidRPr="002C6754" w:rsidRDefault="00F049FD" w:rsidP="00F049F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муниципального имущества, предназначенного для передачи в пользование субъектам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Pr="002C6754" w:rsidRDefault="00842130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049FD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049F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49FD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049F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49FD" w:rsidTr="00842130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049F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49FD" w:rsidTr="00F049FD">
        <w:trPr>
          <w:trHeight w:val="316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049F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0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49FD" w:rsidTr="00F049FD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049F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2.2</w:t>
            </w:r>
          </w:p>
          <w:p w:rsidR="00F049FD" w:rsidRPr="002C6754" w:rsidRDefault="00F049FD" w:rsidP="00F049F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F049FD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F049FD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F049FD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F049FD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049FD" w:rsidTr="00F049FD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158E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49FD" w:rsidTr="00F049FD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158E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49FD" w:rsidTr="00F049FD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158E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49FD" w:rsidTr="00F049FD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F049FD" w:rsidP="00F158E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FD" w:rsidRPr="002C6754" w:rsidRDefault="00B13049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B667C" w:rsidRDefault="003B667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D3E61" w:rsidRPr="00E956FD" w:rsidRDefault="003D3E61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:rsidR="003E71AD" w:rsidRDefault="003E71AD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3E71AD">
        <w:rPr>
          <w:rFonts w:ascii="PT Astra Serif" w:hAnsi="PT Astra Serif" w:cs="Aharoni"/>
          <w:b/>
          <w:spacing w:val="-2"/>
          <w:sz w:val="28"/>
          <w:szCs w:val="28"/>
        </w:rPr>
        <w:t>«Реализация мероприятий по развитию малого и среднего предпринимательства в муниципальном образовании</w:t>
      </w:r>
    </w:p>
    <w:p w:rsidR="003D3E61" w:rsidRDefault="003E71AD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3E71AD">
        <w:rPr>
          <w:rFonts w:ascii="PT Astra Serif" w:hAnsi="PT Astra Serif" w:cs="Aharoni"/>
          <w:b/>
          <w:spacing w:val="-2"/>
          <w:sz w:val="28"/>
          <w:szCs w:val="28"/>
        </w:rPr>
        <w:t xml:space="preserve"> город Донской»</w:t>
      </w:r>
    </w:p>
    <w:p w:rsidR="000C7D83" w:rsidRPr="003E71AD" w:rsidRDefault="000C7D83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5140"/>
        <w:gridCol w:w="2977"/>
      </w:tblGrid>
      <w:tr w:rsidR="003D3E61" w:rsidRPr="003D3E61" w:rsidTr="004C09B6">
        <w:tc>
          <w:tcPr>
            <w:tcW w:w="5382" w:type="dxa"/>
          </w:tcPr>
          <w:p w:rsidR="003D3E61" w:rsidRPr="002C6754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7" w:type="dxa"/>
          </w:tcPr>
          <w:p w:rsidR="003D3E61" w:rsidRPr="002C6754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140" w:type="dxa"/>
          </w:tcPr>
          <w:p w:rsidR="003D3E61" w:rsidRPr="002C6754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77" w:type="dxa"/>
          </w:tcPr>
          <w:p w:rsidR="003D3E61" w:rsidRPr="002C6754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3D3E61" w:rsidRPr="003D3E61" w:rsidTr="004C09B6">
        <w:tc>
          <w:tcPr>
            <w:tcW w:w="5382" w:type="dxa"/>
          </w:tcPr>
          <w:p w:rsidR="003D3E61" w:rsidRPr="002C6754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3D3E61" w:rsidRPr="002C6754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40" w:type="dxa"/>
          </w:tcPr>
          <w:p w:rsidR="003D3E61" w:rsidRPr="002C6754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</w:tcPr>
          <w:p w:rsidR="003D3E61" w:rsidRPr="002C6754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C91FFA" w:rsidRPr="003D3E61" w:rsidTr="004C09B6">
        <w:trPr>
          <w:trHeight w:val="281"/>
        </w:trPr>
        <w:tc>
          <w:tcPr>
            <w:tcW w:w="14916" w:type="dxa"/>
            <w:gridSpan w:val="4"/>
          </w:tcPr>
          <w:p w:rsidR="00C91FFA" w:rsidRPr="002C6754" w:rsidRDefault="00C91FFA" w:rsidP="00905A4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 1</w:t>
            </w: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</w:t>
            </w:r>
            <w:r w:rsidRPr="002C6754">
              <w:rPr>
                <w:rFonts w:ascii="PT Astra Serif" w:eastAsia="Times New Roman" w:hAnsi="PT Astra Serif" w:cs="Aharoni"/>
                <w:b/>
                <w:sz w:val="20"/>
                <w:szCs w:val="20"/>
              </w:rPr>
              <w:t>Улучшение условий ведения предпринимательской деятельности, обеспечение благоприятных условий для популяризации предпринимательства</w:t>
            </w:r>
          </w:p>
        </w:tc>
      </w:tr>
      <w:tr w:rsidR="003D3E61" w:rsidRPr="003D3E61" w:rsidTr="004C09B6">
        <w:trPr>
          <w:trHeight w:val="851"/>
        </w:trPr>
        <w:tc>
          <w:tcPr>
            <w:tcW w:w="5382" w:type="dxa"/>
            <w:vAlign w:val="center"/>
          </w:tcPr>
          <w:p w:rsidR="00905A40" w:rsidRPr="002C6754" w:rsidRDefault="00905A40" w:rsidP="00905A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1.1 </w:t>
            </w:r>
          </w:p>
          <w:p w:rsidR="003D3E61" w:rsidRPr="002C6754" w:rsidRDefault="00905A40" w:rsidP="004C09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Проведение мероприятий, посвященных «Дню российского предпринимательства»</w:t>
            </w:r>
          </w:p>
        </w:tc>
        <w:tc>
          <w:tcPr>
            <w:tcW w:w="1417" w:type="dxa"/>
            <w:vAlign w:val="center"/>
          </w:tcPr>
          <w:p w:rsidR="003D3E61" w:rsidRPr="002C6754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140" w:type="dxa"/>
            <w:vAlign w:val="center"/>
          </w:tcPr>
          <w:p w:rsidR="003D3E61" w:rsidRPr="002C6754" w:rsidRDefault="00905A40" w:rsidP="00905A4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3D3E61" w:rsidRPr="002C6754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акт выполненных работ </w:t>
            </w:r>
          </w:p>
        </w:tc>
      </w:tr>
      <w:tr w:rsidR="003D3E61" w:rsidRPr="003D3E61" w:rsidTr="004C09B6">
        <w:trPr>
          <w:trHeight w:val="850"/>
        </w:trPr>
        <w:tc>
          <w:tcPr>
            <w:tcW w:w="5382" w:type="dxa"/>
            <w:vAlign w:val="center"/>
          </w:tcPr>
          <w:p w:rsidR="00905A40" w:rsidRPr="002C6754" w:rsidRDefault="00905A40" w:rsidP="00905A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1.1</w:t>
            </w:r>
          </w:p>
          <w:p w:rsidR="003D3E61" w:rsidRPr="002C6754" w:rsidRDefault="00905A40" w:rsidP="004C09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Проведение мероприятия, посвященного «Дню российского предпринимательства»</w:t>
            </w:r>
          </w:p>
        </w:tc>
        <w:tc>
          <w:tcPr>
            <w:tcW w:w="1417" w:type="dxa"/>
            <w:vAlign w:val="center"/>
          </w:tcPr>
          <w:p w:rsidR="003D3E61" w:rsidRPr="002C6754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140" w:type="dxa"/>
            <w:vAlign w:val="center"/>
          </w:tcPr>
          <w:p w:rsidR="003D3E61" w:rsidRPr="002C6754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3D3E61" w:rsidRPr="002C6754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акт выполненных работ</w:t>
            </w:r>
          </w:p>
        </w:tc>
      </w:tr>
      <w:tr w:rsidR="003D3E61" w:rsidRPr="003D3E61" w:rsidTr="004C09B6">
        <w:trPr>
          <w:trHeight w:val="834"/>
        </w:trPr>
        <w:tc>
          <w:tcPr>
            <w:tcW w:w="5382" w:type="dxa"/>
            <w:vAlign w:val="center"/>
          </w:tcPr>
          <w:p w:rsidR="00905A40" w:rsidRPr="002C6754" w:rsidRDefault="00905A40" w:rsidP="00905A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1.2 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3D3E61" w:rsidRPr="002C6754" w:rsidRDefault="00905A40" w:rsidP="00905A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Разработка НПА в сфере регулирования предпринимательской деятельности</w:t>
            </w:r>
          </w:p>
        </w:tc>
        <w:tc>
          <w:tcPr>
            <w:tcW w:w="1417" w:type="dxa"/>
            <w:vAlign w:val="center"/>
          </w:tcPr>
          <w:p w:rsidR="003D3E61" w:rsidRPr="002C6754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3D3E61" w:rsidRPr="002C6754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3D3E61" w:rsidRPr="002C6754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НПА</w:t>
            </w:r>
          </w:p>
        </w:tc>
      </w:tr>
      <w:tr w:rsidR="003D3E61" w:rsidRPr="003D3E61" w:rsidTr="004C09B6">
        <w:trPr>
          <w:trHeight w:val="832"/>
        </w:trPr>
        <w:tc>
          <w:tcPr>
            <w:tcW w:w="5382" w:type="dxa"/>
            <w:vAlign w:val="center"/>
          </w:tcPr>
          <w:p w:rsidR="00905A40" w:rsidRPr="002C6754" w:rsidRDefault="00905A40" w:rsidP="00905A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1.2 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3D3E61" w:rsidRPr="002C6754" w:rsidRDefault="00905A40" w:rsidP="00905A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Разработка НПА в сфере регулирования предпринимательской деятельности</w:t>
            </w:r>
          </w:p>
        </w:tc>
        <w:tc>
          <w:tcPr>
            <w:tcW w:w="1417" w:type="dxa"/>
            <w:vAlign w:val="center"/>
          </w:tcPr>
          <w:p w:rsidR="003D3E61" w:rsidRPr="002C6754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3D3E61" w:rsidRPr="002C6754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3D3E61" w:rsidRPr="002C6754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НПА</w:t>
            </w:r>
          </w:p>
        </w:tc>
      </w:tr>
      <w:tr w:rsidR="00905A40" w:rsidRPr="003D3E61" w:rsidTr="00FE1357">
        <w:trPr>
          <w:trHeight w:val="1470"/>
        </w:trPr>
        <w:tc>
          <w:tcPr>
            <w:tcW w:w="5382" w:type="dxa"/>
            <w:vAlign w:val="center"/>
          </w:tcPr>
          <w:p w:rsidR="00FE1357" w:rsidRPr="002C6754" w:rsidRDefault="00620AFC" w:rsidP="00FE135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1.3</w:t>
            </w:r>
          </w:p>
          <w:p w:rsidR="00905A40" w:rsidRPr="002C6754" w:rsidRDefault="00FE1357" w:rsidP="00DB75E9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Участие субъектов</w:t>
            </w:r>
            <w:r w:rsidR="00DB75E9" w:rsidRPr="002C67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C6754">
              <w:rPr>
                <w:rFonts w:ascii="PT Astra Serif" w:hAnsi="PT Astra Serif" w:cs="Arial"/>
                <w:sz w:val="20"/>
                <w:szCs w:val="20"/>
              </w:rPr>
              <w:t>малого и среднего</w:t>
            </w:r>
            <w:r w:rsidR="00DB75E9" w:rsidRPr="002C67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C6754">
              <w:rPr>
                <w:rFonts w:ascii="PT Astra Serif" w:hAnsi="PT Astra Serif" w:cs="Arial"/>
                <w:sz w:val="20"/>
                <w:szCs w:val="20"/>
              </w:rPr>
              <w:t>предпринимательства в Совете предпринимателей и директоров предприятий при главе муниципального образования город Донской</w:t>
            </w:r>
          </w:p>
        </w:tc>
        <w:tc>
          <w:tcPr>
            <w:tcW w:w="1417" w:type="dxa"/>
            <w:vAlign w:val="center"/>
          </w:tcPr>
          <w:p w:rsidR="00905A40" w:rsidRPr="002C6754" w:rsidRDefault="00FE1357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905A40" w:rsidRPr="002C6754" w:rsidRDefault="00FE1357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905A40" w:rsidRPr="002C6754" w:rsidRDefault="00FE1357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протокол</w:t>
            </w:r>
          </w:p>
        </w:tc>
      </w:tr>
      <w:tr w:rsidR="00905A40" w:rsidRPr="003D3E61" w:rsidTr="00FE1357">
        <w:trPr>
          <w:trHeight w:val="1549"/>
        </w:trPr>
        <w:tc>
          <w:tcPr>
            <w:tcW w:w="5382" w:type="dxa"/>
            <w:vAlign w:val="center"/>
          </w:tcPr>
          <w:p w:rsidR="00FE1357" w:rsidRPr="002C6754" w:rsidRDefault="00620AFC" w:rsidP="00FE135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1.3</w:t>
            </w:r>
          </w:p>
          <w:p w:rsidR="00FE1357" w:rsidRPr="002C6754" w:rsidRDefault="00FE1357" w:rsidP="00FE135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Проведение совместного собрания субъектов</w:t>
            </w:r>
          </w:p>
          <w:p w:rsidR="00FE1357" w:rsidRPr="002C6754" w:rsidRDefault="00FE1357" w:rsidP="00FE135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малого и среднего</w:t>
            </w:r>
          </w:p>
          <w:p w:rsidR="00905A40" w:rsidRPr="002C6754" w:rsidRDefault="00FE1357" w:rsidP="00FE1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hAnsi="PT Astra Serif" w:cs="Arial"/>
                <w:sz w:val="20"/>
                <w:szCs w:val="20"/>
              </w:rPr>
              <w:t>предпринимательства в Совете предпринимателей и директоров предприятий при главе муниципального образования город Донской</w:t>
            </w:r>
          </w:p>
        </w:tc>
        <w:tc>
          <w:tcPr>
            <w:tcW w:w="1417" w:type="dxa"/>
            <w:vAlign w:val="center"/>
          </w:tcPr>
          <w:p w:rsidR="00905A40" w:rsidRPr="002C6754" w:rsidRDefault="00FE1357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905A40" w:rsidRPr="002C6754" w:rsidRDefault="00FE1357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905A40" w:rsidRPr="002C6754" w:rsidRDefault="00FE1357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протокол</w:t>
            </w:r>
          </w:p>
        </w:tc>
      </w:tr>
      <w:tr w:rsidR="00FE1357" w:rsidRPr="003D3E61" w:rsidTr="004D42B4">
        <w:trPr>
          <w:trHeight w:val="1401"/>
        </w:trPr>
        <w:tc>
          <w:tcPr>
            <w:tcW w:w="5382" w:type="dxa"/>
            <w:vAlign w:val="center"/>
          </w:tcPr>
          <w:p w:rsidR="00FE1357" w:rsidRPr="002C6754" w:rsidRDefault="00620AFC" w:rsidP="00FE135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1.4</w:t>
            </w:r>
          </w:p>
          <w:p w:rsidR="00FE1357" w:rsidRPr="002C6754" w:rsidRDefault="00FE1357" w:rsidP="00FE1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самозанятости</w:t>
            </w:r>
            <w:r w:rsidR="00620AFC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, от числа обратившихся</w:t>
            </w:r>
          </w:p>
        </w:tc>
        <w:tc>
          <w:tcPr>
            <w:tcW w:w="1417" w:type="dxa"/>
            <w:vAlign w:val="center"/>
          </w:tcPr>
          <w:p w:rsidR="00FE1357" w:rsidRPr="002C6754" w:rsidRDefault="00FE1357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FE1357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FE1357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</w:p>
        </w:tc>
      </w:tr>
      <w:tr w:rsidR="00FE1357" w:rsidRPr="003D3E61" w:rsidTr="00FE1357">
        <w:trPr>
          <w:trHeight w:val="1277"/>
        </w:trPr>
        <w:tc>
          <w:tcPr>
            <w:tcW w:w="5382" w:type="dxa"/>
            <w:vAlign w:val="center"/>
          </w:tcPr>
          <w:p w:rsidR="00FE1357" w:rsidRPr="002C6754" w:rsidRDefault="00620AFC" w:rsidP="00FE135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1.4</w:t>
            </w:r>
          </w:p>
          <w:p w:rsidR="00FE1357" w:rsidRPr="002C6754" w:rsidRDefault="00FA56C0" w:rsidP="00FE1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Проведение консультационной</w:t>
            </w:r>
            <w:r w:rsidR="00FE1357"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поддержки малого и среднего предпринимательства, по направлениям развития малого и среднего бизнеса, самозанятости</w:t>
            </w:r>
          </w:p>
        </w:tc>
        <w:tc>
          <w:tcPr>
            <w:tcW w:w="1417" w:type="dxa"/>
            <w:vAlign w:val="center"/>
          </w:tcPr>
          <w:p w:rsidR="00FE1357" w:rsidRPr="002C6754" w:rsidRDefault="00FE1357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FE1357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FE1357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</w:p>
        </w:tc>
      </w:tr>
      <w:tr w:rsidR="00FA56C0" w:rsidRPr="003D3E61" w:rsidTr="00FA56C0">
        <w:trPr>
          <w:trHeight w:val="403"/>
        </w:trPr>
        <w:tc>
          <w:tcPr>
            <w:tcW w:w="14916" w:type="dxa"/>
            <w:gridSpan w:val="4"/>
            <w:vAlign w:val="center"/>
          </w:tcPr>
          <w:p w:rsidR="00FA56C0" w:rsidRPr="002C6754" w:rsidRDefault="00FA56C0" w:rsidP="00FA56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 2 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</w:tr>
      <w:tr w:rsidR="00FE1357" w:rsidRPr="003D3E61" w:rsidTr="004D42B4">
        <w:trPr>
          <w:trHeight w:val="2179"/>
        </w:trPr>
        <w:tc>
          <w:tcPr>
            <w:tcW w:w="5382" w:type="dxa"/>
            <w:vAlign w:val="center"/>
          </w:tcPr>
          <w:p w:rsidR="00FA56C0" w:rsidRPr="002C6754" w:rsidRDefault="00FA56C0" w:rsidP="00FA56C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2.1</w:t>
            </w:r>
          </w:p>
          <w:p w:rsidR="00FA56C0" w:rsidRPr="002C6754" w:rsidRDefault="00FA56C0" w:rsidP="00FA5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за счет формирования перечня</w:t>
            </w:r>
          </w:p>
          <w:p w:rsidR="00FE1357" w:rsidRPr="002C6754" w:rsidRDefault="00FA56C0" w:rsidP="00FA5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муниципального имущества, предназначенного для передачи в пользование субъектам малого и среднего предпринимательства</w:t>
            </w:r>
          </w:p>
        </w:tc>
        <w:tc>
          <w:tcPr>
            <w:tcW w:w="1417" w:type="dxa"/>
            <w:vAlign w:val="center"/>
          </w:tcPr>
          <w:p w:rsidR="00FE1357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FE1357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FE1357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договор аренды</w:t>
            </w:r>
          </w:p>
        </w:tc>
      </w:tr>
      <w:tr w:rsidR="00FA56C0" w:rsidRPr="003D3E61" w:rsidTr="004D42B4">
        <w:trPr>
          <w:trHeight w:val="2267"/>
        </w:trPr>
        <w:tc>
          <w:tcPr>
            <w:tcW w:w="5382" w:type="dxa"/>
            <w:vAlign w:val="center"/>
          </w:tcPr>
          <w:p w:rsidR="00FA56C0" w:rsidRPr="002C6754" w:rsidRDefault="00FA56C0" w:rsidP="00FA56C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2.1</w:t>
            </w:r>
          </w:p>
          <w:p w:rsidR="00FA56C0" w:rsidRPr="002C6754" w:rsidRDefault="00FA56C0" w:rsidP="00FA5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за счет формирования перечня</w:t>
            </w:r>
          </w:p>
          <w:p w:rsidR="00FA56C0" w:rsidRPr="002C6754" w:rsidRDefault="00FA56C0" w:rsidP="00FA5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муниципального имущества, предназначенного для передачи в пользование субъектам малого и среднего предпринимательства</w:t>
            </w:r>
          </w:p>
        </w:tc>
        <w:tc>
          <w:tcPr>
            <w:tcW w:w="1417" w:type="dxa"/>
            <w:vAlign w:val="center"/>
          </w:tcPr>
          <w:p w:rsidR="00FA56C0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FA56C0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FA56C0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договор аренды</w:t>
            </w:r>
          </w:p>
        </w:tc>
      </w:tr>
      <w:tr w:rsidR="00FA56C0" w:rsidRPr="003D3E61" w:rsidTr="004D42B4">
        <w:trPr>
          <w:trHeight w:val="1998"/>
        </w:trPr>
        <w:tc>
          <w:tcPr>
            <w:tcW w:w="5382" w:type="dxa"/>
            <w:vAlign w:val="center"/>
          </w:tcPr>
          <w:p w:rsidR="00FA56C0" w:rsidRPr="002C6754" w:rsidRDefault="00FA56C0" w:rsidP="00FA56C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2.2</w:t>
            </w:r>
          </w:p>
          <w:p w:rsidR="00FA56C0" w:rsidRPr="002C6754" w:rsidRDefault="00FA56C0" w:rsidP="00FA5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7" w:type="dxa"/>
            <w:vAlign w:val="center"/>
          </w:tcPr>
          <w:p w:rsidR="00FA56C0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FA56C0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FA56C0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договор аренды</w:t>
            </w:r>
          </w:p>
        </w:tc>
      </w:tr>
      <w:tr w:rsidR="00FA56C0" w:rsidRPr="003D3E61" w:rsidTr="004D42B4">
        <w:trPr>
          <w:trHeight w:val="1970"/>
        </w:trPr>
        <w:tc>
          <w:tcPr>
            <w:tcW w:w="5382" w:type="dxa"/>
            <w:vAlign w:val="center"/>
          </w:tcPr>
          <w:p w:rsidR="00FA56C0" w:rsidRPr="002C6754" w:rsidRDefault="00FA56C0" w:rsidP="00FA56C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2.2</w:t>
            </w:r>
          </w:p>
          <w:p w:rsidR="00FA56C0" w:rsidRPr="002C6754" w:rsidRDefault="00FA56C0" w:rsidP="00FA5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7" w:type="dxa"/>
            <w:vAlign w:val="center"/>
          </w:tcPr>
          <w:p w:rsidR="00FA56C0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FA56C0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FA56C0" w:rsidRPr="002C6754" w:rsidRDefault="00FA56C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договор аренды</w:t>
            </w:r>
          </w:p>
        </w:tc>
      </w:tr>
    </w:tbl>
    <w:p w:rsidR="003D3E61" w:rsidRDefault="003D3E61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049FD" w:rsidRDefault="00F049FD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7454" w:rsidRDefault="00EA7454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7454" w:rsidRDefault="00EA7454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7454" w:rsidRDefault="00EA7454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7454" w:rsidRDefault="00EA7454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7454" w:rsidRDefault="00EA7454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7454" w:rsidRDefault="00EA7454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7454" w:rsidRDefault="00EA7454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7454" w:rsidRDefault="00EA7454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AFC" w:rsidRDefault="00620AF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AFC" w:rsidRDefault="00620AF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AFC" w:rsidRDefault="00620AF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AFC" w:rsidRDefault="00620AF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AFC" w:rsidRDefault="00620AF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AFC" w:rsidRDefault="00620AF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AFC" w:rsidRDefault="00620AF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AFC" w:rsidRDefault="00620AF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84FA9" w:rsidRDefault="00384FA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5346"/>
      </w:tblGrid>
      <w:tr w:rsidR="00286A92" w:rsidTr="00E956FD">
        <w:tc>
          <w:tcPr>
            <w:tcW w:w="9214" w:type="dxa"/>
          </w:tcPr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3B4239" w:rsidRPr="00326F90" w:rsidRDefault="003B4239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6F90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 </w:t>
            </w:r>
            <w:r w:rsidR="00B7530E" w:rsidRPr="00326F90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  <w:p w:rsidR="003B4239" w:rsidRPr="00326F90" w:rsidRDefault="003B4239" w:rsidP="003B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6F90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286A92" w:rsidRDefault="003B4239" w:rsidP="003B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F90">
              <w:rPr>
                <w:rFonts w:ascii="PT Astra Serif" w:eastAsia="Times New Roman" w:hAnsi="PT Astra Serif" w:cs="Times New Roman"/>
                <w:sz w:val="28"/>
                <w:szCs w:val="28"/>
              </w:rPr>
              <w:t>«</w:t>
            </w:r>
            <w:r w:rsidR="005D668F" w:rsidRPr="00326F90">
              <w:rPr>
                <w:rFonts w:ascii="PT Astra Serif" w:hAnsi="PT Astra Serif"/>
                <w:sz w:val="28"/>
                <w:szCs w:val="28"/>
              </w:rPr>
              <w:t>Развитие субъектов малого и среднего предпринимательства в муниципальном образовании город Донской</w:t>
            </w:r>
            <w:r w:rsidRPr="00E956FD">
              <w:rPr>
                <w:rFonts w:ascii="PT Astra Serif" w:eastAsia="Times New Roman" w:hAnsi="PT Astra Serif" w:cs="Times New Roman"/>
                <w:sz w:val="28"/>
                <w:szCs w:val="28"/>
              </w:rPr>
              <w:t>»</w:t>
            </w:r>
          </w:p>
        </w:tc>
      </w:tr>
    </w:tbl>
    <w:p w:rsidR="00327293" w:rsidRDefault="0032729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27293" w:rsidRDefault="0032729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E956FD" w:rsidRDefault="00763C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  <w:r w:rsidR="00803BA2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комплекса процессных мероприятий </w:t>
      </w:r>
    </w:p>
    <w:p w:rsidR="00803BA2" w:rsidRDefault="00803BA2" w:rsidP="00ED3011">
      <w:pPr>
        <w:overflowPunct w:val="0"/>
        <w:autoSpaceDE w:val="0"/>
        <w:autoSpaceDN w:val="0"/>
        <w:adjustRightInd w:val="0"/>
        <w:spacing w:after="0" w:line="240" w:lineRule="auto"/>
        <w:ind w:right="536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C3473B" w:rsidRPr="00E956FD">
        <w:rPr>
          <w:rFonts w:ascii="PT Astra Serif" w:hAnsi="PT Astra Serif" w:cs="Arial"/>
          <w:b/>
          <w:color w:val="030303"/>
          <w:sz w:val="28"/>
          <w:szCs w:val="28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E956FD" w:rsidRPr="00E956FD" w:rsidRDefault="00E956FD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956FD" w:rsidRPr="00ED3011" w:rsidRDefault="00AD6365" w:rsidP="00ED3011">
      <w:pPr>
        <w:pStyle w:val="a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Основные положения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056"/>
      </w:tblGrid>
      <w:tr w:rsidR="00803BA2" w:rsidRPr="002C6754" w:rsidTr="00ED3011">
        <w:trPr>
          <w:trHeight w:val="828"/>
        </w:trPr>
        <w:tc>
          <w:tcPr>
            <w:tcW w:w="3828" w:type="dxa"/>
            <w:shd w:val="clear" w:color="auto" w:fill="auto"/>
          </w:tcPr>
          <w:p w:rsidR="00803BA2" w:rsidRPr="002C675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B97B50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участник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056" w:type="dxa"/>
            <w:shd w:val="clear" w:color="auto" w:fill="auto"/>
          </w:tcPr>
          <w:p w:rsidR="00803BA2" w:rsidRPr="002C6754" w:rsidRDefault="002556F6" w:rsidP="00255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экономического развития</w:t>
            </w:r>
            <w:r w:rsidR="00340135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 предпринимательства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2045BD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администрации муниципального образования город Донской</w:t>
            </w:r>
          </w:p>
          <w:p w:rsidR="00B97B50" w:rsidRPr="002C6754" w:rsidRDefault="00B97B50" w:rsidP="00D41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</w:t>
            </w:r>
            <w:r w:rsidR="002045BD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имущественных </w:t>
            </w:r>
            <w:r w:rsidR="00D41048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 земельных </w:t>
            </w:r>
            <w:r w:rsidR="002045BD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отношений администрации муниципального образования город Донской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03BA2" w:rsidRPr="002C6754" w:rsidTr="00ED3011">
        <w:tc>
          <w:tcPr>
            <w:tcW w:w="3828" w:type="dxa"/>
            <w:shd w:val="clear" w:color="auto" w:fill="auto"/>
          </w:tcPr>
          <w:p w:rsidR="00803BA2" w:rsidRPr="002C6754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6" w:type="dxa"/>
            <w:shd w:val="clear" w:color="auto" w:fill="auto"/>
          </w:tcPr>
          <w:p w:rsidR="00BB2612" w:rsidRPr="002C6754" w:rsidRDefault="00803BA2" w:rsidP="002045B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417DFB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Обеспечение благоприятных условий для деятельности </w:t>
            </w:r>
            <w:r w:rsidR="00417DFB" w:rsidRPr="002C6754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417DFB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>, способствующих</w:t>
            </w:r>
            <w:r w:rsidR="00D41048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развитию реального сектора</w:t>
            </w:r>
          </w:p>
          <w:p w:rsidR="00D41048" w:rsidRPr="002C6754" w:rsidRDefault="00D41048" w:rsidP="002045B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03BA2" w:rsidRPr="002C6754" w:rsidTr="00ED3011">
        <w:tc>
          <w:tcPr>
            <w:tcW w:w="3828" w:type="dxa"/>
            <w:shd w:val="clear" w:color="auto" w:fill="auto"/>
          </w:tcPr>
          <w:p w:rsidR="00803BA2" w:rsidRPr="002C6754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6" w:type="dxa"/>
            <w:shd w:val="clear" w:color="auto" w:fill="auto"/>
          </w:tcPr>
          <w:p w:rsidR="00417DFB" w:rsidRPr="002C6754" w:rsidRDefault="00F04F15" w:rsidP="00417DFB">
            <w:pPr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2C6754">
              <w:rPr>
                <w:rFonts w:ascii="PT Astra Serif" w:hAnsi="PT Astra Serif"/>
                <w:sz w:val="20"/>
                <w:szCs w:val="20"/>
              </w:rPr>
              <w:t>1</w:t>
            </w:r>
            <w:r w:rsidR="00BB2612" w:rsidRPr="002C6754">
              <w:rPr>
                <w:rFonts w:ascii="PT Astra Serif" w:hAnsi="PT Astra Serif"/>
                <w:sz w:val="20"/>
                <w:szCs w:val="20"/>
              </w:rPr>
              <w:t>)</w:t>
            </w:r>
            <w:r w:rsidR="00BB2E3A" w:rsidRPr="002C6754">
              <w:rPr>
                <w:rFonts w:ascii="PT Astra Serif" w:hAnsi="PT Astra Serif"/>
                <w:sz w:val="20"/>
                <w:szCs w:val="20"/>
              </w:rPr>
              <w:t> </w:t>
            </w:r>
            <w:r w:rsidR="00417DFB"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доля, </w:t>
            </w:r>
            <w:r w:rsidR="00417DFB" w:rsidRPr="002C6754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417DFB"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консультационную поддержку, от числа обратившихся - 100%</w:t>
            </w:r>
            <w:r w:rsidR="001D7793"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ежегодно</w:t>
            </w:r>
            <w:r w:rsidR="00417DFB"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417DFB" w:rsidRPr="002C6754" w:rsidRDefault="007C1D8F" w:rsidP="00417D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</w:t>
            </w:r>
            <w:r w:rsidR="00417DFB"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) доля </w:t>
            </w:r>
            <w:r w:rsidR="00417DFB" w:rsidRPr="002C6754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417DFB"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имущественную поддержку, от числа обратившихся - не менее 20%</w:t>
            </w:r>
            <w:r w:rsidR="00D92888" w:rsidRPr="002C675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ежегодно.</w:t>
            </w:r>
          </w:p>
          <w:p w:rsidR="00BB2612" w:rsidRPr="002C6754" w:rsidRDefault="00F60B24" w:rsidP="00BB2E3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C675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803BA2" w:rsidRPr="002C6754" w:rsidTr="00ED3011">
        <w:trPr>
          <w:trHeight w:val="1477"/>
        </w:trPr>
        <w:tc>
          <w:tcPr>
            <w:tcW w:w="3828" w:type="dxa"/>
            <w:shd w:val="clear" w:color="auto" w:fill="auto"/>
          </w:tcPr>
          <w:p w:rsidR="00803BA2" w:rsidRPr="002C6754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6" w:type="dxa"/>
            <w:shd w:val="clear" w:color="auto" w:fill="auto"/>
          </w:tcPr>
          <w:p w:rsidR="00245BA6" w:rsidRPr="002C6754" w:rsidRDefault="00E32B54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  <w:r w:rsidR="00417DFB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0</w:t>
            </w:r>
            <w:r w:rsidR="00593726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620AF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рублей</w:t>
            </w:r>
            <w:r w:rsidR="00245BA6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 по годам:</w:t>
            </w:r>
          </w:p>
          <w:p w:rsidR="00245BA6" w:rsidRPr="002C6754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417DFB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  <w:p w:rsidR="00F04F15" w:rsidRPr="002C6754" w:rsidRDefault="00245BA6" w:rsidP="00F04F1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417DFB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  <w:p w:rsidR="00245BA6" w:rsidRPr="002C6754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417DFB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  <w:p w:rsidR="00245BA6" w:rsidRPr="002C6754" w:rsidRDefault="00417DFB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 0</w:t>
            </w:r>
          </w:p>
          <w:p w:rsidR="00803BA2" w:rsidRPr="002C6754" w:rsidRDefault="00417DFB" w:rsidP="00384F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– 0</w:t>
            </w:r>
          </w:p>
        </w:tc>
      </w:tr>
    </w:tbl>
    <w:p w:rsidR="000540D7" w:rsidRDefault="000540D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0540D7" w:rsidSect="00C554EF">
          <w:pgSz w:w="16838" w:h="11906" w:orient="landscape"/>
          <w:pgMar w:top="1560" w:right="284" w:bottom="851" w:left="1134" w:header="568" w:footer="709" w:gutter="0"/>
          <w:pgNumType w:start="18"/>
          <w:cols w:space="708"/>
          <w:docGrid w:linePitch="360"/>
        </w:sectPr>
      </w:pPr>
    </w:p>
    <w:p w:rsidR="00340135" w:rsidRPr="002045BD" w:rsidRDefault="00340135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02933" w:rsidRPr="002045BD" w:rsidRDefault="00F02933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15947" w:rsidRPr="00E56CE0" w:rsidRDefault="00803BA2" w:rsidP="00AD6365">
      <w:pPr>
        <w:pStyle w:val="a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56CE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805A69" w:rsidRDefault="00803BA2" w:rsidP="00384F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56CE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15947" w:rsidRPr="00E56CE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17DFB" w:rsidRPr="00E56CE0">
        <w:rPr>
          <w:rFonts w:ascii="PT Astra Serif" w:hAnsi="PT Astra Serif" w:cs="Arial"/>
          <w:b/>
          <w:color w:val="030303"/>
          <w:sz w:val="28"/>
          <w:szCs w:val="28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215947" w:rsidRPr="00E56CE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C5EE5" w:rsidRDefault="005C5EE5" w:rsidP="00384F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5EE5" w:rsidRDefault="005C5EE5" w:rsidP="00384F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72"/>
        <w:gridCol w:w="2053"/>
        <w:gridCol w:w="2136"/>
        <w:gridCol w:w="1276"/>
        <w:gridCol w:w="1984"/>
        <w:gridCol w:w="1276"/>
        <w:gridCol w:w="1549"/>
        <w:gridCol w:w="1418"/>
        <w:gridCol w:w="1276"/>
        <w:gridCol w:w="1285"/>
      </w:tblGrid>
      <w:tr w:rsidR="005C5EE5" w:rsidRPr="002C6754" w:rsidTr="005A1D6E">
        <w:trPr>
          <w:trHeight w:val="314"/>
        </w:trPr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</w:t>
            </w:r>
            <w:r w:rsidR="00D32EC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(описание мероприятия, результата)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5C5EE5" w:rsidRPr="002C6754" w:rsidTr="005A1D6E">
        <w:trPr>
          <w:trHeight w:val="380"/>
        </w:trPr>
        <w:tc>
          <w:tcPr>
            <w:tcW w:w="4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5C5EE5" w:rsidRPr="002C6754" w:rsidTr="005A1D6E">
        <w:trPr>
          <w:trHeight w:val="61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C5EE5" w:rsidRPr="002C6754" w:rsidTr="005A1D6E">
        <w:trPr>
          <w:trHeight w:val="61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E5" w:rsidRPr="002C6754" w:rsidRDefault="005C5EE5" w:rsidP="00E45C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45CD0"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E45CD0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Обеспечение благоприятных условий для деятельности </w:t>
            </w:r>
            <w:r w:rsidR="00E45CD0" w:rsidRPr="002C6754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E45CD0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>, способствующих развитию реального сектора</w:t>
            </w:r>
            <w:r w:rsidR="00E45CD0" w:rsidRPr="00326F9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5EE5" w:rsidRPr="002C6754" w:rsidTr="004D2E40">
        <w:trPr>
          <w:trHeight w:val="316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5C5EE5" w:rsidRPr="00326F90" w:rsidRDefault="00E45CD0" w:rsidP="005C5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="005C5EE5" w:rsidRPr="00326F90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роведение консультаций для </w:t>
            </w:r>
            <w:r w:rsidR="005C5EE5" w:rsidRPr="00326F90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5C5EE5" w:rsidRPr="00326F90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поддержки;</w:t>
            </w:r>
          </w:p>
          <w:p w:rsidR="005C5EE5" w:rsidRPr="002C6754" w:rsidRDefault="00290F66" w:rsidP="005A1D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(% от числа обратившихся)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EE5" w:rsidRPr="002C6754" w:rsidRDefault="005C5EE5" w:rsidP="00524A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Поддержка </w:t>
            </w:r>
            <w:r w:rsidRPr="005C5EE5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физических лиц, которые переходят на новый специальный налоговый режим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EE5" w:rsidRPr="002C6754" w:rsidRDefault="00290F66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EE5" w:rsidRPr="00290F66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1</w:t>
            </w:r>
            <w:r w:rsidR="00290F6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290F6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290F6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290F6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290F6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EE5" w:rsidRPr="002C6754" w:rsidRDefault="005C5EE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290F6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3D3ABE" w:rsidRPr="003D3ABE" w:rsidTr="005A1D6E">
        <w:trPr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BE" w:rsidRPr="002C6754" w:rsidRDefault="003D3ABE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BE" w:rsidRPr="002C6754" w:rsidRDefault="003D3ABE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D3AB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 w:rsidRPr="003D3ABE">
              <w:rPr>
                <w:rFonts w:ascii="PT Astra Serif" w:eastAsia="Times New Roman" w:hAnsi="PT Astra Serif" w:cs="Arial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1.</w:t>
            </w:r>
            <w:r w:rsidR="001052EF">
              <w:rPr>
                <w:rFonts w:ascii="PT Astra Serif" w:eastAsia="Times New Roman" w:hAnsi="PT Astra Serif" w:cs="Arial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2 </w:t>
            </w:r>
            <w:r w:rsidR="00B92146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Pr="00326F90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редоставление в аренду муниципального имущества для </w:t>
            </w:r>
            <w:r w:rsidRPr="00326F90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E" w:rsidRDefault="001725B8" w:rsidP="00524A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Поддержка </w:t>
            </w:r>
            <w:r w:rsidRPr="005C5EE5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физических лиц, которые переходят на новый специальный налоговый режим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E" w:rsidRPr="007244A7" w:rsidRDefault="007244A7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558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E" w:rsidRPr="004D2E40" w:rsidRDefault="004D2E4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val="en-US" w:eastAsia="ru-RU"/>
              </w:rPr>
            </w:pPr>
            <w:r w:rsidRPr="004D2E40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BE" w:rsidRPr="004D2E40" w:rsidRDefault="004D2E4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4D2E40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BE" w:rsidRPr="004D2E40" w:rsidRDefault="00940652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E" w:rsidRPr="004D2E40" w:rsidRDefault="00940652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E" w:rsidRPr="004D2E40" w:rsidRDefault="00940652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E" w:rsidRPr="004D2E40" w:rsidRDefault="00940652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3</w:t>
            </w:r>
          </w:p>
        </w:tc>
      </w:tr>
    </w:tbl>
    <w:p w:rsidR="005C5EE5" w:rsidRDefault="005C5EE5" w:rsidP="00384F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5EE5" w:rsidRDefault="005C5EE5" w:rsidP="00384F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5EE5" w:rsidRDefault="005C5EE5" w:rsidP="00384F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71E4" w:rsidRDefault="009F71E4" w:rsidP="009F71E4">
      <w:pPr>
        <w:pStyle w:val="a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F71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Финансовое обеспечение ко</w:t>
      </w:r>
      <w:r w:rsidR="00B07C4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мплекса процессных мероприятий </w:t>
      </w:r>
      <w:r w:rsidRPr="009F71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9F71E4">
        <w:rPr>
          <w:rFonts w:ascii="PT Astra Serif" w:hAnsi="PT Astra Serif" w:cs="Arial"/>
          <w:b/>
          <w:color w:val="030303"/>
          <w:sz w:val="28"/>
          <w:szCs w:val="28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9F71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E45CD0" w:rsidRDefault="00E45CD0" w:rsidP="009F71E4">
      <w:pPr>
        <w:pStyle w:val="a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87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65"/>
        <w:gridCol w:w="1984"/>
        <w:gridCol w:w="1276"/>
        <w:gridCol w:w="1559"/>
        <w:gridCol w:w="1350"/>
        <w:gridCol w:w="1418"/>
        <w:gridCol w:w="1822"/>
      </w:tblGrid>
      <w:tr w:rsidR="00E45CD0" w:rsidRPr="00F72773" w:rsidTr="005A1D6E">
        <w:trPr>
          <w:trHeight w:val="314"/>
        </w:trPr>
        <w:tc>
          <w:tcPr>
            <w:tcW w:w="5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/ источник финансового обеспечения</w:t>
            </w:r>
          </w:p>
        </w:tc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по годам реализации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E45CD0" w:rsidRPr="00F72773" w:rsidTr="005A1D6E">
        <w:trPr>
          <w:trHeight w:val="386"/>
        </w:trPr>
        <w:tc>
          <w:tcPr>
            <w:tcW w:w="5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45CD0" w:rsidRPr="00F72773" w:rsidTr="005A1D6E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F72773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45CD0" w:rsidRPr="002C6754" w:rsidTr="005A1D6E">
        <w:trPr>
          <w:trHeight w:val="282"/>
        </w:trPr>
        <w:tc>
          <w:tcPr>
            <w:tcW w:w="14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B9214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="00B92146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Обеспечение благоприятных условий для деятельности </w:t>
            </w:r>
            <w:r w:rsidR="00B92146" w:rsidRPr="002C6754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B92146" w:rsidRPr="002C6754">
              <w:rPr>
                <w:rFonts w:ascii="PT Astra Serif" w:hAnsi="PT Astra Serif" w:cs="Arial"/>
                <w:sz w:val="20"/>
                <w:szCs w:val="20"/>
                <w:lang w:eastAsia="ru-RU"/>
              </w:rPr>
              <w:t>, способствующих развитию реального сектора</w:t>
            </w: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45CD0" w:rsidRPr="002C6754" w:rsidTr="005A1D6E">
        <w:trPr>
          <w:trHeight w:val="327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146" w:rsidRPr="00326F90" w:rsidRDefault="00E45CD0" w:rsidP="00B92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  <w:r w:rsidR="00B92146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="00B92146" w:rsidRPr="00326F90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роведение консультаций для </w:t>
            </w:r>
            <w:r w:rsidR="00B92146" w:rsidRPr="00326F90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B92146" w:rsidRPr="00326F90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поддержки;</w:t>
            </w:r>
          </w:p>
          <w:p w:rsidR="00E45CD0" w:rsidRPr="002C6754" w:rsidRDefault="00B92146" w:rsidP="004C274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(% от числа обратившихся)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45CD0" w:rsidTr="005A1D6E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45CD0" w:rsidTr="005A1D6E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45CD0" w:rsidTr="005A1D6E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B92146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B92146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B92146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B92146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B92146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B92146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45CD0" w:rsidTr="005A1D6E">
        <w:trPr>
          <w:trHeight w:val="37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45CD0" w:rsidRPr="002C6754" w:rsidTr="005A1D6E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B92146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="00B92146" w:rsidRPr="00326F90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редоставление в аренду муниципального имущества для </w:t>
            </w:r>
            <w:r w:rsidR="00B92146" w:rsidRPr="00326F90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45CD0" w:rsidRPr="002C6754" w:rsidTr="005A1D6E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45CD0" w:rsidRPr="002C6754" w:rsidTr="005A1D6E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45CD0" w:rsidRPr="002C6754" w:rsidTr="005A1D6E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063BB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063BB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063BB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063BB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063BB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063BB5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45CD0" w:rsidRPr="002C6754" w:rsidTr="005A1D6E">
        <w:trPr>
          <w:trHeight w:val="37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D0" w:rsidRPr="002C6754" w:rsidRDefault="00E45CD0" w:rsidP="005A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45CD0" w:rsidRDefault="00E45CD0" w:rsidP="00F64E90">
      <w:pPr>
        <w:spacing w:after="0" w:line="240" w:lineRule="auto"/>
        <w:ind w:left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B5408B" w:rsidRPr="00E56CE0" w:rsidRDefault="00B5408B" w:rsidP="00F64E90">
      <w:pPr>
        <w:spacing w:after="0" w:line="240" w:lineRule="auto"/>
        <w:ind w:left="720"/>
        <w:jc w:val="center"/>
        <w:rPr>
          <w:rFonts w:ascii="PT Astra Serif" w:hAnsi="PT Astra Serif" w:cs="Arial"/>
          <w:b/>
          <w:sz w:val="28"/>
          <w:szCs w:val="28"/>
        </w:rPr>
      </w:pPr>
      <w:r w:rsidRPr="00E56CE0">
        <w:rPr>
          <w:rFonts w:ascii="PT Astra Serif" w:hAnsi="PT Astra Serif" w:cs="Arial"/>
          <w:b/>
          <w:sz w:val="28"/>
          <w:szCs w:val="28"/>
        </w:rPr>
        <w:t>Характеристика текущего состояния</w:t>
      </w:r>
    </w:p>
    <w:p w:rsidR="00B5408B" w:rsidRPr="00E56CE0" w:rsidRDefault="00B5408B" w:rsidP="00B5408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E56CE0">
        <w:rPr>
          <w:rFonts w:ascii="PT Astra Serif" w:hAnsi="PT Astra Serif" w:cs="Arial"/>
          <w:b/>
          <w:sz w:val="28"/>
          <w:szCs w:val="28"/>
        </w:rPr>
        <w:t xml:space="preserve">и прогноз развития ситуации </w:t>
      </w:r>
      <w:r w:rsidR="00F64E90" w:rsidRPr="00E56CE0">
        <w:rPr>
          <w:rFonts w:ascii="PT Astra Serif" w:hAnsi="PT Astra Serif" w:cs="Arial"/>
          <w:b/>
          <w:sz w:val="28"/>
          <w:szCs w:val="28"/>
        </w:rPr>
        <w:t>с учетом реализации комплекса процессных мероприятий</w:t>
      </w:r>
    </w:p>
    <w:p w:rsidR="00B5408B" w:rsidRPr="004B7DAF" w:rsidRDefault="00B5408B" w:rsidP="00B5408B">
      <w:pPr>
        <w:spacing w:after="0" w:line="240" w:lineRule="auto"/>
        <w:jc w:val="center"/>
        <w:rPr>
          <w:rFonts w:ascii="PT Astra Serif" w:hAnsi="PT Astra Serif" w:cs="Arial"/>
          <w:b/>
          <w:sz w:val="23"/>
          <w:szCs w:val="23"/>
        </w:rPr>
      </w:pPr>
    </w:p>
    <w:p w:rsidR="00B5408B" w:rsidRPr="00E56CE0" w:rsidRDefault="00B5408B" w:rsidP="00B5408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6CE0">
        <w:rPr>
          <w:rFonts w:ascii="PT Astra Serif" w:hAnsi="PT Astra Serif" w:cs="Arial"/>
          <w:sz w:val="28"/>
          <w:szCs w:val="28"/>
        </w:rPr>
        <w:t xml:space="preserve">С 1 июля </w:t>
      </w:r>
      <w:r w:rsidR="00392790" w:rsidRPr="00E56CE0">
        <w:rPr>
          <w:rFonts w:ascii="PT Astra Serif" w:hAnsi="PT Astra Serif" w:cs="Arial"/>
          <w:sz w:val="28"/>
          <w:szCs w:val="28"/>
        </w:rPr>
        <w:t xml:space="preserve">2020 года </w:t>
      </w:r>
      <w:r w:rsidRPr="00E56CE0">
        <w:rPr>
          <w:rFonts w:ascii="PT Astra Serif" w:hAnsi="PT Astra Serif" w:cs="Arial"/>
          <w:sz w:val="28"/>
          <w:szCs w:val="28"/>
        </w:rPr>
        <w:t>в Тульской области вводится специальный налоговый режим для самозанятых граждан - налог на профессиональный доход (НПД).</w:t>
      </w:r>
    </w:p>
    <w:p w:rsidR="00B5408B" w:rsidRPr="00E56CE0" w:rsidRDefault="00B5408B" w:rsidP="00B5408B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56CE0">
        <w:rPr>
          <w:rFonts w:ascii="PT Astra Serif" w:hAnsi="PT Astra Serif" w:cs="Arial"/>
          <w:sz w:val="28"/>
          <w:szCs w:val="28"/>
        </w:rPr>
        <w:t>Применять </w:t>
      </w:r>
      <w:r w:rsidRPr="00E56CE0">
        <w:rPr>
          <w:rFonts w:ascii="PT Astra Serif" w:hAnsi="PT Astra Serif" w:cs="Arial"/>
          <w:b/>
          <w:bCs/>
          <w:sz w:val="28"/>
          <w:szCs w:val="28"/>
        </w:rPr>
        <w:t>с</w:t>
      </w:r>
      <w:r w:rsidRPr="00E56CE0">
        <w:rPr>
          <w:rStyle w:val="af2"/>
          <w:rFonts w:ascii="PT Astra Serif" w:hAnsi="PT Astra Serif" w:cs="Arial"/>
          <w:b w:val="0"/>
          <w:sz w:val="28"/>
          <w:szCs w:val="28"/>
        </w:rPr>
        <w:t>пециальный налоговый режим</w:t>
      </w:r>
      <w:r w:rsidRPr="00E56CE0">
        <w:rPr>
          <w:rStyle w:val="af2"/>
          <w:rFonts w:ascii="PT Astra Serif" w:hAnsi="PT Astra Serif" w:cs="Arial"/>
          <w:sz w:val="28"/>
          <w:szCs w:val="28"/>
        </w:rPr>
        <w:t> </w:t>
      </w:r>
      <w:r w:rsidRPr="00E56CE0">
        <w:rPr>
          <w:rFonts w:ascii="PT Astra Serif" w:hAnsi="PT Astra Serif" w:cs="Arial"/>
          <w:sz w:val="28"/>
          <w:szCs w:val="28"/>
        </w:rPr>
        <w:t>могут граждане, имеющие регулярный доход, но не работающие официально и не зарегистрированные в Федеральной налоговой службе в качестве индивидуальных предпринимателей.</w:t>
      </w:r>
    </w:p>
    <w:p w:rsidR="00B5408B" w:rsidRPr="00E56CE0" w:rsidRDefault="00B5408B" w:rsidP="00B5408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6CE0">
        <w:rPr>
          <w:rFonts w:ascii="PT Astra Serif" w:hAnsi="PT Astra Serif" w:cs="Arial"/>
          <w:sz w:val="28"/>
          <w:szCs w:val="28"/>
        </w:rPr>
        <w:t>Основные требования: доход не более 2 400 000 рублей в год, отсутствие наемных работников.</w:t>
      </w:r>
    </w:p>
    <w:p w:rsidR="00B5408B" w:rsidRPr="00E56CE0" w:rsidRDefault="00B5408B" w:rsidP="00B5408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E56CE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Мероприятия по поддержке </w:t>
      </w:r>
      <w:r w:rsidRPr="00E56CE0">
        <w:rPr>
          <w:rFonts w:ascii="PT Astra Serif" w:hAnsi="PT Astra Serif" w:cs="Arial"/>
          <w:color w:val="030303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E56CE0">
        <w:rPr>
          <w:rFonts w:ascii="PT Astra Serif" w:hAnsi="PT Astra Serif" w:cs="Arial"/>
          <w:color w:val="000000"/>
          <w:spacing w:val="2"/>
          <w:sz w:val="28"/>
          <w:szCs w:val="28"/>
        </w:rPr>
        <w:t>, включены в комплекс мер по поддержке субъектов МСП.</w:t>
      </w:r>
    </w:p>
    <w:p w:rsidR="00B5408B" w:rsidRPr="00E56CE0" w:rsidRDefault="00F64E90" w:rsidP="00B5408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  <w:r w:rsidRPr="00E56CE0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 xml:space="preserve">Данный </w:t>
      </w:r>
      <w:r w:rsidRPr="00E56CE0">
        <w:rPr>
          <w:rFonts w:ascii="PT Astra Serif" w:hAnsi="PT Astra Serif" w:cs="Arial"/>
          <w:sz w:val="28"/>
          <w:szCs w:val="28"/>
        </w:rPr>
        <w:t>комплекс процессных мероприятий</w:t>
      </w:r>
      <w:r w:rsidRPr="00E56CE0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 xml:space="preserve"> направлен</w:t>
      </w:r>
      <w:r w:rsidR="00B5408B" w:rsidRPr="00E56CE0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 xml:space="preserve"> на поддержку </w:t>
      </w:r>
      <w:r w:rsidR="00B5408B" w:rsidRPr="00E56CE0">
        <w:rPr>
          <w:rFonts w:ascii="PT Astra Serif" w:hAnsi="PT Astra Serif" w:cs="Arial"/>
          <w:color w:val="030303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B5408B" w:rsidRPr="00E56CE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B5408B" w:rsidRPr="00E56CE0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на территории муниципального образования город Донской, что позволит увеличить количество субъектов малого и среднего предпринимательства, получивших поддержку в рамках реализации подпрограммных мероприятий.</w:t>
      </w:r>
    </w:p>
    <w:p w:rsidR="00B5408B" w:rsidRPr="00E56CE0" w:rsidRDefault="00B5408B" w:rsidP="00B5408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fontstyle01"/>
          <w:rFonts w:ascii="PT Astra Serif" w:hAnsi="PT Astra Serif"/>
        </w:rPr>
      </w:pPr>
      <w:r w:rsidRPr="00E56CE0">
        <w:rPr>
          <w:rStyle w:val="fontstyle01"/>
          <w:rFonts w:ascii="PT Astra Serif" w:hAnsi="PT Astra Serif"/>
        </w:rPr>
        <w:t xml:space="preserve">Одним из новых направлений настоящей подпрограммы является разработка мер поддержки граждан, использующих специальный налоговый режим «Налог на профессиональный доход» (самозанятых). Данный налоговый режим введен в качестве эксперимента Федеральным законом от 27.11.2018 №422-ФЗ «О проведении эксперимента по установлению специального налогового режима «Налог на профессиональный доход» на период с 1 июля 2020 года по 31 декабря 2028 года включительно. При применении данного специального налогового режима необходимо одновременное соблюдение ряда условий: </w:t>
      </w:r>
    </w:p>
    <w:p w:rsidR="00B5408B" w:rsidRPr="00E56CE0" w:rsidRDefault="00B5408B" w:rsidP="00B5408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E56CE0">
        <w:rPr>
          <w:rStyle w:val="fontstyle01"/>
          <w:rFonts w:ascii="PT Astra Serif" w:hAnsi="PT Astra Serif"/>
        </w:rPr>
        <w:t>ведение деятельности на территории проведения эксперимента;</w:t>
      </w:r>
    </w:p>
    <w:p w:rsidR="00B5408B" w:rsidRPr="00E56CE0" w:rsidRDefault="00B5408B" w:rsidP="00B5408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E56CE0">
        <w:rPr>
          <w:rStyle w:val="fontstyle01"/>
          <w:rFonts w:ascii="PT Astra Serif" w:hAnsi="PT Astra Serif"/>
        </w:rPr>
        <w:t>самостоятельное на свой риск ведение деятельности по оказанию услуг,</w:t>
      </w:r>
    </w:p>
    <w:p w:rsidR="00B5408B" w:rsidRPr="00E56CE0" w:rsidRDefault="00B5408B" w:rsidP="00B5408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E56CE0">
        <w:rPr>
          <w:rStyle w:val="fontstyle01"/>
          <w:rFonts w:ascii="PT Astra Serif" w:hAnsi="PT Astra Serif"/>
        </w:rPr>
        <w:t>выполнению работ или использование имущества, направленные на систематическое получение прибыли;</w:t>
      </w:r>
    </w:p>
    <w:p w:rsidR="00B5408B" w:rsidRDefault="00B5408B" w:rsidP="00B5408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E56CE0">
        <w:rPr>
          <w:rStyle w:val="fontstyle01"/>
          <w:rFonts w:ascii="PT Astra Serif" w:hAnsi="PT Astra Serif"/>
        </w:rPr>
        <w:t>ведение деятельности при отсутствии работодателя, с которым заключен трудовой договор;</w:t>
      </w:r>
    </w:p>
    <w:p w:rsidR="00ED3011" w:rsidRDefault="00ED3011" w:rsidP="00B5408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E56CE0">
        <w:rPr>
          <w:rStyle w:val="fontstyle01"/>
          <w:rFonts w:ascii="PT Astra Serif" w:hAnsi="PT Astra Serif"/>
        </w:rPr>
        <w:t xml:space="preserve">деятельность основана исключительно на личном трудовом участии, то есть без привлечения для этой деятельности наемных работников по трудовым договорам; </w:t>
      </w:r>
    </w:p>
    <w:p w:rsidR="00ED3011" w:rsidRPr="00E56CE0" w:rsidRDefault="00ED3011" w:rsidP="00B5408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E56CE0">
        <w:rPr>
          <w:rStyle w:val="fontstyle01"/>
          <w:rFonts w:ascii="PT Astra Serif" w:hAnsi="PT Astra Serif"/>
        </w:rPr>
        <w:lastRenderedPageBreak/>
        <w:t>вид деятельности, условия ее осуществления и сумма дохода не попадают в перечень исключений, указанных в статьях 4 и 6 Федерального закона от 27.11.2018№422-ФЗ.</w:t>
      </w:r>
    </w:p>
    <w:p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 </w:t>
      </w:r>
    </w:p>
    <w:p w:rsidR="00384FA9" w:rsidRDefault="00384FA9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56CE0" w:rsidRDefault="00E56CE0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56CE0" w:rsidRDefault="00E56CE0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56CE0" w:rsidRDefault="00E56CE0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56CE0" w:rsidRDefault="00E56CE0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56CE0" w:rsidRDefault="00E56CE0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56CE0" w:rsidRDefault="00E56CE0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56CE0" w:rsidRDefault="00E56CE0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56CE0" w:rsidRDefault="00E56CE0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56CE0" w:rsidRDefault="00E56CE0" w:rsidP="000C7D83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0C7D83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0C7D83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0C7D83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0C7D83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0C7D83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0C7D83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0C7D83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0C7D83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0C7D83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0C7D83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E56CE0" w:rsidRDefault="00E56CE0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25DC9" w:rsidRDefault="00025DC9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56CE0" w:rsidRDefault="00E56CE0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10328" w:rsidRDefault="00510328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5346"/>
      </w:tblGrid>
      <w:tr w:rsidR="00E56CE0" w:rsidTr="00ED2B62">
        <w:tc>
          <w:tcPr>
            <w:tcW w:w="9214" w:type="dxa"/>
          </w:tcPr>
          <w:p w:rsidR="00E56CE0" w:rsidRDefault="00E56CE0" w:rsidP="00ED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E56CE0" w:rsidRPr="00E56CE0" w:rsidRDefault="00E56CE0" w:rsidP="00E56C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56CE0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 3</w:t>
            </w:r>
          </w:p>
          <w:p w:rsidR="00E56CE0" w:rsidRPr="00E56CE0" w:rsidRDefault="00E56CE0" w:rsidP="00E5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56CE0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E56CE0" w:rsidRDefault="00E56CE0" w:rsidP="00E56CE0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6CE0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E56CE0">
              <w:rPr>
                <w:rFonts w:ascii="PT Astra Serif" w:hAnsi="PT Astra Serif"/>
                <w:sz w:val="28"/>
                <w:szCs w:val="28"/>
              </w:rPr>
              <w:t xml:space="preserve">Развитие </w:t>
            </w:r>
            <w:r w:rsidR="0050680E" w:rsidRPr="00AC49CC">
              <w:rPr>
                <w:rFonts w:ascii="PT Astra Serif" w:hAnsi="PT Astra Serif"/>
                <w:sz w:val="28"/>
                <w:szCs w:val="28"/>
              </w:rPr>
              <w:t>субъектов</w:t>
            </w:r>
            <w:r w:rsidR="0050680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6CE0">
              <w:rPr>
                <w:rFonts w:ascii="PT Astra Serif" w:hAnsi="PT Astra Serif"/>
                <w:sz w:val="28"/>
                <w:szCs w:val="28"/>
              </w:rPr>
              <w:t>малого и среднего предпринимательства в муниципальном образовании город Донской</w:t>
            </w:r>
            <w:r w:rsidRPr="00E56CE0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E56CE0" w:rsidRDefault="00E56CE0" w:rsidP="00ED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E56CE0" w:rsidRDefault="00E56CE0" w:rsidP="00E56C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</w:p>
    <w:p w:rsidR="00E56CE0" w:rsidRDefault="00E56CE0" w:rsidP="00E56CE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7530E" w:rsidRPr="00E56CE0" w:rsidRDefault="00B7530E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6CE0"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B7530E" w:rsidRPr="00E56CE0" w:rsidRDefault="00B7530E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6CE0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Pr="00E56CE0">
        <w:rPr>
          <w:sz w:val="28"/>
          <w:szCs w:val="28"/>
        </w:rPr>
        <w:t xml:space="preserve"> </w:t>
      </w:r>
      <w:r w:rsidRPr="00E56CE0">
        <w:rPr>
          <w:rFonts w:ascii="PT Astra Serif" w:hAnsi="PT Astra Serif" w:cs="Times New Roman"/>
          <w:b/>
          <w:sz w:val="28"/>
          <w:szCs w:val="28"/>
        </w:rPr>
        <w:t>муниципаль</w:t>
      </w:r>
      <w:r w:rsidR="00B31A48" w:rsidRPr="00E56CE0">
        <w:rPr>
          <w:rFonts w:ascii="PT Astra Serif" w:hAnsi="PT Astra Serif" w:cs="Times New Roman"/>
          <w:b/>
          <w:sz w:val="28"/>
          <w:szCs w:val="28"/>
        </w:rPr>
        <w:t>ного образования город Донской</w:t>
      </w:r>
    </w:p>
    <w:p w:rsidR="00B7530E" w:rsidRPr="00E56CE0" w:rsidRDefault="00B7530E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56CE0">
        <w:rPr>
          <w:rFonts w:ascii="PT Astra Serif" w:hAnsi="PT Astra Serif"/>
          <w:b/>
          <w:sz w:val="28"/>
          <w:szCs w:val="28"/>
        </w:rPr>
        <w:t>«</w:t>
      </w:r>
      <w:r w:rsidRPr="00AC49CC">
        <w:rPr>
          <w:rFonts w:ascii="PT Astra Serif" w:hAnsi="PT Astra Serif"/>
          <w:b/>
          <w:sz w:val="28"/>
          <w:szCs w:val="28"/>
        </w:rPr>
        <w:t xml:space="preserve">Развитие </w:t>
      </w:r>
      <w:r w:rsidR="0050680E" w:rsidRPr="00AC49CC">
        <w:rPr>
          <w:rFonts w:ascii="PT Astra Serif" w:hAnsi="PT Astra Serif"/>
          <w:b/>
          <w:sz w:val="28"/>
          <w:szCs w:val="28"/>
        </w:rPr>
        <w:t xml:space="preserve">субъектов </w:t>
      </w:r>
      <w:r w:rsidRPr="00AC49CC">
        <w:rPr>
          <w:rFonts w:ascii="PT Astra Serif" w:hAnsi="PT Astra Serif"/>
          <w:b/>
          <w:sz w:val="28"/>
          <w:szCs w:val="28"/>
        </w:rPr>
        <w:t>малого</w:t>
      </w:r>
      <w:r w:rsidRPr="00E56CE0">
        <w:rPr>
          <w:rFonts w:ascii="PT Astra Serif" w:hAnsi="PT Astra Serif"/>
          <w:b/>
          <w:sz w:val="28"/>
          <w:szCs w:val="28"/>
        </w:rPr>
        <w:t xml:space="preserve"> и среднего предпринимательства в муниципал</w:t>
      </w:r>
      <w:r w:rsidR="00B31A48" w:rsidRPr="00E56CE0">
        <w:rPr>
          <w:rFonts w:ascii="PT Astra Serif" w:hAnsi="PT Astra Serif"/>
          <w:b/>
          <w:sz w:val="28"/>
          <w:szCs w:val="28"/>
        </w:rPr>
        <w:t>ьном образовании город Донской</w:t>
      </w:r>
      <w:r w:rsidRPr="00E56CE0">
        <w:rPr>
          <w:rFonts w:ascii="PT Astra Serif" w:hAnsi="PT Astra Serif"/>
          <w:b/>
          <w:sz w:val="28"/>
          <w:szCs w:val="28"/>
        </w:rPr>
        <w:t>»</w:t>
      </w:r>
    </w:p>
    <w:p w:rsidR="00CE6ED6" w:rsidRDefault="00CE6ED6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B7530E" w:rsidRPr="00E72D37" w:rsidTr="00B7530E">
        <w:trPr>
          <w:trHeight w:val="577"/>
        </w:trPr>
        <w:tc>
          <w:tcPr>
            <w:tcW w:w="1331" w:type="pct"/>
            <w:shd w:val="clear" w:color="auto" w:fill="auto"/>
          </w:tcPr>
          <w:p w:rsidR="00B7530E" w:rsidRPr="00326F90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6F90">
              <w:rPr>
                <w:rFonts w:ascii="PT Astra Serif" w:hAnsi="PT Astra Serif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B7530E" w:rsidRPr="00326F90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6F90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B7530E" w:rsidRPr="00326F90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6F90">
              <w:rPr>
                <w:rFonts w:ascii="PT Astra Serif" w:hAnsi="PT Astra Serif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B7530E" w:rsidRPr="00326F90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6F90">
              <w:rPr>
                <w:rFonts w:ascii="PT Astra Serif" w:hAnsi="PT Astra Serif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225912" w:rsidRPr="00E72D37" w:rsidTr="0088780C">
        <w:trPr>
          <w:trHeight w:val="2541"/>
        </w:trPr>
        <w:tc>
          <w:tcPr>
            <w:tcW w:w="1331" w:type="pct"/>
            <w:shd w:val="clear" w:color="auto" w:fill="auto"/>
          </w:tcPr>
          <w:p w:rsidR="00225912" w:rsidRPr="00326F90" w:rsidRDefault="00225912" w:rsidP="004A78D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1. Количество субъектов малого и среднего           </w:t>
            </w:r>
          </w:p>
          <w:p w:rsidR="00225912" w:rsidRPr="00326F90" w:rsidRDefault="00A473F5" w:rsidP="004A78D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предпринимательства </w:t>
            </w:r>
            <w:r w:rsidR="00F96F2E" w:rsidRPr="00326F9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(включая индивидуальных</w:t>
            </w:r>
            <w:r w:rsidR="00225912" w:rsidRPr="00326F9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 предпринимателей) в расчете на 1 тысячу человек</w:t>
            </w:r>
          </w:p>
          <w:p w:rsidR="00225912" w:rsidRPr="00326F90" w:rsidRDefault="00225912" w:rsidP="004A78D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225912" w:rsidRPr="00326F90" w:rsidRDefault="00225912" w:rsidP="004A78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40" w:type="pct"/>
            <w:shd w:val="clear" w:color="auto" w:fill="auto"/>
          </w:tcPr>
          <w:p w:rsidR="00225912" w:rsidRPr="00326F90" w:rsidRDefault="00225912" w:rsidP="00B7530E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225912" w:rsidRPr="00326F90" w:rsidRDefault="00225912" w:rsidP="00B7530E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К = К</w:t>
            </w:r>
            <w:r w:rsidRPr="00326F90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326F90">
              <w:rPr>
                <w:rFonts w:ascii="PT Astra Serif" w:hAnsi="PT Astra Serif"/>
                <w:sz w:val="20"/>
                <w:szCs w:val="20"/>
              </w:rPr>
              <w:t xml:space="preserve"> / Ч x 1000, где</w:t>
            </w:r>
          </w:p>
          <w:p w:rsidR="00225912" w:rsidRPr="00326F90" w:rsidRDefault="00225912" w:rsidP="00B7530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 xml:space="preserve">К - количество субъектов малого </w:t>
            </w:r>
            <w:r w:rsidR="00CD03B3" w:rsidRPr="00326F90">
              <w:rPr>
                <w:rFonts w:ascii="PT Astra Serif" w:hAnsi="PT Astra Serif"/>
                <w:sz w:val="20"/>
                <w:szCs w:val="20"/>
              </w:rPr>
              <w:t xml:space="preserve">и среднего предпринимательства </w:t>
            </w:r>
            <w:r w:rsidRPr="00326F90">
              <w:rPr>
                <w:rFonts w:ascii="PT Astra Serif" w:hAnsi="PT Astra Serif"/>
                <w:sz w:val="20"/>
                <w:szCs w:val="20"/>
              </w:rPr>
              <w:t xml:space="preserve">(включая </w:t>
            </w:r>
            <w:r w:rsidR="00384FA9" w:rsidRPr="00326F90">
              <w:rPr>
                <w:rFonts w:ascii="PT Astra Serif" w:hAnsi="PT Astra Serif"/>
                <w:sz w:val="20"/>
                <w:szCs w:val="20"/>
              </w:rPr>
              <w:t>индивидуальных предпринимателей</w:t>
            </w:r>
            <w:r w:rsidRPr="00326F90">
              <w:rPr>
                <w:rFonts w:ascii="PT Astra Serif" w:hAnsi="PT Astra Serif"/>
                <w:sz w:val="20"/>
                <w:szCs w:val="20"/>
              </w:rPr>
              <w:t>) в расчете на 1 тыс. человек;</w:t>
            </w:r>
          </w:p>
          <w:p w:rsidR="00225912" w:rsidRPr="00326F90" w:rsidRDefault="00225912" w:rsidP="00B7530E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lastRenderedPageBreak/>
              <w:t>К</w:t>
            </w:r>
            <w:r w:rsidRPr="00326F90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326F90">
              <w:rPr>
                <w:rFonts w:ascii="PT Astra Serif" w:hAnsi="PT Astra Serif"/>
                <w:sz w:val="20"/>
                <w:szCs w:val="20"/>
              </w:rPr>
              <w:t xml:space="preserve"> - количество малых и средних предприятий</w:t>
            </w:r>
            <w:r w:rsidR="00C56E53" w:rsidRPr="00326F90">
              <w:rPr>
                <w:rFonts w:ascii="PT Astra Serif" w:hAnsi="PT Astra Serif"/>
                <w:sz w:val="20"/>
                <w:szCs w:val="20"/>
              </w:rPr>
              <w:t xml:space="preserve"> (включая микропредприятия) юридических лиц и индивидуальных предпринимателей</w:t>
            </w:r>
            <w:r w:rsidRPr="00326F90">
              <w:rPr>
                <w:rFonts w:ascii="PT Astra Serif" w:hAnsi="PT Astra Serif"/>
                <w:sz w:val="20"/>
                <w:szCs w:val="20"/>
              </w:rPr>
              <w:t xml:space="preserve"> на конец отчетного периода;</w:t>
            </w:r>
          </w:p>
          <w:p w:rsidR="00225912" w:rsidRPr="00326F90" w:rsidRDefault="00225912" w:rsidP="00B7530E">
            <w:pPr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 xml:space="preserve">Ч - численность </w:t>
            </w:r>
            <w:r w:rsidR="00832878" w:rsidRPr="00326F90">
              <w:rPr>
                <w:rFonts w:ascii="PT Astra Serif" w:hAnsi="PT Astra Serif"/>
                <w:sz w:val="20"/>
                <w:szCs w:val="20"/>
              </w:rPr>
              <w:t xml:space="preserve">постоянного </w:t>
            </w:r>
            <w:r w:rsidRPr="00326F90">
              <w:rPr>
                <w:rFonts w:ascii="PT Astra Serif" w:hAnsi="PT Astra Serif"/>
                <w:sz w:val="20"/>
                <w:szCs w:val="20"/>
              </w:rPr>
              <w:t>населения МО город Донской</w:t>
            </w:r>
            <w:r w:rsidR="00832878" w:rsidRPr="00326F90">
              <w:rPr>
                <w:rFonts w:ascii="PT Astra Serif" w:hAnsi="PT Astra Serif"/>
                <w:sz w:val="20"/>
                <w:szCs w:val="20"/>
              </w:rPr>
              <w:t xml:space="preserve"> на начало следующего за отчетным года, человек</w:t>
            </w:r>
          </w:p>
        </w:tc>
        <w:tc>
          <w:tcPr>
            <w:tcW w:w="1250" w:type="pct"/>
            <w:shd w:val="clear" w:color="auto" w:fill="auto"/>
          </w:tcPr>
          <w:p w:rsidR="00225912" w:rsidRPr="00326F90" w:rsidRDefault="00225912" w:rsidP="0022591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lastRenderedPageBreak/>
              <w:t>Мониторинг показателя осуществляется на основании данных государ</w:t>
            </w:r>
            <w:r w:rsidR="00832878" w:rsidRPr="00326F90">
              <w:rPr>
                <w:rFonts w:ascii="PT Astra Serif" w:hAnsi="PT Astra Serif"/>
                <w:sz w:val="20"/>
                <w:szCs w:val="20"/>
              </w:rPr>
              <w:t>ственной статистики</w:t>
            </w:r>
          </w:p>
        </w:tc>
      </w:tr>
      <w:tr w:rsidR="0088780C" w:rsidRPr="00E72D37" w:rsidTr="00910E3F">
        <w:tc>
          <w:tcPr>
            <w:tcW w:w="1331" w:type="pct"/>
            <w:shd w:val="clear" w:color="auto" w:fill="auto"/>
            <w:vAlign w:val="center"/>
          </w:tcPr>
          <w:p w:rsidR="0088780C" w:rsidRPr="00326F90" w:rsidRDefault="0088780C" w:rsidP="0088780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lastRenderedPageBreak/>
              <w:t>2. </w:t>
            </w:r>
            <w:r w:rsidRPr="00326F90">
              <w:rPr>
                <w:rFonts w:ascii="PT Astra Serif" w:hAnsi="PT Astra Serif" w:cs="Arial"/>
                <w:sz w:val="20"/>
                <w:szCs w:val="20"/>
              </w:rPr>
              <w:t xml:space="preserve">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8780C" w:rsidRPr="00326F90" w:rsidRDefault="0088780C" w:rsidP="00E1326E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40" w:type="pct"/>
            <w:shd w:val="clear" w:color="auto" w:fill="auto"/>
          </w:tcPr>
          <w:p w:rsidR="0088780C" w:rsidRPr="00326F90" w:rsidRDefault="0088780C" w:rsidP="0088780C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88780C" w:rsidRPr="00326F90" w:rsidRDefault="0088780C" w:rsidP="0088780C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Мониторинг показателя ежегодно осуществляется на основании оперативных сведений</w:t>
            </w:r>
          </w:p>
        </w:tc>
      </w:tr>
      <w:tr w:rsidR="00DB1109" w:rsidRPr="00E72D37" w:rsidTr="00384FA9">
        <w:trPr>
          <w:trHeight w:val="1339"/>
        </w:trPr>
        <w:tc>
          <w:tcPr>
            <w:tcW w:w="1331" w:type="pct"/>
            <w:shd w:val="clear" w:color="auto" w:fill="auto"/>
            <w:vAlign w:val="center"/>
          </w:tcPr>
          <w:p w:rsidR="00DB1109" w:rsidRPr="00326F90" w:rsidRDefault="00DB1109" w:rsidP="00DB1109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3. </w:t>
            </w: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заключенных контрактов с субъектами малого и среднего предпринимательства по процедурам торгов и запросов котировок, проведенным для субъектов малого и среднего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МО город Донской;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B1109" w:rsidRPr="00326F90" w:rsidRDefault="00DB1109" w:rsidP="00DB110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40" w:type="pct"/>
            <w:shd w:val="clear" w:color="auto" w:fill="auto"/>
          </w:tcPr>
          <w:p w:rsidR="00DB1109" w:rsidRPr="00326F90" w:rsidRDefault="00DB1109" w:rsidP="00DB1109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DB1109" w:rsidRPr="00326F90" w:rsidRDefault="00DB1109" w:rsidP="00DB1109">
            <w:pPr>
              <w:pStyle w:val="ConsPlusNormal"/>
              <w:ind w:hanging="3"/>
              <w:rPr>
                <w:rFonts w:ascii="PT Astra Serif" w:hAnsi="PT Astra Serif" w:cs="Times New Roman"/>
              </w:rPr>
            </w:pPr>
            <w:r w:rsidRPr="00326F90">
              <w:rPr>
                <w:rFonts w:ascii="PT Astra Serif" w:hAnsi="PT Astra Serif" w:cs="Times New Roman"/>
              </w:rPr>
              <w:t>Д</w:t>
            </w:r>
            <w:r w:rsidRPr="00326F90">
              <w:rPr>
                <w:rFonts w:ascii="PT Astra Serif" w:hAnsi="PT Astra Serif" w:cs="Times New Roman"/>
                <w:vertAlign w:val="subscript"/>
              </w:rPr>
              <w:t>контр.</w:t>
            </w:r>
            <w:r w:rsidRPr="00326F90">
              <w:rPr>
                <w:rFonts w:ascii="PT Astra Serif" w:hAnsi="PT Astra Serif" w:cs="Times New Roman"/>
              </w:rPr>
              <w:t xml:space="preserve"> = К</w:t>
            </w:r>
            <w:r w:rsidRPr="00326F90">
              <w:rPr>
                <w:rFonts w:ascii="PT Astra Serif" w:hAnsi="PT Astra Serif" w:cs="Times New Roman"/>
                <w:vertAlign w:val="subscript"/>
              </w:rPr>
              <w:t>смсп</w:t>
            </w:r>
            <w:r w:rsidRPr="00326F90">
              <w:rPr>
                <w:rFonts w:ascii="PT Astra Serif" w:hAnsi="PT Astra Serif" w:cs="Times New Roman"/>
              </w:rPr>
              <w:t xml:space="preserve"> / С</w:t>
            </w:r>
            <w:r w:rsidRPr="00326F90">
              <w:rPr>
                <w:rFonts w:ascii="PT Astra Serif" w:hAnsi="PT Astra Serif" w:cs="Times New Roman"/>
                <w:vertAlign w:val="subscript"/>
              </w:rPr>
              <w:t>общ.</w:t>
            </w:r>
            <w:r w:rsidRPr="00326F90">
              <w:rPr>
                <w:rFonts w:ascii="PT Astra Serif" w:hAnsi="PT Astra Serif" w:cs="Times New Roman"/>
              </w:rPr>
              <w:t xml:space="preserve"> x 100, где</w:t>
            </w:r>
          </w:p>
          <w:p w:rsidR="00DB1109" w:rsidRPr="00326F90" w:rsidRDefault="00DB1109" w:rsidP="00DB1109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326F90">
              <w:rPr>
                <w:rFonts w:ascii="PT Astra Serif" w:hAnsi="PT Astra Serif" w:cs="Times New Roman"/>
              </w:rPr>
              <w:t>Д</w:t>
            </w:r>
            <w:r w:rsidRPr="00326F90">
              <w:rPr>
                <w:rFonts w:ascii="PT Astra Serif" w:hAnsi="PT Astra Serif" w:cs="Times New Roman"/>
                <w:vertAlign w:val="subscript"/>
              </w:rPr>
              <w:t>контр.</w:t>
            </w:r>
            <w:r w:rsidRPr="00326F90">
              <w:rPr>
                <w:rFonts w:ascii="PT Astra Serif" w:hAnsi="PT Astra Serif" w:cs="Times New Roman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</w:t>
            </w:r>
            <w:r w:rsidR="00340135" w:rsidRPr="00326F90">
              <w:rPr>
                <w:rFonts w:ascii="PT Astra Serif" w:hAnsi="PT Astra Serif" w:cs="Times New Roman"/>
              </w:rPr>
              <w:t>в, работ, услуг для обеспечения</w:t>
            </w:r>
            <w:r w:rsidRPr="00326F90">
              <w:rPr>
                <w:rFonts w:ascii="PT Astra Serif" w:hAnsi="PT Astra Serif" w:cs="Times New Roman"/>
              </w:rPr>
              <w:t xml:space="preserve"> муниципальных нужд, в общей стоимости </w:t>
            </w:r>
            <w:r w:rsidR="00384FA9" w:rsidRPr="00326F90">
              <w:rPr>
                <w:rFonts w:ascii="PT Astra Serif" w:hAnsi="PT Astra Serif" w:cs="Times New Roman"/>
              </w:rPr>
              <w:t>заключенных муниципальных</w:t>
            </w:r>
            <w:r w:rsidRPr="00326F90">
              <w:rPr>
                <w:rFonts w:ascii="PT Astra Serif" w:hAnsi="PT Astra Serif" w:cs="Times New Roman"/>
              </w:rPr>
              <w:t xml:space="preserve"> контрактов в МО город Донской;</w:t>
            </w:r>
          </w:p>
          <w:p w:rsidR="00DB1109" w:rsidRPr="00326F90" w:rsidRDefault="00DB1109" w:rsidP="00DB1109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326F90">
              <w:rPr>
                <w:rFonts w:ascii="PT Astra Serif" w:hAnsi="PT Astra Serif" w:cs="Times New Roman"/>
              </w:rPr>
              <w:t>К</w:t>
            </w:r>
            <w:r w:rsidRPr="00326F90">
              <w:rPr>
                <w:rFonts w:ascii="PT Astra Serif" w:hAnsi="PT Astra Serif" w:cs="Times New Roman"/>
                <w:vertAlign w:val="subscript"/>
              </w:rPr>
              <w:t>смсп</w:t>
            </w:r>
            <w:r w:rsidRPr="00326F90">
              <w:rPr>
                <w:rFonts w:ascii="PT Astra Serif" w:hAnsi="PT Astra Serif" w:cs="Times New Roman"/>
              </w:rPr>
              <w:t xml:space="preserve"> -  стоимостной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384FA9" w:rsidRPr="00326F90" w:rsidRDefault="00DB1109" w:rsidP="00DB1109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С</w:t>
            </w:r>
            <w:r w:rsidRPr="00326F90">
              <w:rPr>
                <w:rFonts w:ascii="PT Astra Serif" w:hAnsi="PT Astra Serif"/>
                <w:sz w:val="20"/>
                <w:szCs w:val="20"/>
                <w:vertAlign w:val="subscript"/>
              </w:rPr>
              <w:t>общ</w:t>
            </w:r>
            <w:r w:rsidRPr="00326F90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.</w:t>
            </w:r>
            <w:r w:rsidRPr="00326F90">
              <w:rPr>
                <w:rFonts w:ascii="PT Astra Serif" w:hAnsi="PT Astra Serif"/>
                <w:sz w:val="20"/>
                <w:szCs w:val="20"/>
              </w:rPr>
              <w:t>- совокупный стоимостной объем договоров, заключенных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DB1109" w:rsidRPr="00326F90" w:rsidRDefault="00DB1109" w:rsidP="00DB11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ежегодно на основании оперативных сведений</w:t>
            </w:r>
          </w:p>
        </w:tc>
      </w:tr>
      <w:tr w:rsidR="00DB1109" w:rsidRPr="00E72D37" w:rsidTr="00384FA9">
        <w:trPr>
          <w:trHeight w:val="2093"/>
        </w:trPr>
        <w:tc>
          <w:tcPr>
            <w:tcW w:w="1331" w:type="pct"/>
            <w:shd w:val="clear" w:color="auto" w:fill="auto"/>
            <w:vAlign w:val="center"/>
          </w:tcPr>
          <w:p w:rsidR="00DB1109" w:rsidRPr="00326F90" w:rsidRDefault="00DB1109" w:rsidP="005908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4. </w:t>
            </w: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налоговых</w:t>
            </w:r>
          </w:p>
          <w:p w:rsidR="00DB1109" w:rsidRPr="00326F90" w:rsidRDefault="00DB1109" w:rsidP="005908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поступлений от субъектов малого и среднего предпринимательства </w:t>
            </w:r>
          </w:p>
          <w:p w:rsidR="00DB1109" w:rsidRPr="00326F90" w:rsidRDefault="00DB1109" w:rsidP="005908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 общем объеме собственных </w:t>
            </w:r>
            <w:r w:rsidR="00384FA9"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доходов бюджета</w:t>
            </w: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DB1109" w:rsidRPr="00326F90" w:rsidRDefault="00DB1109" w:rsidP="00DB1109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 город Донской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B1109" w:rsidRPr="00326F90" w:rsidRDefault="00DB1109" w:rsidP="00DB110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40" w:type="pct"/>
            <w:shd w:val="clear" w:color="auto" w:fill="auto"/>
          </w:tcPr>
          <w:p w:rsidR="00DB1109" w:rsidRPr="00326F90" w:rsidRDefault="00DB1109" w:rsidP="00DB1109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DB1109" w:rsidRPr="00326F90" w:rsidRDefault="00DB1109" w:rsidP="00DB1109">
            <w:pPr>
              <w:pStyle w:val="ConsPlusNormal"/>
              <w:ind w:hanging="3"/>
              <w:rPr>
                <w:rFonts w:ascii="PT Astra Serif" w:hAnsi="PT Astra Serif" w:cs="Times New Roman"/>
              </w:rPr>
            </w:pPr>
            <w:r w:rsidRPr="00326F90">
              <w:rPr>
                <w:rFonts w:ascii="PT Astra Serif" w:hAnsi="PT Astra Serif" w:cs="Times New Roman"/>
              </w:rPr>
              <w:t>Д</w:t>
            </w:r>
            <w:r w:rsidRPr="00326F90">
              <w:rPr>
                <w:rFonts w:ascii="PT Astra Serif" w:hAnsi="PT Astra Serif" w:cs="Times New Roman"/>
                <w:vertAlign w:val="subscript"/>
              </w:rPr>
              <w:t>нп.</w:t>
            </w:r>
            <w:r w:rsidRPr="00326F90">
              <w:rPr>
                <w:rFonts w:ascii="PT Astra Serif" w:hAnsi="PT Astra Serif" w:cs="Times New Roman"/>
              </w:rPr>
              <w:t xml:space="preserve"> = Псмсп / Пс x 100, где</w:t>
            </w:r>
          </w:p>
          <w:p w:rsidR="00DB1109" w:rsidRPr="00326F90" w:rsidRDefault="00DB1109" w:rsidP="00DB1109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326F90">
              <w:rPr>
                <w:rFonts w:ascii="PT Astra Serif" w:hAnsi="PT Astra Serif" w:cs="Times New Roman"/>
              </w:rPr>
              <w:t>Д</w:t>
            </w:r>
            <w:r w:rsidRPr="00326F90">
              <w:rPr>
                <w:rFonts w:ascii="PT Astra Serif" w:hAnsi="PT Astra Serif" w:cs="Times New Roman"/>
                <w:vertAlign w:val="subscript"/>
              </w:rPr>
              <w:t>нп.</w:t>
            </w:r>
            <w:r w:rsidRPr="00326F90">
              <w:rPr>
                <w:rFonts w:ascii="PT Astra Serif" w:hAnsi="PT Astra Serif" w:cs="Times New Roman"/>
              </w:rPr>
              <w:t xml:space="preserve"> - доля налоговых поступлений от субъектов малого и среднего предпринимательства</w:t>
            </w:r>
          </w:p>
          <w:p w:rsidR="00DB1109" w:rsidRPr="00326F90" w:rsidRDefault="00DB1109" w:rsidP="00DB1109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326F90">
              <w:rPr>
                <w:rFonts w:ascii="PT Astra Serif" w:hAnsi="PT Astra Serif" w:cs="Times New Roman"/>
              </w:rPr>
              <w:t>Псмсп – поступления в бюджет от субъектов малого и среднего предпринимательства</w:t>
            </w:r>
          </w:p>
          <w:p w:rsidR="00DB1109" w:rsidRPr="00326F90" w:rsidRDefault="00DB1109" w:rsidP="00DB110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Пс</w:t>
            </w:r>
            <w:r w:rsidRPr="00326F90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.</w:t>
            </w:r>
            <w:r w:rsidRPr="00326F90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общий объем собственных доходов  бюджета </w:t>
            </w:r>
          </w:p>
          <w:p w:rsidR="00DB1109" w:rsidRPr="00326F90" w:rsidRDefault="00DB1109" w:rsidP="00384FA9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 город Донской</w:t>
            </w:r>
          </w:p>
        </w:tc>
        <w:tc>
          <w:tcPr>
            <w:tcW w:w="1250" w:type="pct"/>
            <w:shd w:val="clear" w:color="auto" w:fill="auto"/>
          </w:tcPr>
          <w:p w:rsidR="00DB1109" w:rsidRPr="00326F90" w:rsidRDefault="00DB1109" w:rsidP="00DB11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данных финансового управления администрации МО город Донской</w:t>
            </w:r>
          </w:p>
        </w:tc>
      </w:tr>
      <w:tr w:rsidR="00781414" w:rsidRPr="00E72D37" w:rsidTr="00384FA9">
        <w:trPr>
          <w:trHeight w:val="1399"/>
        </w:trPr>
        <w:tc>
          <w:tcPr>
            <w:tcW w:w="1331" w:type="pct"/>
            <w:shd w:val="clear" w:color="auto" w:fill="auto"/>
            <w:vAlign w:val="center"/>
          </w:tcPr>
          <w:p w:rsidR="00781414" w:rsidRPr="00326F90" w:rsidRDefault="00781414" w:rsidP="007814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5. Количество заседаний </w:t>
            </w:r>
            <w:r w:rsidRPr="00326F90">
              <w:rPr>
                <w:rFonts w:ascii="PT Astra Serif" w:hAnsi="PT Astra Serif" w:cs="Arial"/>
                <w:sz w:val="20"/>
                <w:szCs w:val="20"/>
              </w:rPr>
              <w:t>Координационного совета по развитию малого и среднего предпринимательства при администрации муниципального образования город Донской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81414" w:rsidRPr="00326F90" w:rsidRDefault="00781414" w:rsidP="00781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40" w:type="pct"/>
            <w:shd w:val="clear" w:color="auto" w:fill="auto"/>
          </w:tcPr>
          <w:p w:rsidR="00781414" w:rsidRPr="00326F90" w:rsidRDefault="00781414" w:rsidP="00384F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 xml:space="preserve">Показатель определяется суммированием количества проведенных заседаний </w:t>
            </w:r>
            <w:r w:rsidRPr="00326F90">
              <w:rPr>
                <w:rFonts w:ascii="PT Astra Serif" w:hAnsi="PT Astra Serif" w:cs="Arial"/>
                <w:sz w:val="20"/>
                <w:szCs w:val="20"/>
              </w:rPr>
              <w:t>Координационного совета по развитию малого и среднего предпринимательства при администрации муниципального образования город Донской</w:t>
            </w:r>
          </w:p>
        </w:tc>
        <w:tc>
          <w:tcPr>
            <w:tcW w:w="1250" w:type="pct"/>
            <w:shd w:val="clear" w:color="auto" w:fill="auto"/>
          </w:tcPr>
          <w:p w:rsidR="00781414" w:rsidRPr="00326F90" w:rsidRDefault="00781414" w:rsidP="00781414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Мониторинг показателя ежегодно осуществляется на основании оперативных сведений</w:t>
            </w:r>
          </w:p>
        </w:tc>
      </w:tr>
      <w:tr w:rsidR="00DB1109" w:rsidRPr="00E72D37" w:rsidTr="00384FA9">
        <w:trPr>
          <w:trHeight w:val="991"/>
        </w:trPr>
        <w:tc>
          <w:tcPr>
            <w:tcW w:w="1331" w:type="pct"/>
            <w:shd w:val="clear" w:color="auto" w:fill="auto"/>
          </w:tcPr>
          <w:p w:rsidR="00DB1109" w:rsidRPr="00326F90" w:rsidRDefault="000E6B1D" w:rsidP="00DB110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="00DB1109"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Количество субъектов малого и среднего предпринимательства, которым оказана  муниципальная поддержка (консультационная, имущественная)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B1109" w:rsidRPr="00326F90" w:rsidRDefault="00DB1109" w:rsidP="00DB11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40" w:type="pct"/>
            <w:shd w:val="clear" w:color="auto" w:fill="auto"/>
          </w:tcPr>
          <w:p w:rsidR="00DB1109" w:rsidRPr="00326F90" w:rsidRDefault="00DB1109" w:rsidP="00DB110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DB1109" w:rsidRPr="00326F90" w:rsidRDefault="00DB1109" w:rsidP="00DB11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результатов проведенных мероприятий по оказанию мер поддержки</w:t>
            </w:r>
          </w:p>
        </w:tc>
      </w:tr>
      <w:tr w:rsidR="00DB1109" w:rsidRPr="00E72D37" w:rsidTr="00E56CE0">
        <w:trPr>
          <w:trHeight w:val="488"/>
        </w:trPr>
        <w:tc>
          <w:tcPr>
            <w:tcW w:w="1331" w:type="pct"/>
            <w:shd w:val="clear" w:color="auto" w:fill="auto"/>
          </w:tcPr>
          <w:p w:rsidR="00DB1109" w:rsidRPr="00326F90" w:rsidRDefault="000E6B1D" w:rsidP="00DB110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="00DB1109"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B1109" w:rsidRPr="00326F90" w:rsidRDefault="00DB1109" w:rsidP="00DB11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40" w:type="pct"/>
            <w:shd w:val="clear" w:color="auto" w:fill="auto"/>
          </w:tcPr>
          <w:p w:rsidR="00DB1109" w:rsidRPr="00326F90" w:rsidRDefault="00DB1109" w:rsidP="00DB1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 w:rsidRPr="00326F90">
              <w:rPr>
                <w:rFonts w:ascii="PT Astra Serif" w:hAnsi="PT Astra Serif" w:cs="Times New Roman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DB1109" w:rsidRPr="00326F90" w:rsidRDefault="00DB1109" w:rsidP="00DB11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комитетом имущественных и земельных отношений </w:t>
            </w:r>
            <w:r w:rsidR="00384FA9" w:rsidRPr="00326F90">
              <w:rPr>
                <w:rFonts w:ascii="PT Astra Serif" w:hAnsi="PT Astra Serif"/>
                <w:sz w:val="20"/>
                <w:szCs w:val="20"/>
              </w:rPr>
              <w:t>администрации</w:t>
            </w:r>
            <w:r w:rsidRPr="00326F90">
              <w:rPr>
                <w:rFonts w:ascii="PT Astra Serif" w:hAnsi="PT Astra Serif"/>
                <w:sz w:val="20"/>
                <w:szCs w:val="20"/>
              </w:rPr>
              <w:t xml:space="preserve"> МО город Донской</w:t>
            </w:r>
          </w:p>
        </w:tc>
      </w:tr>
      <w:tr w:rsidR="00DB1109" w:rsidRPr="00E72D37" w:rsidTr="005908A0">
        <w:trPr>
          <w:trHeight w:val="2184"/>
        </w:trPr>
        <w:tc>
          <w:tcPr>
            <w:tcW w:w="1331" w:type="pct"/>
            <w:shd w:val="clear" w:color="auto" w:fill="auto"/>
          </w:tcPr>
          <w:p w:rsidR="00DB1109" w:rsidRPr="00326F90" w:rsidRDefault="000E6B1D" w:rsidP="00DB110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="00DB1109"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="00DB1109" w:rsidRPr="00326F90">
              <w:rPr>
                <w:rFonts w:ascii="PT Astra Serif" w:eastAsia="Times New Roman" w:hAnsi="PT Astra Serif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B1109" w:rsidRPr="00326F90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="00DB1109" w:rsidRPr="00326F90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DB1109" w:rsidRPr="00326F90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консультационную поддержку от числа обратившихся</w:t>
            </w:r>
          </w:p>
          <w:p w:rsidR="00DB1109" w:rsidRPr="00326F90" w:rsidRDefault="00DB1109" w:rsidP="00DB110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DB1109" w:rsidRPr="00326F90" w:rsidRDefault="00DB1109" w:rsidP="00DB11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40" w:type="pct"/>
            <w:shd w:val="clear" w:color="auto" w:fill="auto"/>
          </w:tcPr>
          <w:p w:rsidR="00DB1109" w:rsidRPr="00326F90" w:rsidRDefault="00DB1109" w:rsidP="00DB110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 xml:space="preserve">Показатель определяется отношением количества </w:t>
            </w:r>
            <w:r w:rsidRPr="00326F90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326F90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консультационную поддержку</w:t>
            </w:r>
            <w:r w:rsidRPr="00326F90">
              <w:rPr>
                <w:rFonts w:ascii="PT Astra Serif" w:hAnsi="PT Astra Serif"/>
                <w:sz w:val="20"/>
                <w:szCs w:val="20"/>
              </w:rPr>
              <w:t xml:space="preserve"> к общему числу обратившихся </w:t>
            </w:r>
            <w:r w:rsidRPr="00326F90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250" w:type="pct"/>
            <w:shd w:val="clear" w:color="auto" w:fill="auto"/>
          </w:tcPr>
          <w:p w:rsidR="00DB1109" w:rsidRPr="00326F90" w:rsidRDefault="00DB1109" w:rsidP="00DB11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результатов проведенных мероприятий по оказанию мер поддержки</w:t>
            </w:r>
          </w:p>
        </w:tc>
      </w:tr>
      <w:tr w:rsidR="00DB1109" w:rsidRPr="00E72D37" w:rsidTr="00384FA9">
        <w:trPr>
          <w:trHeight w:val="1480"/>
        </w:trPr>
        <w:tc>
          <w:tcPr>
            <w:tcW w:w="1331" w:type="pct"/>
            <w:shd w:val="clear" w:color="auto" w:fill="auto"/>
          </w:tcPr>
          <w:p w:rsidR="00DB1109" w:rsidRPr="00326F90" w:rsidRDefault="000E6B1D" w:rsidP="00DB110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="00DB1109"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</w:t>
            </w:r>
            <w:r w:rsidR="00DB1109" w:rsidRPr="00326F90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Информирование широкого круга</w:t>
            </w:r>
            <w:r w:rsidR="00DB1109" w:rsidRPr="00326F90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DB1109" w:rsidRPr="00326F90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по вопросам развития и поддержки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B1109" w:rsidRPr="00326F90" w:rsidRDefault="00DB1109" w:rsidP="00DB11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40" w:type="pct"/>
            <w:shd w:val="clear" w:color="auto" w:fill="auto"/>
          </w:tcPr>
          <w:p w:rsidR="00DB1109" w:rsidRPr="00326F90" w:rsidRDefault="00DB1109" w:rsidP="00DB11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Показатель определяется наличием размещенной информации для </w:t>
            </w:r>
            <w:r w:rsidRPr="00326F90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на сайте комитета </w:t>
            </w: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экономического развития и предпринимательства администрации МО город Донской</w:t>
            </w:r>
          </w:p>
          <w:p w:rsidR="00DB1109" w:rsidRPr="00326F90" w:rsidRDefault="00DB1109" w:rsidP="00DB1109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DB1109" w:rsidRPr="00326F90" w:rsidRDefault="00DB1109" w:rsidP="00DB110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на основании наличия размещенной информации </w:t>
            </w:r>
          </w:p>
        </w:tc>
      </w:tr>
      <w:tr w:rsidR="00DB1109" w:rsidRPr="00E72D37" w:rsidTr="004A78D6">
        <w:tc>
          <w:tcPr>
            <w:tcW w:w="1331" w:type="pct"/>
            <w:shd w:val="clear" w:color="auto" w:fill="auto"/>
          </w:tcPr>
          <w:p w:rsidR="00DB1109" w:rsidRPr="00326F90" w:rsidRDefault="000E6B1D" w:rsidP="00DB110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  <w:r w:rsidR="00DB1109"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r w:rsidR="00DB1109" w:rsidRPr="00326F90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="00DB1109" w:rsidRPr="00326F90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DB1109" w:rsidRPr="00326F90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имущественную поддержку, от числа обратившихся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B1109" w:rsidRPr="00326F90" w:rsidRDefault="00DB1109" w:rsidP="00DB11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F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40" w:type="pct"/>
            <w:shd w:val="clear" w:color="auto" w:fill="auto"/>
          </w:tcPr>
          <w:p w:rsidR="00DB1109" w:rsidRPr="00326F90" w:rsidRDefault="00DB1109" w:rsidP="00DB1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 w:rsidRPr="00326F90">
              <w:rPr>
                <w:rFonts w:ascii="PT Astra Serif" w:hAnsi="PT Astra Serif" w:cs="Times New Roman"/>
              </w:rPr>
              <w:t xml:space="preserve">Показатель определяется отношением </w:t>
            </w:r>
            <w:r w:rsidRPr="00326F90">
              <w:rPr>
                <w:rFonts w:ascii="PT Astra Serif" w:hAnsi="PT Astra Serif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326F90">
              <w:rPr>
                <w:rFonts w:ascii="PT Astra Serif" w:hAnsi="PT Astra Serif"/>
                <w:color w:val="000000"/>
              </w:rPr>
              <w:t>, получивших имущественную поддержку, от числа обратившихся</w:t>
            </w:r>
          </w:p>
        </w:tc>
        <w:tc>
          <w:tcPr>
            <w:tcW w:w="1250" w:type="pct"/>
            <w:shd w:val="clear" w:color="auto" w:fill="auto"/>
          </w:tcPr>
          <w:p w:rsidR="00DB1109" w:rsidRPr="00326F90" w:rsidRDefault="00DB1109" w:rsidP="00DB11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F9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имущественных и земельных отношений администрации МО город Донской</w:t>
            </w:r>
          </w:p>
        </w:tc>
      </w:tr>
    </w:tbl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Pr="00E56CE0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sectPr w:rsidR="00755DF0" w:rsidRPr="00E56CE0" w:rsidSect="00510328">
      <w:pgSz w:w="16838" w:h="11906" w:orient="landscape"/>
      <w:pgMar w:top="1135" w:right="1134" w:bottom="1418" w:left="1134" w:header="568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9A" w:rsidRDefault="0014589A" w:rsidP="0054363B">
      <w:pPr>
        <w:spacing w:after="0" w:line="240" w:lineRule="auto"/>
      </w:pPr>
      <w:r>
        <w:separator/>
      </w:r>
    </w:p>
  </w:endnote>
  <w:endnote w:type="continuationSeparator" w:id="0">
    <w:p w:rsidR="0014589A" w:rsidRDefault="0014589A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DejaVu Sans"/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54" w:rsidRDefault="002C67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54" w:rsidRDefault="002C6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9A" w:rsidRDefault="0014589A" w:rsidP="0054363B">
      <w:pPr>
        <w:spacing w:after="0" w:line="240" w:lineRule="auto"/>
      </w:pPr>
      <w:r>
        <w:separator/>
      </w:r>
    </w:p>
  </w:footnote>
  <w:footnote w:type="continuationSeparator" w:id="0">
    <w:p w:rsidR="0014589A" w:rsidRDefault="0014589A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000362"/>
      <w:docPartObj>
        <w:docPartGallery w:val="Page Numbers (Top of Page)"/>
        <w:docPartUnique/>
      </w:docPartObj>
    </w:sdtPr>
    <w:sdtEndPr/>
    <w:sdtContent>
      <w:p w:rsidR="002C6754" w:rsidRDefault="00C35194">
        <w:pPr>
          <w:pStyle w:val="a3"/>
          <w:jc w:val="center"/>
        </w:pPr>
        <w:r>
          <w:fldChar w:fldCharType="begin"/>
        </w:r>
        <w:r w:rsidR="002C6754">
          <w:instrText>PAGE   \* MERGEFORMAT</w:instrText>
        </w:r>
        <w:r>
          <w:fldChar w:fldCharType="separate"/>
        </w:r>
        <w:r w:rsidR="00154AED">
          <w:rPr>
            <w:noProof/>
          </w:rPr>
          <w:t>3</w:t>
        </w:r>
        <w:r>
          <w:fldChar w:fldCharType="end"/>
        </w:r>
      </w:p>
    </w:sdtContent>
  </w:sdt>
  <w:p w:rsidR="002C6754" w:rsidRDefault="002C67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62813"/>
      <w:docPartObj>
        <w:docPartGallery w:val="Page Numbers (Top of Page)"/>
        <w:docPartUnique/>
      </w:docPartObj>
    </w:sdtPr>
    <w:sdtEndPr/>
    <w:sdtContent>
      <w:p w:rsidR="002C6754" w:rsidRDefault="0014589A">
        <w:pPr>
          <w:pStyle w:val="a3"/>
          <w:jc w:val="center"/>
        </w:pPr>
      </w:p>
    </w:sdtContent>
  </w:sdt>
  <w:p w:rsidR="002C6754" w:rsidRDefault="002C67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443097"/>
      <w:docPartObj>
        <w:docPartGallery w:val="Page Numbers (Top of Page)"/>
        <w:docPartUnique/>
      </w:docPartObj>
    </w:sdtPr>
    <w:sdtEndPr/>
    <w:sdtContent>
      <w:p w:rsidR="002C6754" w:rsidRDefault="00C35194">
        <w:pPr>
          <w:pStyle w:val="a3"/>
          <w:jc w:val="center"/>
        </w:pPr>
        <w:r>
          <w:fldChar w:fldCharType="begin"/>
        </w:r>
        <w:r w:rsidR="002C6754">
          <w:instrText xml:space="preserve"> PAGE   \* MERGEFORMAT </w:instrText>
        </w:r>
        <w:r>
          <w:fldChar w:fldCharType="separate"/>
        </w:r>
        <w:r w:rsidR="00AA10B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C6754" w:rsidRDefault="002C675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54" w:rsidRDefault="002C6754">
    <w:pPr>
      <w:pStyle w:val="a3"/>
      <w:jc w:val="center"/>
    </w:pPr>
    <w:r>
      <w:t>26</w:t>
    </w:r>
  </w:p>
  <w:p w:rsidR="002C6754" w:rsidRDefault="002C67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0"/>
  </w:num>
  <w:num w:numId="4">
    <w:abstractNumId w:val="9"/>
  </w:num>
  <w:num w:numId="5">
    <w:abstractNumId w:val="14"/>
  </w:num>
  <w:num w:numId="6">
    <w:abstractNumId w:val="11"/>
  </w:num>
  <w:num w:numId="7">
    <w:abstractNumId w:val="21"/>
  </w:num>
  <w:num w:numId="8">
    <w:abstractNumId w:val="28"/>
  </w:num>
  <w:num w:numId="9">
    <w:abstractNumId w:val="1"/>
  </w:num>
  <w:num w:numId="10">
    <w:abstractNumId w:val="26"/>
  </w:num>
  <w:num w:numId="11">
    <w:abstractNumId w:val="6"/>
  </w:num>
  <w:num w:numId="12">
    <w:abstractNumId w:val="27"/>
  </w:num>
  <w:num w:numId="13">
    <w:abstractNumId w:val="15"/>
  </w:num>
  <w:num w:numId="14">
    <w:abstractNumId w:val="22"/>
  </w:num>
  <w:num w:numId="15">
    <w:abstractNumId w:val="5"/>
  </w:num>
  <w:num w:numId="16">
    <w:abstractNumId w:val="8"/>
  </w:num>
  <w:num w:numId="17">
    <w:abstractNumId w:val="18"/>
  </w:num>
  <w:num w:numId="18">
    <w:abstractNumId w:val="19"/>
  </w:num>
  <w:num w:numId="19">
    <w:abstractNumId w:val="23"/>
  </w:num>
  <w:num w:numId="20">
    <w:abstractNumId w:val="20"/>
  </w:num>
  <w:num w:numId="21">
    <w:abstractNumId w:val="13"/>
  </w:num>
  <w:num w:numId="22">
    <w:abstractNumId w:val="12"/>
  </w:num>
  <w:num w:numId="23">
    <w:abstractNumId w:val="2"/>
  </w:num>
  <w:num w:numId="24">
    <w:abstractNumId w:val="16"/>
  </w:num>
  <w:num w:numId="25">
    <w:abstractNumId w:val="7"/>
  </w:num>
  <w:num w:numId="26">
    <w:abstractNumId w:val="10"/>
  </w:num>
  <w:num w:numId="27">
    <w:abstractNumId w:val="25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7F1B"/>
    <w:rsid w:val="0001165C"/>
    <w:rsid w:val="0002083D"/>
    <w:rsid w:val="00024467"/>
    <w:rsid w:val="00024924"/>
    <w:rsid w:val="00025DC9"/>
    <w:rsid w:val="0003205C"/>
    <w:rsid w:val="000403B0"/>
    <w:rsid w:val="000407D3"/>
    <w:rsid w:val="00044117"/>
    <w:rsid w:val="00047F9F"/>
    <w:rsid w:val="000500F5"/>
    <w:rsid w:val="000525AA"/>
    <w:rsid w:val="000540D7"/>
    <w:rsid w:val="00061533"/>
    <w:rsid w:val="00062A96"/>
    <w:rsid w:val="00063BB5"/>
    <w:rsid w:val="00064334"/>
    <w:rsid w:val="000715EF"/>
    <w:rsid w:val="000726F8"/>
    <w:rsid w:val="00076559"/>
    <w:rsid w:val="000847E2"/>
    <w:rsid w:val="00085C95"/>
    <w:rsid w:val="00091438"/>
    <w:rsid w:val="0009252E"/>
    <w:rsid w:val="000951F8"/>
    <w:rsid w:val="0009711D"/>
    <w:rsid w:val="000A69F0"/>
    <w:rsid w:val="000B11AE"/>
    <w:rsid w:val="000B51D0"/>
    <w:rsid w:val="000C4187"/>
    <w:rsid w:val="000C7D83"/>
    <w:rsid w:val="000D44F0"/>
    <w:rsid w:val="000D4BBA"/>
    <w:rsid w:val="000D555F"/>
    <w:rsid w:val="000D7E22"/>
    <w:rsid w:val="000E15FF"/>
    <w:rsid w:val="000E27D1"/>
    <w:rsid w:val="000E3B83"/>
    <w:rsid w:val="000E4897"/>
    <w:rsid w:val="000E6B1D"/>
    <w:rsid w:val="000E7E7D"/>
    <w:rsid w:val="000F014F"/>
    <w:rsid w:val="000F43B7"/>
    <w:rsid w:val="000F4B26"/>
    <w:rsid w:val="000F7634"/>
    <w:rsid w:val="001052EF"/>
    <w:rsid w:val="0011093E"/>
    <w:rsid w:val="0011354A"/>
    <w:rsid w:val="001167EB"/>
    <w:rsid w:val="00116AF7"/>
    <w:rsid w:val="00116E8F"/>
    <w:rsid w:val="0012435E"/>
    <w:rsid w:val="0013371C"/>
    <w:rsid w:val="0014589A"/>
    <w:rsid w:val="00146B94"/>
    <w:rsid w:val="00154AED"/>
    <w:rsid w:val="00163DAF"/>
    <w:rsid w:val="001679CC"/>
    <w:rsid w:val="001725B8"/>
    <w:rsid w:val="0017353C"/>
    <w:rsid w:val="00174541"/>
    <w:rsid w:val="001755F6"/>
    <w:rsid w:val="00180587"/>
    <w:rsid w:val="00180FAF"/>
    <w:rsid w:val="001830A5"/>
    <w:rsid w:val="0018327E"/>
    <w:rsid w:val="00194326"/>
    <w:rsid w:val="0019449B"/>
    <w:rsid w:val="001A0734"/>
    <w:rsid w:val="001A4950"/>
    <w:rsid w:val="001A6004"/>
    <w:rsid w:val="001A7CA4"/>
    <w:rsid w:val="001B16CE"/>
    <w:rsid w:val="001B5817"/>
    <w:rsid w:val="001B7E24"/>
    <w:rsid w:val="001C35A2"/>
    <w:rsid w:val="001C42A8"/>
    <w:rsid w:val="001C6286"/>
    <w:rsid w:val="001D027B"/>
    <w:rsid w:val="001D7050"/>
    <w:rsid w:val="001D76DA"/>
    <w:rsid w:val="001D7793"/>
    <w:rsid w:val="001E0CC0"/>
    <w:rsid w:val="001E5960"/>
    <w:rsid w:val="001F1A6C"/>
    <w:rsid w:val="001F22AB"/>
    <w:rsid w:val="001F6451"/>
    <w:rsid w:val="001F6585"/>
    <w:rsid w:val="001F6BF2"/>
    <w:rsid w:val="0020053D"/>
    <w:rsid w:val="00203DF9"/>
    <w:rsid w:val="002045BD"/>
    <w:rsid w:val="002049C8"/>
    <w:rsid w:val="00204C5C"/>
    <w:rsid w:val="00206055"/>
    <w:rsid w:val="00215947"/>
    <w:rsid w:val="0021637F"/>
    <w:rsid w:val="0022341F"/>
    <w:rsid w:val="00223FD4"/>
    <w:rsid w:val="00225912"/>
    <w:rsid w:val="00226B24"/>
    <w:rsid w:val="00230C55"/>
    <w:rsid w:val="00234157"/>
    <w:rsid w:val="00244342"/>
    <w:rsid w:val="00245BA6"/>
    <w:rsid w:val="00250712"/>
    <w:rsid w:val="002522AE"/>
    <w:rsid w:val="002556F6"/>
    <w:rsid w:val="0025595D"/>
    <w:rsid w:val="00255C3F"/>
    <w:rsid w:val="00263A5F"/>
    <w:rsid w:val="002715C0"/>
    <w:rsid w:val="00271C6B"/>
    <w:rsid w:val="002737AF"/>
    <w:rsid w:val="00275866"/>
    <w:rsid w:val="00277BB4"/>
    <w:rsid w:val="0028526C"/>
    <w:rsid w:val="00286A92"/>
    <w:rsid w:val="00287CC4"/>
    <w:rsid w:val="00290F66"/>
    <w:rsid w:val="00293522"/>
    <w:rsid w:val="00296E5C"/>
    <w:rsid w:val="002A5CFA"/>
    <w:rsid w:val="002A7078"/>
    <w:rsid w:val="002B120F"/>
    <w:rsid w:val="002B751F"/>
    <w:rsid w:val="002B7856"/>
    <w:rsid w:val="002C2D89"/>
    <w:rsid w:val="002C3975"/>
    <w:rsid w:val="002C6754"/>
    <w:rsid w:val="002D1CE6"/>
    <w:rsid w:val="002D3F97"/>
    <w:rsid w:val="002D5BC0"/>
    <w:rsid w:val="002E2AD4"/>
    <w:rsid w:val="002E32D7"/>
    <w:rsid w:val="002E5626"/>
    <w:rsid w:val="002F3D03"/>
    <w:rsid w:val="002F45FC"/>
    <w:rsid w:val="002F47EA"/>
    <w:rsid w:val="002F7B51"/>
    <w:rsid w:val="002F7B6C"/>
    <w:rsid w:val="00300864"/>
    <w:rsid w:val="0030154A"/>
    <w:rsid w:val="00305D17"/>
    <w:rsid w:val="00306F74"/>
    <w:rsid w:val="00310852"/>
    <w:rsid w:val="00315F4A"/>
    <w:rsid w:val="0032030A"/>
    <w:rsid w:val="0032041A"/>
    <w:rsid w:val="0032247B"/>
    <w:rsid w:val="003230D7"/>
    <w:rsid w:val="00326F90"/>
    <w:rsid w:val="00327293"/>
    <w:rsid w:val="00330ADE"/>
    <w:rsid w:val="00332FDC"/>
    <w:rsid w:val="00340135"/>
    <w:rsid w:val="00340BF8"/>
    <w:rsid w:val="00341353"/>
    <w:rsid w:val="00352B4D"/>
    <w:rsid w:val="003537C8"/>
    <w:rsid w:val="003548F2"/>
    <w:rsid w:val="0035612B"/>
    <w:rsid w:val="00357BCB"/>
    <w:rsid w:val="0036403F"/>
    <w:rsid w:val="00374527"/>
    <w:rsid w:val="00384FA9"/>
    <w:rsid w:val="00392790"/>
    <w:rsid w:val="003932DC"/>
    <w:rsid w:val="003958C1"/>
    <w:rsid w:val="003967C4"/>
    <w:rsid w:val="00397087"/>
    <w:rsid w:val="003B4239"/>
    <w:rsid w:val="003B5B7D"/>
    <w:rsid w:val="003B5E87"/>
    <w:rsid w:val="003B667C"/>
    <w:rsid w:val="003C6514"/>
    <w:rsid w:val="003D2570"/>
    <w:rsid w:val="003D26EA"/>
    <w:rsid w:val="003D34E2"/>
    <w:rsid w:val="003D3ABE"/>
    <w:rsid w:val="003D3E61"/>
    <w:rsid w:val="003D5D7F"/>
    <w:rsid w:val="003E0B53"/>
    <w:rsid w:val="003E71AD"/>
    <w:rsid w:val="003E7CC2"/>
    <w:rsid w:val="003F05B2"/>
    <w:rsid w:val="003F21CC"/>
    <w:rsid w:val="00400002"/>
    <w:rsid w:val="00400B3A"/>
    <w:rsid w:val="004047CB"/>
    <w:rsid w:val="00405A68"/>
    <w:rsid w:val="0041236E"/>
    <w:rsid w:val="00413394"/>
    <w:rsid w:val="00417385"/>
    <w:rsid w:val="00417DFB"/>
    <w:rsid w:val="0042075B"/>
    <w:rsid w:val="00424EDB"/>
    <w:rsid w:val="00425D31"/>
    <w:rsid w:val="00431165"/>
    <w:rsid w:val="004331F9"/>
    <w:rsid w:val="00442675"/>
    <w:rsid w:val="00452FC7"/>
    <w:rsid w:val="004572F8"/>
    <w:rsid w:val="00457D35"/>
    <w:rsid w:val="004605C1"/>
    <w:rsid w:val="00460DC6"/>
    <w:rsid w:val="00461F39"/>
    <w:rsid w:val="00463426"/>
    <w:rsid w:val="00464360"/>
    <w:rsid w:val="004732DF"/>
    <w:rsid w:val="00480BC0"/>
    <w:rsid w:val="00492399"/>
    <w:rsid w:val="00492B58"/>
    <w:rsid w:val="004A78D6"/>
    <w:rsid w:val="004C09B6"/>
    <w:rsid w:val="004C17FA"/>
    <w:rsid w:val="004C274E"/>
    <w:rsid w:val="004C499D"/>
    <w:rsid w:val="004D03BB"/>
    <w:rsid w:val="004D0984"/>
    <w:rsid w:val="004D2E40"/>
    <w:rsid w:val="004D42B4"/>
    <w:rsid w:val="004D4E5B"/>
    <w:rsid w:val="004E1D35"/>
    <w:rsid w:val="004E39A0"/>
    <w:rsid w:val="004E4181"/>
    <w:rsid w:val="004E53FC"/>
    <w:rsid w:val="004E5A55"/>
    <w:rsid w:val="004E769C"/>
    <w:rsid w:val="004F4C07"/>
    <w:rsid w:val="00505B26"/>
    <w:rsid w:val="0050680E"/>
    <w:rsid w:val="00510328"/>
    <w:rsid w:val="00520BD8"/>
    <w:rsid w:val="0052226B"/>
    <w:rsid w:val="005226CB"/>
    <w:rsid w:val="00524A1E"/>
    <w:rsid w:val="005339DD"/>
    <w:rsid w:val="005409D5"/>
    <w:rsid w:val="0054286B"/>
    <w:rsid w:val="0054363B"/>
    <w:rsid w:val="00544A5F"/>
    <w:rsid w:val="00547DBA"/>
    <w:rsid w:val="00550954"/>
    <w:rsid w:val="00561852"/>
    <w:rsid w:val="00564226"/>
    <w:rsid w:val="00564CCA"/>
    <w:rsid w:val="005733F4"/>
    <w:rsid w:val="00573708"/>
    <w:rsid w:val="00574468"/>
    <w:rsid w:val="00575D63"/>
    <w:rsid w:val="005775C4"/>
    <w:rsid w:val="005777BE"/>
    <w:rsid w:val="005814BF"/>
    <w:rsid w:val="005908A0"/>
    <w:rsid w:val="00593726"/>
    <w:rsid w:val="00596A06"/>
    <w:rsid w:val="00597F7D"/>
    <w:rsid w:val="005A7016"/>
    <w:rsid w:val="005B0A9E"/>
    <w:rsid w:val="005B4A53"/>
    <w:rsid w:val="005B56F6"/>
    <w:rsid w:val="005B7112"/>
    <w:rsid w:val="005B7217"/>
    <w:rsid w:val="005C5EE5"/>
    <w:rsid w:val="005D59FD"/>
    <w:rsid w:val="005D5CA8"/>
    <w:rsid w:val="005D668F"/>
    <w:rsid w:val="005E480D"/>
    <w:rsid w:val="005E4F83"/>
    <w:rsid w:val="005E5036"/>
    <w:rsid w:val="005E5FBE"/>
    <w:rsid w:val="005E6EC8"/>
    <w:rsid w:val="005F5AC6"/>
    <w:rsid w:val="00601795"/>
    <w:rsid w:val="00605485"/>
    <w:rsid w:val="00606C8B"/>
    <w:rsid w:val="00611E29"/>
    <w:rsid w:val="00620AFC"/>
    <w:rsid w:val="006275BB"/>
    <w:rsid w:val="00635A91"/>
    <w:rsid w:val="006408C4"/>
    <w:rsid w:val="006573F9"/>
    <w:rsid w:val="00661752"/>
    <w:rsid w:val="00661D31"/>
    <w:rsid w:val="00665D52"/>
    <w:rsid w:val="00671CF5"/>
    <w:rsid w:val="00672860"/>
    <w:rsid w:val="0067302E"/>
    <w:rsid w:val="006731F7"/>
    <w:rsid w:val="00675EE4"/>
    <w:rsid w:val="00676086"/>
    <w:rsid w:val="00677C46"/>
    <w:rsid w:val="00683DA0"/>
    <w:rsid w:val="006846E1"/>
    <w:rsid w:val="00685694"/>
    <w:rsid w:val="006912A2"/>
    <w:rsid w:val="006927F9"/>
    <w:rsid w:val="00692A20"/>
    <w:rsid w:val="00692A3D"/>
    <w:rsid w:val="00695D2B"/>
    <w:rsid w:val="006A0867"/>
    <w:rsid w:val="006A5549"/>
    <w:rsid w:val="006A5CEE"/>
    <w:rsid w:val="006B1E3F"/>
    <w:rsid w:val="006C1AA9"/>
    <w:rsid w:val="006D0099"/>
    <w:rsid w:val="006D370F"/>
    <w:rsid w:val="006D38AA"/>
    <w:rsid w:val="006F17D9"/>
    <w:rsid w:val="006F4BAF"/>
    <w:rsid w:val="006F55AD"/>
    <w:rsid w:val="006F709D"/>
    <w:rsid w:val="00705D23"/>
    <w:rsid w:val="00710DAF"/>
    <w:rsid w:val="00715378"/>
    <w:rsid w:val="00715CF6"/>
    <w:rsid w:val="00721A62"/>
    <w:rsid w:val="0072437E"/>
    <w:rsid w:val="007244A7"/>
    <w:rsid w:val="007310E9"/>
    <w:rsid w:val="007364D1"/>
    <w:rsid w:val="00742372"/>
    <w:rsid w:val="007439AE"/>
    <w:rsid w:val="0074756C"/>
    <w:rsid w:val="00750FA8"/>
    <w:rsid w:val="00755DF0"/>
    <w:rsid w:val="0075650D"/>
    <w:rsid w:val="0076072B"/>
    <w:rsid w:val="00760D29"/>
    <w:rsid w:val="00763338"/>
    <w:rsid w:val="00763C92"/>
    <w:rsid w:val="00764505"/>
    <w:rsid w:val="00764AA9"/>
    <w:rsid w:val="00765426"/>
    <w:rsid w:val="00776082"/>
    <w:rsid w:val="00776DCC"/>
    <w:rsid w:val="00780ABE"/>
    <w:rsid w:val="00780EBE"/>
    <w:rsid w:val="00781414"/>
    <w:rsid w:val="00793EFD"/>
    <w:rsid w:val="007A0F09"/>
    <w:rsid w:val="007A1B81"/>
    <w:rsid w:val="007A5BA3"/>
    <w:rsid w:val="007A7BF5"/>
    <w:rsid w:val="007B0F84"/>
    <w:rsid w:val="007B24B0"/>
    <w:rsid w:val="007B3772"/>
    <w:rsid w:val="007B50D4"/>
    <w:rsid w:val="007C1D8F"/>
    <w:rsid w:val="007C5689"/>
    <w:rsid w:val="007C595E"/>
    <w:rsid w:val="007D2901"/>
    <w:rsid w:val="007D569D"/>
    <w:rsid w:val="007E250A"/>
    <w:rsid w:val="007E2F09"/>
    <w:rsid w:val="007E5830"/>
    <w:rsid w:val="007E6D64"/>
    <w:rsid w:val="007E6E96"/>
    <w:rsid w:val="007F2CC8"/>
    <w:rsid w:val="007F3815"/>
    <w:rsid w:val="007F49BE"/>
    <w:rsid w:val="008015FF"/>
    <w:rsid w:val="00802982"/>
    <w:rsid w:val="00802ECF"/>
    <w:rsid w:val="00803061"/>
    <w:rsid w:val="00803BA2"/>
    <w:rsid w:val="00804A09"/>
    <w:rsid w:val="00805A69"/>
    <w:rsid w:val="008103C3"/>
    <w:rsid w:val="0081326A"/>
    <w:rsid w:val="00821E13"/>
    <w:rsid w:val="00830F3C"/>
    <w:rsid w:val="00832878"/>
    <w:rsid w:val="00836E55"/>
    <w:rsid w:val="00841F8C"/>
    <w:rsid w:val="00842130"/>
    <w:rsid w:val="00845C2E"/>
    <w:rsid w:val="00846D18"/>
    <w:rsid w:val="00851F3F"/>
    <w:rsid w:val="00852132"/>
    <w:rsid w:val="008540F4"/>
    <w:rsid w:val="00854146"/>
    <w:rsid w:val="00856C8D"/>
    <w:rsid w:val="00857377"/>
    <w:rsid w:val="00871780"/>
    <w:rsid w:val="00871E86"/>
    <w:rsid w:val="008720F4"/>
    <w:rsid w:val="00875EC5"/>
    <w:rsid w:val="00884534"/>
    <w:rsid w:val="0088562D"/>
    <w:rsid w:val="0088780C"/>
    <w:rsid w:val="008900FA"/>
    <w:rsid w:val="0089299B"/>
    <w:rsid w:val="00893DDB"/>
    <w:rsid w:val="00893F82"/>
    <w:rsid w:val="008B46FF"/>
    <w:rsid w:val="008B68B2"/>
    <w:rsid w:val="008C2979"/>
    <w:rsid w:val="008C41D7"/>
    <w:rsid w:val="008D0469"/>
    <w:rsid w:val="008D07FB"/>
    <w:rsid w:val="008D0D8F"/>
    <w:rsid w:val="008D56BF"/>
    <w:rsid w:val="008D5703"/>
    <w:rsid w:val="008D637F"/>
    <w:rsid w:val="008E03CA"/>
    <w:rsid w:val="008E7529"/>
    <w:rsid w:val="0090020C"/>
    <w:rsid w:val="00900685"/>
    <w:rsid w:val="00900833"/>
    <w:rsid w:val="00901410"/>
    <w:rsid w:val="00904482"/>
    <w:rsid w:val="00905A40"/>
    <w:rsid w:val="00907981"/>
    <w:rsid w:val="00910E3F"/>
    <w:rsid w:val="00910FB4"/>
    <w:rsid w:val="00911077"/>
    <w:rsid w:val="00911B19"/>
    <w:rsid w:val="00922851"/>
    <w:rsid w:val="00925A48"/>
    <w:rsid w:val="00926184"/>
    <w:rsid w:val="009275FD"/>
    <w:rsid w:val="00932C59"/>
    <w:rsid w:val="00940652"/>
    <w:rsid w:val="00965A8B"/>
    <w:rsid w:val="0097134F"/>
    <w:rsid w:val="00973BE5"/>
    <w:rsid w:val="00976CDE"/>
    <w:rsid w:val="00980574"/>
    <w:rsid w:val="00981476"/>
    <w:rsid w:val="009836F7"/>
    <w:rsid w:val="0099114F"/>
    <w:rsid w:val="00992F25"/>
    <w:rsid w:val="009A3CD0"/>
    <w:rsid w:val="009A4E0E"/>
    <w:rsid w:val="009A5D67"/>
    <w:rsid w:val="009A6011"/>
    <w:rsid w:val="009B4D57"/>
    <w:rsid w:val="009B7DD9"/>
    <w:rsid w:val="009C1A1F"/>
    <w:rsid w:val="009C4419"/>
    <w:rsid w:val="009C5155"/>
    <w:rsid w:val="009D1E09"/>
    <w:rsid w:val="009D1FC8"/>
    <w:rsid w:val="009D3FB5"/>
    <w:rsid w:val="009E4607"/>
    <w:rsid w:val="009E73CB"/>
    <w:rsid w:val="009F1792"/>
    <w:rsid w:val="009F71E4"/>
    <w:rsid w:val="00A03373"/>
    <w:rsid w:val="00A14385"/>
    <w:rsid w:val="00A20213"/>
    <w:rsid w:val="00A2155B"/>
    <w:rsid w:val="00A229DD"/>
    <w:rsid w:val="00A234D1"/>
    <w:rsid w:val="00A24986"/>
    <w:rsid w:val="00A32367"/>
    <w:rsid w:val="00A334A9"/>
    <w:rsid w:val="00A3703F"/>
    <w:rsid w:val="00A37B22"/>
    <w:rsid w:val="00A43B95"/>
    <w:rsid w:val="00A45881"/>
    <w:rsid w:val="00A47238"/>
    <w:rsid w:val="00A473F5"/>
    <w:rsid w:val="00A51A94"/>
    <w:rsid w:val="00A53010"/>
    <w:rsid w:val="00A55369"/>
    <w:rsid w:val="00A56D8E"/>
    <w:rsid w:val="00A57885"/>
    <w:rsid w:val="00A61FFA"/>
    <w:rsid w:val="00A62882"/>
    <w:rsid w:val="00A64A3E"/>
    <w:rsid w:val="00A738FC"/>
    <w:rsid w:val="00A73DD7"/>
    <w:rsid w:val="00A8195B"/>
    <w:rsid w:val="00A82AD9"/>
    <w:rsid w:val="00A839F7"/>
    <w:rsid w:val="00A90A4F"/>
    <w:rsid w:val="00AA10B7"/>
    <w:rsid w:val="00AA4A86"/>
    <w:rsid w:val="00AB179D"/>
    <w:rsid w:val="00AB6D24"/>
    <w:rsid w:val="00AB79A3"/>
    <w:rsid w:val="00AC1252"/>
    <w:rsid w:val="00AC32A4"/>
    <w:rsid w:val="00AC49CC"/>
    <w:rsid w:val="00AC5725"/>
    <w:rsid w:val="00AC7528"/>
    <w:rsid w:val="00AD2ACD"/>
    <w:rsid w:val="00AD3FF9"/>
    <w:rsid w:val="00AD6365"/>
    <w:rsid w:val="00AD6A1A"/>
    <w:rsid w:val="00AE3BFB"/>
    <w:rsid w:val="00AE51FC"/>
    <w:rsid w:val="00AE69E2"/>
    <w:rsid w:val="00AF0FA5"/>
    <w:rsid w:val="00AF42A9"/>
    <w:rsid w:val="00AF5307"/>
    <w:rsid w:val="00AF58B0"/>
    <w:rsid w:val="00B02244"/>
    <w:rsid w:val="00B04C7F"/>
    <w:rsid w:val="00B07C48"/>
    <w:rsid w:val="00B108ED"/>
    <w:rsid w:val="00B1218A"/>
    <w:rsid w:val="00B13049"/>
    <w:rsid w:val="00B24747"/>
    <w:rsid w:val="00B31A48"/>
    <w:rsid w:val="00B323EE"/>
    <w:rsid w:val="00B35B05"/>
    <w:rsid w:val="00B37801"/>
    <w:rsid w:val="00B41B1B"/>
    <w:rsid w:val="00B42DD5"/>
    <w:rsid w:val="00B43B79"/>
    <w:rsid w:val="00B5408B"/>
    <w:rsid w:val="00B56CD3"/>
    <w:rsid w:val="00B62D16"/>
    <w:rsid w:val="00B74B5C"/>
    <w:rsid w:val="00B7530E"/>
    <w:rsid w:val="00B7569D"/>
    <w:rsid w:val="00B80A22"/>
    <w:rsid w:val="00B86955"/>
    <w:rsid w:val="00B90D88"/>
    <w:rsid w:val="00B914B5"/>
    <w:rsid w:val="00B91A94"/>
    <w:rsid w:val="00B92146"/>
    <w:rsid w:val="00B9265B"/>
    <w:rsid w:val="00B97646"/>
    <w:rsid w:val="00B97B50"/>
    <w:rsid w:val="00BA1417"/>
    <w:rsid w:val="00BA4FA7"/>
    <w:rsid w:val="00BB2612"/>
    <w:rsid w:val="00BB2E3A"/>
    <w:rsid w:val="00BB4062"/>
    <w:rsid w:val="00BB5EE7"/>
    <w:rsid w:val="00BB740F"/>
    <w:rsid w:val="00BC191C"/>
    <w:rsid w:val="00BC222F"/>
    <w:rsid w:val="00BC56F9"/>
    <w:rsid w:val="00BC70AF"/>
    <w:rsid w:val="00BC7F40"/>
    <w:rsid w:val="00BD7206"/>
    <w:rsid w:val="00BD7672"/>
    <w:rsid w:val="00BE05E2"/>
    <w:rsid w:val="00BF0894"/>
    <w:rsid w:val="00BF11CB"/>
    <w:rsid w:val="00BF2913"/>
    <w:rsid w:val="00BF59D9"/>
    <w:rsid w:val="00C0475B"/>
    <w:rsid w:val="00C06D29"/>
    <w:rsid w:val="00C11253"/>
    <w:rsid w:val="00C12B53"/>
    <w:rsid w:val="00C16622"/>
    <w:rsid w:val="00C214AA"/>
    <w:rsid w:val="00C23059"/>
    <w:rsid w:val="00C24C42"/>
    <w:rsid w:val="00C30FDC"/>
    <w:rsid w:val="00C32C66"/>
    <w:rsid w:val="00C3473B"/>
    <w:rsid w:val="00C35194"/>
    <w:rsid w:val="00C35DE4"/>
    <w:rsid w:val="00C35E6E"/>
    <w:rsid w:val="00C53B22"/>
    <w:rsid w:val="00C554EF"/>
    <w:rsid w:val="00C55839"/>
    <w:rsid w:val="00C56E53"/>
    <w:rsid w:val="00C606AC"/>
    <w:rsid w:val="00C71E81"/>
    <w:rsid w:val="00C73EB9"/>
    <w:rsid w:val="00C74B2C"/>
    <w:rsid w:val="00C8028A"/>
    <w:rsid w:val="00C86DCA"/>
    <w:rsid w:val="00C86FFA"/>
    <w:rsid w:val="00C91CAE"/>
    <w:rsid w:val="00C91FFA"/>
    <w:rsid w:val="00C97800"/>
    <w:rsid w:val="00CA35BC"/>
    <w:rsid w:val="00CA727E"/>
    <w:rsid w:val="00CA7963"/>
    <w:rsid w:val="00CB12B3"/>
    <w:rsid w:val="00CB2DC8"/>
    <w:rsid w:val="00CB4E95"/>
    <w:rsid w:val="00CB621F"/>
    <w:rsid w:val="00CC22B9"/>
    <w:rsid w:val="00CC40AB"/>
    <w:rsid w:val="00CD03B3"/>
    <w:rsid w:val="00CD0A46"/>
    <w:rsid w:val="00CD311B"/>
    <w:rsid w:val="00CD6364"/>
    <w:rsid w:val="00CE2E2D"/>
    <w:rsid w:val="00CE446E"/>
    <w:rsid w:val="00CE6ED6"/>
    <w:rsid w:val="00CF35B2"/>
    <w:rsid w:val="00CF36FD"/>
    <w:rsid w:val="00D0591C"/>
    <w:rsid w:val="00D15103"/>
    <w:rsid w:val="00D157F5"/>
    <w:rsid w:val="00D16C24"/>
    <w:rsid w:val="00D259AF"/>
    <w:rsid w:val="00D32EC1"/>
    <w:rsid w:val="00D3417B"/>
    <w:rsid w:val="00D41048"/>
    <w:rsid w:val="00D432CC"/>
    <w:rsid w:val="00D4785A"/>
    <w:rsid w:val="00D50EA7"/>
    <w:rsid w:val="00D540C9"/>
    <w:rsid w:val="00D611E1"/>
    <w:rsid w:val="00D61A87"/>
    <w:rsid w:val="00D6239E"/>
    <w:rsid w:val="00D63017"/>
    <w:rsid w:val="00D64754"/>
    <w:rsid w:val="00D659EF"/>
    <w:rsid w:val="00D673ED"/>
    <w:rsid w:val="00D7296B"/>
    <w:rsid w:val="00D73763"/>
    <w:rsid w:val="00D73E5F"/>
    <w:rsid w:val="00D76C51"/>
    <w:rsid w:val="00D82B34"/>
    <w:rsid w:val="00D85822"/>
    <w:rsid w:val="00D90544"/>
    <w:rsid w:val="00D90C61"/>
    <w:rsid w:val="00D92888"/>
    <w:rsid w:val="00DA3266"/>
    <w:rsid w:val="00DA4766"/>
    <w:rsid w:val="00DA6D00"/>
    <w:rsid w:val="00DB1109"/>
    <w:rsid w:val="00DB6328"/>
    <w:rsid w:val="00DB75E9"/>
    <w:rsid w:val="00DC5997"/>
    <w:rsid w:val="00DC6BFB"/>
    <w:rsid w:val="00DD1CF2"/>
    <w:rsid w:val="00DD2198"/>
    <w:rsid w:val="00DD56CC"/>
    <w:rsid w:val="00DD5E0F"/>
    <w:rsid w:val="00DE403F"/>
    <w:rsid w:val="00DE5DB8"/>
    <w:rsid w:val="00DE612A"/>
    <w:rsid w:val="00DF3856"/>
    <w:rsid w:val="00DF6415"/>
    <w:rsid w:val="00E00473"/>
    <w:rsid w:val="00E0094A"/>
    <w:rsid w:val="00E0285A"/>
    <w:rsid w:val="00E1326E"/>
    <w:rsid w:val="00E14A18"/>
    <w:rsid w:val="00E16669"/>
    <w:rsid w:val="00E21647"/>
    <w:rsid w:val="00E23868"/>
    <w:rsid w:val="00E32B54"/>
    <w:rsid w:val="00E33021"/>
    <w:rsid w:val="00E33A2E"/>
    <w:rsid w:val="00E36791"/>
    <w:rsid w:val="00E37412"/>
    <w:rsid w:val="00E43A28"/>
    <w:rsid w:val="00E4472A"/>
    <w:rsid w:val="00E45CD0"/>
    <w:rsid w:val="00E47F31"/>
    <w:rsid w:val="00E56CE0"/>
    <w:rsid w:val="00E60F87"/>
    <w:rsid w:val="00E61C35"/>
    <w:rsid w:val="00E63286"/>
    <w:rsid w:val="00E65DA7"/>
    <w:rsid w:val="00E72D37"/>
    <w:rsid w:val="00E806B7"/>
    <w:rsid w:val="00E83A3E"/>
    <w:rsid w:val="00E840D0"/>
    <w:rsid w:val="00E923B7"/>
    <w:rsid w:val="00E9333C"/>
    <w:rsid w:val="00E95667"/>
    <w:rsid w:val="00E956FD"/>
    <w:rsid w:val="00EA1E39"/>
    <w:rsid w:val="00EA55FB"/>
    <w:rsid w:val="00EA7454"/>
    <w:rsid w:val="00EB0562"/>
    <w:rsid w:val="00EB5531"/>
    <w:rsid w:val="00EB7378"/>
    <w:rsid w:val="00EB73AA"/>
    <w:rsid w:val="00EC07F3"/>
    <w:rsid w:val="00EC360B"/>
    <w:rsid w:val="00ED0840"/>
    <w:rsid w:val="00ED27E7"/>
    <w:rsid w:val="00ED2B62"/>
    <w:rsid w:val="00ED3011"/>
    <w:rsid w:val="00ED3FFB"/>
    <w:rsid w:val="00ED5014"/>
    <w:rsid w:val="00EE02E0"/>
    <w:rsid w:val="00EE3BF3"/>
    <w:rsid w:val="00EE7865"/>
    <w:rsid w:val="00F0025B"/>
    <w:rsid w:val="00F02933"/>
    <w:rsid w:val="00F049FD"/>
    <w:rsid w:val="00F04F15"/>
    <w:rsid w:val="00F11465"/>
    <w:rsid w:val="00F133F6"/>
    <w:rsid w:val="00F15339"/>
    <w:rsid w:val="00F158E6"/>
    <w:rsid w:val="00F16283"/>
    <w:rsid w:val="00F259CB"/>
    <w:rsid w:val="00F31AFF"/>
    <w:rsid w:val="00F37FFA"/>
    <w:rsid w:val="00F409C1"/>
    <w:rsid w:val="00F52B91"/>
    <w:rsid w:val="00F562FB"/>
    <w:rsid w:val="00F60B24"/>
    <w:rsid w:val="00F64E90"/>
    <w:rsid w:val="00F72773"/>
    <w:rsid w:val="00F75970"/>
    <w:rsid w:val="00F7726E"/>
    <w:rsid w:val="00F80266"/>
    <w:rsid w:val="00F84C1B"/>
    <w:rsid w:val="00F87B20"/>
    <w:rsid w:val="00F9675B"/>
    <w:rsid w:val="00F96F2E"/>
    <w:rsid w:val="00F97412"/>
    <w:rsid w:val="00FA00D6"/>
    <w:rsid w:val="00FA48F3"/>
    <w:rsid w:val="00FA56C0"/>
    <w:rsid w:val="00FB171F"/>
    <w:rsid w:val="00FB3203"/>
    <w:rsid w:val="00FB3B83"/>
    <w:rsid w:val="00FC09AF"/>
    <w:rsid w:val="00FC3F4A"/>
    <w:rsid w:val="00FD2E76"/>
    <w:rsid w:val="00FE1357"/>
    <w:rsid w:val="00FE1CEE"/>
    <w:rsid w:val="00FE1E24"/>
    <w:rsid w:val="00FF2228"/>
    <w:rsid w:val="00FF5714"/>
    <w:rsid w:val="00FF690F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D9C46-703F-41C7-9CBB-7F3DFF70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38CC-FFB8-42A8-AAAC-C56E75F8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8328</Words>
  <Characters>47470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Чапала</dc:creator>
  <cp:lastModifiedBy>Юлия Гордеева</cp:lastModifiedBy>
  <cp:revision>2</cp:revision>
  <cp:lastPrinted>2022-09-16T12:43:00Z</cp:lastPrinted>
  <dcterms:created xsi:type="dcterms:W3CDTF">2023-01-18T11:15:00Z</dcterms:created>
  <dcterms:modified xsi:type="dcterms:W3CDTF">2023-01-18T11:15:00Z</dcterms:modified>
</cp:coreProperties>
</file>