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1A" w:rsidRPr="00EC134E" w:rsidRDefault="0032041A" w:rsidP="00EC134E">
      <w:pPr>
        <w:pStyle w:val="af"/>
      </w:pPr>
      <w:bookmarkStart w:id="0" w:name="_GoBack"/>
      <w:bookmarkEnd w:id="0"/>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32041A" w:rsidRDefault="0032041A" w:rsidP="0032041A">
      <w:pPr>
        <w:spacing w:after="0" w:line="240" w:lineRule="auto"/>
        <w:ind w:firstLine="709"/>
        <w:jc w:val="center"/>
        <w:rPr>
          <w:rFonts w:ascii="PT Astra Serif" w:hAnsi="PT Astra Serif" w:cs="Arial"/>
          <w:b/>
          <w:sz w:val="28"/>
          <w:szCs w:val="28"/>
        </w:rPr>
      </w:pPr>
    </w:p>
    <w:p w:rsidR="00A839F7" w:rsidRPr="00484F16" w:rsidRDefault="00A839F7" w:rsidP="00A839F7">
      <w:pPr>
        <w:pStyle w:val="af"/>
        <w:tabs>
          <w:tab w:val="center" w:pos="4677"/>
          <w:tab w:val="left" w:pos="6435"/>
        </w:tabs>
        <w:jc w:val="center"/>
        <w:rPr>
          <w:rFonts w:ascii="PT Astra Serif" w:hAnsi="PT Astra Serif" w:cs="Arial"/>
          <w:b/>
          <w:szCs w:val="28"/>
        </w:rPr>
      </w:pPr>
      <w:r w:rsidRPr="00484F16">
        <w:rPr>
          <w:rFonts w:ascii="PT Astra Serif" w:hAnsi="PT Astra Serif" w:cs="Arial"/>
          <w:b/>
          <w:szCs w:val="28"/>
        </w:rPr>
        <w:t xml:space="preserve">Об утверждении муниципальной программы </w:t>
      </w:r>
      <w:r w:rsidRPr="00AD3FF9">
        <w:rPr>
          <w:rFonts w:ascii="PT Astra Serif" w:hAnsi="PT Astra Serif" w:cs="Arial"/>
          <w:b/>
          <w:szCs w:val="28"/>
        </w:rPr>
        <w:t>«</w:t>
      </w:r>
      <w:r w:rsidR="001B6A7B">
        <w:rPr>
          <w:rFonts w:ascii="PT Astra Serif" w:eastAsia="Times New Roman" w:hAnsi="PT Astra Serif" w:cs="Aharoni"/>
          <w:b/>
          <w:szCs w:val="28"/>
          <w:lang w:eastAsia="ru-RU"/>
        </w:rPr>
        <w:t>Управление муниципальным имуществом и земельными ресурсами</w:t>
      </w:r>
      <w:r w:rsidRPr="00AD3FF9">
        <w:rPr>
          <w:rFonts w:ascii="PT Astra Serif" w:hAnsi="PT Astra Serif" w:cs="Arial"/>
          <w:b/>
          <w:szCs w:val="28"/>
        </w:rPr>
        <w:t>»</w:t>
      </w:r>
    </w:p>
    <w:p w:rsidR="00A839F7" w:rsidRPr="00484F16" w:rsidRDefault="00A839F7" w:rsidP="00A839F7">
      <w:pPr>
        <w:spacing w:after="0" w:line="240" w:lineRule="auto"/>
        <w:ind w:firstLine="709"/>
        <w:jc w:val="center"/>
        <w:rPr>
          <w:rFonts w:ascii="PT Astra Serif" w:hAnsi="PT Astra Serif" w:cs="Arial"/>
          <w:b/>
          <w:sz w:val="28"/>
          <w:szCs w:val="28"/>
        </w:rPr>
      </w:pPr>
    </w:p>
    <w:p w:rsidR="00A839F7" w:rsidRPr="00484F16" w:rsidRDefault="00A839F7" w:rsidP="00A839F7">
      <w:pPr>
        <w:autoSpaceDE w:val="0"/>
        <w:autoSpaceDN w:val="0"/>
        <w:adjustRightInd w:val="0"/>
        <w:spacing w:after="0" w:line="240" w:lineRule="auto"/>
        <w:ind w:firstLine="709"/>
        <w:jc w:val="both"/>
        <w:rPr>
          <w:rFonts w:ascii="PT Astra Serif" w:hAnsi="PT Astra Serif" w:cs="Arial"/>
          <w:color w:val="030303"/>
          <w:sz w:val="28"/>
          <w:szCs w:val="28"/>
        </w:rPr>
      </w:pPr>
      <w:r w:rsidRPr="00484F16">
        <w:rPr>
          <w:rFonts w:ascii="PT Astra Serif" w:hAnsi="PT Astra Serif" w:cs="Arial"/>
          <w:color w:val="030303"/>
          <w:sz w:val="28"/>
          <w:szCs w:val="28"/>
        </w:rPr>
        <w:t xml:space="preserve">В </w:t>
      </w:r>
      <w:r w:rsidRPr="00484F16">
        <w:rPr>
          <w:rFonts w:ascii="PT Astra Serif" w:hAnsi="PT Astra Serif" w:cs="Arial"/>
          <w:sz w:val="28"/>
          <w:szCs w:val="28"/>
        </w:rPr>
        <w:t>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24.07.2007 № 209-ФЗ "О развитии малого и среднего предпринимательства в Российской Федерации»,</w:t>
      </w:r>
      <w:r>
        <w:rPr>
          <w:rFonts w:ascii="PT Astra Serif" w:hAnsi="PT Astra Serif" w:cs="Arial"/>
          <w:sz w:val="28"/>
          <w:szCs w:val="28"/>
        </w:rPr>
        <w:t xml:space="preserve"> </w:t>
      </w:r>
      <w:r w:rsidRPr="00746625">
        <w:rPr>
          <w:rFonts w:ascii="PT Astra Serif" w:hAnsi="PT Astra Serif" w:cs="Arial"/>
          <w:color w:val="030303"/>
          <w:sz w:val="28"/>
          <w:szCs w:val="28"/>
        </w:rPr>
        <w:t>на основании Устава</w:t>
      </w:r>
      <w:r w:rsidRPr="00484F16">
        <w:rPr>
          <w:rFonts w:ascii="PT Astra Serif" w:hAnsi="PT Astra Serif" w:cs="Arial"/>
          <w:color w:val="030303"/>
          <w:sz w:val="28"/>
          <w:szCs w:val="28"/>
        </w:rPr>
        <w:t xml:space="preserve"> муниципального образования город Донской</w:t>
      </w:r>
      <w:r w:rsidRPr="008775C7">
        <w:rPr>
          <w:rFonts w:ascii="PT Astra Serif" w:hAnsi="PT Astra Serif" w:cs="Arial"/>
          <w:color w:val="030303"/>
          <w:sz w:val="28"/>
          <w:szCs w:val="28"/>
        </w:rPr>
        <w:t>,</w:t>
      </w:r>
      <w:r w:rsidR="00A81700" w:rsidRPr="008775C7">
        <w:rPr>
          <w:rFonts w:ascii="PT Astra Serif" w:hAnsi="PT Astra Serif" w:cs="Arial"/>
          <w:color w:val="030303"/>
          <w:sz w:val="28"/>
          <w:szCs w:val="28"/>
        </w:rPr>
        <w:t xml:space="preserve"> </w:t>
      </w:r>
      <w:r w:rsidR="00A81700" w:rsidRPr="008775C7">
        <w:rPr>
          <w:rFonts w:ascii="PT Astra Serif" w:hAnsi="PT Astra Serif" w:cs="Arial"/>
          <w:sz w:val="28"/>
          <w:szCs w:val="28"/>
        </w:rPr>
        <w:t>с решением Собрания депутатов муниципального образования город Донской от 23.12.2021 №30-1 «О бюджете муниципального образования город Донской на 2022 год и на плановый период 2023 и 2024 годов</w:t>
      </w:r>
      <w:r w:rsidR="008775C7">
        <w:rPr>
          <w:rFonts w:ascii="PT Astra Serif" w:hAnsi="PT Astra Serif" w:cs="Arial"/>
          <w:sz w:val="28"/>
          <w:szCs w:val="28"/>
        </w:rPr>
        <w:t>»</w:t>
      </w:r>
      <w:r w:rsidR="00361CEB" w:rsidRPr="00361CEB">
        <w:rPr>
          <w:rFonts w:ascii="PT Astra Serif" w:hAnsi="PT Astra Serif" w:cs="Arial"/>
          <w:sz w:val="28"/>
          <w:szCs w:val="28"/>
        </w:rPr>
        <w:t xml:space="preserve"> </w:t>
      </w:r>
      <w:r w:rsidR="00361CEB" w:rsidRPr="00BC50FB">
        <w:rPr>
          <w:rFonts w:ascii="PT Astra Serif" w:hAnsi="PT Astra Serif" w:cs="Arial"/>
          <w:sz w:val="28"/>
          <w:szCs w:val="28"/>
        </w:rPr>
        <w:t>(</w:t>
      </w:r>
      <w:r w:rsidR="00BC50FB" w:rsidRPr="00BC50FB">
        <w:rPr>
          <w:rFonts w:ascii="PT Astra Serif" w:hAnsi="PT Astra Serif" w:cs="Arial"/>
          <w:sz w:val="28"/>
          <w:szCs w:val="28"/>
        </w:rPr>
        <w:t>в ред. решения Собрания</w:t>
      </w:r>
      <w:r w:rsidR="00A94B4A" w:rsidRPr="00A94B4A">
        <w:rPr>
          <w:rFonts w:ascii="PT Astra Serif" w:hAnsi="PT Astra Serif" w:cs="Arial"/>
          <w:sz w:val="28"/>
          <w:szCs w:val="28"/>
        </w:rPr>
        <w:t xml:space="preserve"> </w:t>
      </w:r>
      <w:r w:rsidR="00A94B4A" w:rsidRPr="008775C7">
        <w:rPr>
          <w:rFonts w:ascii="PT Astra Serif" w:hAnsi="PT Astra Serif" w:cs="Arial"/>
          <w:sz w:val="28"/>
          <w:szCs w:val="28"/>
        </w:rPr>
        <w:t>депутатов муниципального образования город Донской</w:t>
      </w:r>
      <w:r w:rsidR="00BC50FB" w:rsidRPr="00BC50FB">
        <w:rPr>
          <w:rFonts w:ascii="PT Astra Serif" w:hAnsi="PT Astra Serif" w:cs="Arial"/>
          <w:sz w:val="28"/>
          <w:szCs w:val="28"/>
        </w:rPr>
        <w:t xml:space="preserve"> от 15.09.2022 №39-2</w:t>
      </w:r>
      <w:r w:rsidR="00361CEB" w:rsidRPr="00BC50FB">
        <w:rPr>
          <w:rFonts w:ascii="PT Astra Serif" w:hAnsi="PT Astra Serif" w:cs="Arial"/>
          <w:sz w:val="28"/>
          <w:szCs w:val="28"/>
        </w:rPr>
        <w:t>)</w:t>
      </w:r>
      <w:r w:rsidRPr="00BC50FB">
        <w:rPr>
          <w:rFonts w:ascii="PT Astra Serif" w:hAnsi="PT Astra Serif" w:cs="Arial"/>
          <w:sz w:val="28"/>
          <w:szCs w:val="28"/>
        </w:rPr>
        <w:t xml:space="preserve"> администрация муниципал</w:t>
      </w:r>
      <w:r w:rsidRPr="00484F16">
        <w:rPr>
          <w:rFonts w:ascii="PT Astra Serif" w:hAnsi="PT Astra Serif" w:cs="Arial"/>
          <w:color w:val="030303"/>
          <w:sz w:val="28"/>
          <w:szCs w:val="28"/>
        </w:rPr>
        <w:t>ьного образования город Донской ПОСТАНОВЛЯЕТ:</w:t>
      </w:r>
    </w:p>
    <w:p w:rsidR="00A839F7" w:rsidRPr="00237A66" w:rsidRDefault="00A839F7" w:rsidP="00A839F7">
      <w:pPr>
        <w:pStyle w:val="aa"/>
        <w:numPr>
          <w:ilvl w:val="0"/>
          <w:numId w:val="14"/>
        </w:numPr>
        <w:autoSpaceDE w:val="0"/>
        <w:autoSpaceDN w:val="0"/>
        <w:adjustRightInd w:val="0"/>
        <w:spacing w:after="0" w:line="240" w:lineRule="auto"/>
        <w:ind w:left="0" w:firstLine="709"/>
        <w:jc w:val="both"/>
        <w:outlineLvl w:val="0"/>
        <w:rPr>
          <w:rFonts w:ascii="PT Astra Serif" w:hAnsi="PT Astra Serif" w:cs="Arial"/>
          <w:color w:val="030303"/>
          <w:sz w:val="28"/>
          <w:szCs w:val="28"/>
        </w:rPr>
      </w:pPr>
      <w:r w:rsidRPr="00237A66">
        <w:rPr>
          <w:rFonts w:ascii="PT Astra Serif" w:hAnsi="PT Astra Serif" w:cs="Arial"/>
          <w:color w:val="030303"/>
          <w:sz w:val="28"/>
          <w:szCs w:val="28"/>
        </w:rPr>
        <w:t xml:space="preserve">Утвердить муниципальную программу </w:t>
      </w:r>
      <w:r w:rsidRPr="00AD3FF9">
        <w:rPr>
          <w:rFonts w:ascii="PT Astra Serif" w:hAnsi="PT Astra Serif" w:cs="Arial"/>
          <w:color w:val="030303"/>
          <w:sz w:val="28"/>
          <w:szCs w:val="28"/>
        </w:rPr>
        <w:t>«</w:t>
      </w:r>
      <w:r w:rsidR="001B6A7B">
        <w:rPr>
          <w:rFonts w:ascii="PT Astra Serif" w:eastAsia="Times New Roman" w:hAnsi="PT Astra Serif" w:cs="Aharoni"/>
          <w:sz w:val="28"/>
          <w:szCs w:val="28"/>
          <w:lang w:eastAsia="ru-RU"/>
        </w:rPr>
        <w:t>Управление муниципальным имуществом и земельными ресурсами</w:t>
      </w:r>
      <w:r w:rsidRPr="00AD3FF9">
        <w:rPr>
          <w:rFonts w:ascii="PT Astra Serif" w:hAnsi="PT Astra Serif" w:cs="Arial"/>
          <w:color w:val="030303"/>
          <w:sz w:val="28"/>
          <w:szCs w:val="28"/>
        </w:rPr>
        <w:t>»</w:t>
      </w:r>
      <w:r w:rsidRPr="00237A66">
        <w:rPr>
          <w:rFonts w:ascii="PT Astra Serif" w:hAnsi="PT Astra Serif" w:cs="Arial"/>
          <w:color w:val="030303"/>
          <w:sz w:val="28"/>
          <w:szCs w:val="28"/>
        </w:rPr>
        <w:t xml:space="preserve"> (приложение).</w:t>
      </w:r>
    </w:p>
    <w:p w:rsidR="00A839F7" w:rsidRDefault="00A839F7" w:rsidP="00A839F7">
      <w:pPr>
        <w:pStyle w:val="aa"/>
        <w:numPr>
          <w:ilvl w:val="0"/>
          <w:numId w:val="14"/>
        </w:numPr>
        <w:autoSpaceDE w:val="0"/>
        <w:autoSpaceDN w:val="0"/>
        <w:adjustRightInd w:val="0"/>
        <w:spacing w:after="0" w:line="240" w:lineRule="auto"/>
        <w:outlineLvl w:val="0"/>
        <w:rPr>
          <w:rFonts w:ascii="PT Astra Serif" w:hAnsi="PT Astra Serif" w:cs="Arial"/>
          <w:color w:val="030303"/>
          <w:sz w:val="28"/>
          <w:szCs w:val="28"/>
        </w:rPr>
      </w:pPr>
      <w:r>
        <w:rPr>
          <w:rFonts w:ascii="PT Astra Serif" w:hAnsi="PT Astra Serif" w:cs="Arial"/>
          <w:color w:val="030303"/>
          <w:sz w:val="28"/>
          <w:szCs w:val="28"/>
        </w:rPr>
        <w:t>Признать утратившим силу:</w:t>
      </w:r>
    </w:p>
    <w:p w:rsidR="00A839F7" w:rsidRPr="00E7515F" w:rsidRDefault="00A839F7" w:rsidP="00A839F7">
      <w:pPr>
        <w:autoSpaceDE w:val="0"/>
        <w:autoSpaceDN w:val="0"/>
        <w:adjustRightInd w:val="0"/>
        <w:spacing w:after="0" w:line="240" w:lineRule="auto"/>
        <w:ind w:firstLine="709"/>
        <w:jc w:val="both"/>
        <w:outlineLvl w:val="0"/>
        <w:rPr>
          <w:rFonts w:ascii="PT Astra Serif" w:hAnsi="PT Astra Serif" w:cs="Arial"/>
          <w:color w:val="030303"/>
          <w:sz w:val="28"/>
          <w:szCs w:val="28"/>
        </w:rPr>
      </w:pPr>
      <w:r w:rsidRPr="00E7515F">
        <w:rPr>
          <w:rFonts w:ascii="PT Astra Serif" w:hAnsi="PT Astra Serif" w:cs="Arial"/>
          <w:color w:val="030303"/>
          <w:sz w:val="28"/>
          <w:szCs w:val="28"/>
        </w:rPr>
        <w:t>постановление администрации муниципального образования город Донской от 0</w:t>
      </w:r>
      <w:r w:rsidR="001B6A7B">
        <w:rPr>
          <w:rFonts w:ascii="PT Astra Serif" w:hAnsi="PT Astra Serif" w:cs="Arial"/>
          <w:color w:val="030303"/>
          <w:sz w:val="28"/>
          <w:szCs w:val="28"/>
        </w:rPr>
        <w:t>3</w:t>
      </w:r>
      <w:r w:rsidRPr="00E7515F">
        <w:rPr>
          <w:rFonts w:ascii="PT Astra Serif" w:hAnsi="PT Astra Serif" w:cs="Arial"/>
          <w:color w:val="030303"/>
          <w:sz w:val="28"/>
          <w:szCs w:val="28"/>
        </w:rPr>
        <w:t>.0</w:t>
      </w:r>
      <w:r w:rsidR="001B6A7B">
        <w:rPr>
          <w:rFonts w:ascii="PT Astra Serif" w:hAnsi="PT Astra Serif" w:cs="Arial"/>
          <w:color w:val="030303"/>
          <w:sz w:val="28"/>
          <w:szCs w:val="28"/>
        </w:rPr>
        <w:t>3</w:t>
      </w:r>
      <w:r w:rsidRPr="00E7515F">
        <w:rPr>
          <w:rFonts w:ascii="PT Astra Serif" w:hAnsi="PT Astra Serif" w:cs="Arial"/>
          <w:color w:val="030303"/>
          <w:sz w:val="28"/>
          <w:szCs w:val="28"/>
        </w:rPr>
        <w:t xml:space="preserve">.2014 № </w:t>
      </w:r>
      <w:r w:rsidR="001B6A7B">
        <w:rPr>
          <w:rFonts w:ascii="PT Astra Serif" w:hAnsi="PT Astra Serif" w:cs="Arial"/>
          <w:color w:val="030303"/>
          <w:sz w:val="28"/>
          <w:szCs w:val="28"/>
        </w:rPr>
        <w:t>265</w:t>
      </w:r>
      <w:r w:rsidRPr="00E7515F">
        <w:rPr>
          <w:rFonts w:ascii="PT Astra Serif" w:hAnsi="PT Astra Serif" w:cs="Arial"/>
          <w:color w:val="030303"/>
          <w:sz w:val="28"/>
          <w:szCs w:val="28"/>
        </w:rPr>
        <w:t xml:space="preserve"> «</w:t>
      </w:r>
      <w:r w:rsidR="001B6A7B" w:rsidRPr="001B6A7B">
        <w:rPr>
          <w:rFonts w:ascii="PT Astra Serif" w:hAnsi="PT Astra Serif" w:cs="Arial"/>
          <w:sz w:val="28"/>
          <w:szCs w:val="28"/>
        </w:rPr>
        <w:t>Об утверждении муниципальной программы "Управление муниципальным имуществом и земельными ресурсами" на 2014-2020 годы</w:t>
      </w:r>
      <w:r w:rsidR="000B11AE">
        <w:rPr>
          <w:rFonts w:ascii="PT Astra Serif" w:hAnsi="PT Astra Serif" w:cs="Arial"/>
          <w:sz w:val="28"/>
          <w:szCs w:val="28"/>
        </w:rPr>
        <w:t>»;</w:t>
      </w:r>
    </w:p>
    <w:p w:rsidR="00A839F7" w:rsidRDefault="00A839F7" w:rsidP="00A839F7">
      <w:pPr>
        <w:spacing w:after="0" w:line="240" w:lineRule="auto"/>
        <w:ind w:firstLine="709"/>
        <w:jc w:val="both"/>
        <w:rPr>
          <w:rFonts w:ascii="PT Astra Serif" w:hAnsi="PT Astra Serif" w:cs="Arial"/>
          <w:sz w:val="28"/>
          <w:szCs w:val="28"/>
        </w:rPr>
      </w:pPr>
      <w:r>
        <w:rPr>
          <w:rFonts w:ascii="PT Astra Serif" w:hAnsi="PT Astra Serif" w:cs="Arial"/>
          <w:color w:val="030303"/>
          <w:sz w:val="28"/>
          <w:szCs w:val="28"/>
        </w:rPr>
        <w:lastRenderedPageBreak/>
        <w:t xml:space="preserve">постановление администрации муниципального образования город Донской от </w:t>
      </w:r>
      <w:r w:rsidR="001B6A7B">
        <w:rPr>
          <w:rFonts w:ascii="PT Astra Serif" w:hAnsi="PT Astra Serif" w:cs="Arial"/>
          <w:color w:val="030303"/>
          <w:sz w:val="28"/>
          <w:szCs w:val="28"/>
        </w:rPr>
        <w:t>10</w:t>
      </w:r>
      <w:r>
        <w:rPr>
          <w:rFonts w:ascii="PT Astra Serif" w:hAnsi="PT Astra Serif" w:cs="Arial"/>
          <w:color w:val="030303"/>
          <w:sz w:val="28"/>
          <w:szCs w:val="28"/>
        </w:rPr>
        <w:t>.0</w:t>
      </w:r>
      <w:r w:rsidR="001B6A7B">
        <w:rPr>
          <w:rFonts w:ascii="PT Astra Serif" w:hAnsi="PT Astra Serif" w:cs="Arial"/>
          <w:color w:val="030303"/>
          <w:sz w:val="28"/>
          <w:szCs w:val="28"/>
        </w:rPr>
        <w:t>2</w:t>
      </w:r>
      <w:r>
        <w:rPr>
          <w:rFonts w:ascii="PT Astra Serif" w:hAnsi="PT Astra Serif" w:cs="Arial"/>
          <w:color w:val="030303"/>
          <w:sz w:val="28"/>
          <w:szCs w:val="28"/>
        </w:rPr>
        <w:t>.201</w:t>
      </w:r>
      <w:r w:rsidR="001B6A7B">
        <w:rPr>
          <w:rFonts w:ascii="PT Astra Serif" w:hAnsi="PT Astra Serif" w:cs="Arial"/>
          <w:color w:val="030303"/>
          <w:sz w:val="28"/>
          <w:szCs w:val="28"/>
        </w:rPr>
        <w:t>5</w:t>
      </w:r>
      <w:r>
        <w:rPr>
          <w:rFonts w:ascii="PT Astra Serif" w:hAnsi="PT Astra Serif" w:cs="Arial"/>
          <w:color w:val="030303"/>
          <w:sz w:val="28"/>
          <w:szCs w:val="28"/>
        </w:rPr>
        <w:t xml:space="preserve"> № </w:t>
      </w:r>
      <w:r w:rsidR="001B6A7B">
        <w:rPr>
          <w:rFonts w:ascii="PT Astra Serif" w:hAnsi="PT Astra Serif" w:cs="Arial"/>
          <w:color w:val="030303"/>
          <w:sz w:val="28"/>
          <w:szCs w:val="28"/>
        </w:rPr>
        <w:t>124</w:t>
      </w:r>
      <w:r>
        <w:rPr>
          <w:rFonts w:ascii="PT Astra Serif" w:hAnsi="PT Astra Serif" w:cs="Arial"/>
          <w:color w:val="030303"/>
          <w:sz w:val="28"/>
          <w:szCs w:val="28"/>
        </w:rPr>
        <w:t xml:space="preserve"> «</w:t>
      </w:r>
      <w:r w:rsidR="001B6A7B" w:rsidRPr="001B6A7B">
        <w:rPr>
          <w:rFonts w:ascii="PT Astra Serif" w:hAnsi="PT Astra Serif" w:cs="Arial"/>
          <w:color w:val="030303"/>
          <w:sz w:val="28"/>
          <w:szCs w:val="28"/>
        </w:rPr>
        <w:t xml:space="preserve">О внесении изменений в постановление администрации муниципального образования город Донской от 03.03.2014 №265 </w:t>
      </w:r>
      <w:r w:rsidR="00FE2ABB">
        <w:rPr>
          <w:rFonts w:ascii="PT Astra Serif" w:hAnsi="PT Astra Serif" w:cs="Arial"/>
          <w:color w:val="030303"/>
          <w:sz w:val="28"/>
          <w:szCs w:val="28"/>
        </w:rPr>
        <w:t>«</w:t>
      </w:r>
      <w:r w:rsidR="001B6A7B" w:rsidRPr="001B6A7B">
        <w:rPr>
          <w:rFonts w:ascii="PT Astra Serif" w:hAnsi="PT Astra Serif" w:cs="Arial"/>
          <w:color w:val="030303"/>
          <w:sz w:val="28"/>
          <w:szCs w:val="28"/>
        </w:rPr>
        <w:t>Об утверждении муниципальной программы "Управление муниципальным имуществом и земельны</w:t>
      </w:r>
      <w:r w:rsidR="001B6A7B">
        <w:rPr>
          <w:rFonts w:ascii="PT Astra Serif" w:hAnsi="PT Astra Serif" w:cs="Arial"/>
          <w:color w:val="030303"/>
          <w:sz w:val="28"/>
          <w:szCs w:val="28"/>
        </w:rPr>
        <w:t>ми ресурсами" на 2014-2020 годы</w:t>
      </w:r>
      <w:r w:rsidRPr="00F161C9">
        <w:rPr>
          <w:rFonts w:ascii="PT Astra Serif" w:hAnsi="PT Astra Serif" w:cs="Arial"/>
          <w:sz w:val="28"/>
          <w:szCs w:val="28"/>
        </w:rPr>
        <w:t>»</w:t>
      </w:r>
      <w:r>
        <w:rPr>
          <w:rFonts w:ascii="PT Astra Serif" w:hAnsi="PT Astra Serif" w:cs="Arial"/>
          <w:sz w:val="28"/>
          <w:szCs w:val="28"/>
        </w:rPr>
        <w:t>;</w:t>
      </w:r>
    </w:p>
    <w:p w:rsidR="00A839F7" w:rsidRDefault="00A839F7" w:rsidP="00A839F7">
      <w:pPr>
        <w:spacing w:after="0" w:line="240" w:lineRule="auto"/>
        <w:ind w:firstLine="709"/>
        <w:jc w:val="both"/>
        <w:rPr>
          <w:rFonts w:ascii="PT Astra Serif" w:hAnsi="PT Astra Serif" w:cs="Arial"/>
          <w:sz w:val="28"/>
          <w:szCs w:val="28"/>
        </w:rPr>
      </w:pPr>
      <w:r>
        <w:rPr>
          <w:rFonts w:ascii="PT Astra Serif" w:hAnsi="PT Astra Serif" w:cs="Arial"/>
          <w:color w:val="030303"/>
          <w:sz w:val="28"/>
          <w:szCs w:val="28"/>
        </w:rPr>
        <w:t xml:space="preserve">постановление администрации муниципального образования город Донской от </w:t>
      </w:r>
      <w:r w:rsidR="005F47CF">
        <w:rPr>
          <w:rFonts w:ascii="PT Astra Serif" w:hAnsi="PT Astra Serif" w:cs="Arial"/>
          <w:color w:val="030303"/>
          <w:sz w:val="28"/>
          <w:szCs w:val="28"/>
        </w:rPr>
        <w:t>05</w:t>
      </w:r>
      <w:r>
        <w:rPr>
          <w:rFonts w:ascii="PT Astra Serif" w:hAnsi="PT Astra Serif" w:cs="Arial"/>
          <w:color w:val="030303"/>
          <w:sz w:val="28"/>
          <w:szCs w:val="28"/>
        </w:rPr>
        <w:t>.0</w:t>
      </w:r>
      <w:r w:rsidR="005F47CF">
        <w:rPr>
          <w:rFonts w:ascii="PT Astra Serif" w:hAnsi="PT Astra Serif" w:cs="Arial"/>
          <w:color w:val="030303"/>
          <w:sz w:val="28"/>
          <w:szCs w:val="28"/>
        </w:rPr>
        <w:t>2</w:t>
      </w:r>
      <w:r>
        <w:rPr>
          <w:rFonts w:ascii="PT Astra Serif" w:hAnsi="PT Astra Serif" w:cs="Arial"/>
          <w:color w:val="030303"/>
          <w:sz w:val="28"/>
          <w:szCs w:val="28"/>
        </w:rPr>
        <w:t>.201</w:t>
      </w:r>
      <w:r w:rsidR="005F47CF">
        <w:rPr>
          <w:rFonts w:ascii="PT Astra Serif" w:hAnsi="PT Astra Serif" w:cs="Arial"/>
          <w:color w:val="030303"/>
          <w:sz w:val="28"/>
          <w:szCs w:val="28"/>
        </w:rPr>
        <w:t>6</w:t>
      </w:r>
      <w:r>
        <w:rPr>
          <w:rFonts w:ascii="PT Astra Serif" w:hAnsi="PT Astra Serif" w:cs="Arial"/>
          <w:color w:val="030303"/>
          <w:sz w:val="28"/>
          <w:szCs w:val="28"/>
        </w:rPr>
        <w:t xml:space="preserve"> № 9</w:t>
      </w:r>
      <w:r w:rsidR="005F47CF">
        <w:rPr>
          <w:rFonts w:ascii="PT Astra Serif" w:hAnsi="PT Astra Serif" w:cs="Arial"/>
          <w:color w:val="030303"/>
          <w:sz w:val="28"/>
          <w:szCs w:val="28"/>
        </w:rPr>
        <w:t>8</w:t>
      </w:r>
      <w:r>
        <w:rPr>
          <w:rFonts w:ascii="PT Astra Serif" w:hAnsi="PT Astra Serif" w:cs="Arial"/>
          <w:color w:val="030303"/>
          <w:sz w:val="28"/>
          <w:szCs w:val="28"/>
        </w:rPr>
        <w:t xml:space="preserve"> «</w:t>
      </w:r>
      <w:r w:rsidR="005F47CF" w:rsidRPr="005F47CF">
        <w:rPr>
          <w:rFonts w:ascii="PT Astra Serif" w:hAnsi="PT Astra Serif" w:cs="Arial"/>
          <w:sz w:val="28"/>
          <w:szCs w:val="28"/>
        </w:rPr>
        <w:t xml:space="preserve">О внесении изменения в постановление администрации муниципального образования город Донской от 03.03.2014 № 265 </w:t>
      </w:r>
      <w:r w:rsidR="00FE2ABB">
        <w:rPr>
          <w:rFonts w:ascii="PT Astra Serif" w:hAnsi="PT Astra Serif" w:cs="Arial"/>
          <w:sz w:val="28"/>
          <w:szCs w:val="28"/>
        </w:rPr>
        <w:t>«</w:t>
      </w:r>
      <w:r w:rsidR="005F47CF" w:rsidRPr="005F47CF">
        <w:rPr>
          <w:rFonts w:ascii="PT Astra Serif" w:hAnsi="PT Astra Serif" w:cs="Arial"/>
          <w:sz w:val="28"/>
          <w:szCs w:val="28"/>
        </w:rPr>
        <w:t>Об утверждении муниципальной программы "Управление муниципальным имуществом и земельны</w:t>
      </w:r>
      <w:r w:rsidR="00FE2ABB">
        <w:rPr>
          <w:rFonts w:ascii="PT Astra Serif" w:hAnsi="PT Astra Serif" w:cs="Arial"/>
          <w:sz w:val="28"/>
          <w:szCs w:val="28"/>
        </w:rPr>
        <w:t>ми ресурсами" на 2014-2020 годы</w:t>
      </w:r>
      <w:r w:rsidRPr="0072788B">
        <w:rPr>
          <w:rFonts w:ascii="PT Astra Serif" w:hAnsi="PT Astra Serif" w:cs="Arial"/>
          <w:sz w:val="28"/>
          <w:szCs w:val="28"/>
        </w:rPr>
        <w:t>»</w:t>
      </w:r>
      <w:r>
        <w:rPr>
          <w:rFonts w:ascii="PT Astra Serif" w:hAnsi="PT Astra Serif" w:cs="Arial"/>
          <w:sz w:val="28"/>
          <w:szCs w:val="28"/>
        </w:rPr>
        <w:t>;</w:t>
      </w:r>
    </w:p>
    <w:p w:rsidR="00A839F7" w:rsidRDefault="00A839F7" w:rsidP="00A839F7">
      <w:pPr>
        <w:spacing w:after="0" w:line="240" w:lineRule="auto"/>
        <w:ind w:firstLine="709"/>
        <w:jc w:val="both"/>
        <w:rPr>
          <w:rFonts w:ascii="PT Astra Serif" w:hAnsi="PT Astra Serif" w:cs="Arial"/>
          <w:sz w:val="28"/>
          <w:szCs w:val="28"/>
        </w:rPr>
      </w:pPr>
      <w:r>
        <w:rPr>
          <w:rFonts w:ascii="PT Astra Serif" w:hAnsi="PT Astra Serif" w:cs="Arial"/>
          <w:color w:val="030303"/>
          <w:sz w:val="28"/>
          <w:szCs w:val="28"/>
        </w:rPr>
        <w:t xml:space="preserve">постановление администрации муниципального образования город Донской от </w:t>
      </w:r>
      <w:r w:rsidR="005F47CF">
        <w:rPr>
          <w:rFonts w:ascii="PT Astra Serif" w:hAnsi="PT Astra Serif" w:cs="Arial"/>
          <w:color w:val="030303"/>
          <w:sz w:val="28"/>
          <w:szCs w:val="28"/>
        </w:rPr>
        <w:t>31</w:t>
      </w:r>
      <w:r>
        <w:rPr>
          <w:rFonts w:ascii="PT Astra Serif" w:hAnsi="PT Astra Serif" w:cs="Arial"/>
          <w:color w:val="030303"/>
          <w:sz w:val="28"/>
          <w:szCs w:val="28"/>
        </w:rPr>
        <w:t>.1</w:t>
      </w:r>
      <w:r w:rsidR="005F47CF">
        <w:rPr>
          <w:rFonts w:ascii="PT Astra Serif" w:hAnsi="PT Astra Serif" w:cs="Arial"/>
          <w:color w:val="030303"/>
          <w:sz w:val="28"/>
          <w:szCs w:val="28"/>
        </w:rPr>
        <w:t>0</w:t>
      </w:r>
      <w:r>
        <w:rPr>
          <w:rFonts w:ascii="PT Astra Serif" w:hAnsi="PT Astra Serif" w:cs="Arial"/>
          <w:color w:val="030303"/>
          <w:sz w:val="28"/>
          <w:szCs w:val="28"/>
        </w:rPr>
        <w:t>.201</w:t>
      </w:r>
      <w:r w:rsidR="005F47CF">
        <w:rPr>
          <w:rFonts w:ascii="PT Astra Serif" w:hAnsi="PT Astra Serif" w:cs="Arial"/>
          <w:color w:val="030303"/>
          <w:sz w:val="28"/>
          <w:szCs w:val="28"/>
        </w:rPr>
        <w:t>6</w:t>
      </w:r>
      <w:r>
        <w:rPr>
          <w:rFonts w:ascii="PT Astra Serif" w:hAnsi="PT Astra Serif" w:cs="Arial"/>
          <w:color w:val="030303"/>
          <w:sz w:val="28"/>
          <w:szCs w:val="28"/>
        </w:rPr>
        <w:t xml:space="preserve"> № </w:t>
      </w:r>
      <w:r w:rsidR="005F47CF">
        <w:rPr>
          <w:rFonts w:ascii="PT Astra Serif" w:hAnsi="PT Astra Serif" w:cs="Arial"/>
          <w:color w:val="030303"/>
          <w:sz w:val="28"/>
          <w:szCs w:val="28"/>
        </w:rPr>
        <w:t>1174</w:t>
      </w:r>
      <w:r>
        <w:rPr>
          <w:rFonts w:ascii="PT Astra Serif" w:hAnsi="PT Astra Serif" w:cs="Arial"/>
          <w:color w:val="030303"/>
          <w:sz w:val="28"/>
          <w:szCs w:val="28"/>
        </w:rPr>
        <w:t xml:space="preserve"> «</w:t>
      </w:r>
      <w:r w:rsidR="005F47CF" w:rsidRPr="005F47CF">
        <w:rPr>
          <w:rFonts w:ascii="PT Astra Serif" w:hAnsi="PT Astra Serif" w:cs="Arial"/>
          <w:sz w:val="28"/>
          <w:szCs w:val="28"/>
        </w:rPr>
        <w:t xml:space="preserve">О внесении изменения в постановление администрации муниципального образования город Донской от 03.03.2014 №265 </w:t>
      </w:r>
      <w:r w:rsidR="00FE2ABB">
        <w:rPr>
          <w:rFonts w:ascii="PT Astra Serif" w:hAnsi="PT Astra Serif" w:cs="Arial"/>
          <w:sz w:val="28"/>
          <w:szCs w:val="28"/>
        </w:rPr>
        <w:t>«</w:t>
      </w:r>
      <w:r w:rsidR="005F47CF" w:rsidRPr="005F47CF">
        <w:rPr>
          <w:rFonts w:ascii="PT Astra Serif" w:hAnsi="PT Astra Serif" w:cs="Arial"/>
          <w:sz w:val="28"/>
          <w:szCs w:val="28"/>
        </w:rPr>
        <w:t>Об утверждении муниципальной программы "Управление муниципальным имуществом и земельны</w:t>
      </w:r>
      <w:r w:rsidR="00361CEB">
        <w:rPr>
          <w:rFonts w:ascii="PT Astra Serif" w:hAnsi="PT Astra Serif" w:cs="Arial"/>
          <w:sz w:val="28"/>
          <w:szCs w:val="28"/>
        </w:rPr>
        <w:t>ми ресурсами" на 2014-2020 годы</w:t>
      </w:r>
      <w:r w:rsidRPr="0072788B">
        <w:rPr>
          <w:rFonts w:ascii="PT Astra Serif" w:hAnsi="PT Astra Serif" w:cs="Arial"/>
          <w:sz w:val="28"/>
          <w:szCs w:val="28"/>
        </w:rPr>
        <w:t>»</w:t>
      </w:r>
      <w:r>
        <w:rPr>
          <w:rFonts w:ascii="PT Astra Serif" w:hAnsi="PT Astra Serif" w:cs="Arial"/>
          <w:sz w:val="28"/>
          <w:szCs w:val="28"/>
        </w:rPr>
        <w:t>;</w:t>
      </w:r>
    </w:p>
    <w:p w:rsidR="00A839F7" w:rsidRDefault="00A839F7" w:rsidP="00A839F7">
      <w:pPr>
        <w:spacing w:after="0" w:line="240" w:lineRule="auto"/>
        <w:ind w:firstLine="709"/>
        <w:jc w:val="both"/>
        <w:rPr>
          <w:rFonts w:ascii="PT Astra Serif" w:hAnsi="PT Astra Serif" w:cs="Arial"/>
          <w:sz w:val="28"/>
          <w:szCs w:val="28"/>
        </w:rPr>
      </w:pPr>
      <w:r w:rsidRPr="0072788B">
        <w:rPr>
          <w:rFonts w:ascii="PT Astra Serif" w:hAnsi="PT Astra Serif" w:cs="Arial"/>
          <w:sz w:val="28"/>
          <w:szCs w:val="28"/>
        </w:rPr>
        <w:t xml:space="preserve"> </w:t>
      </w:r>
      <w:r>
        <w:rPr>
          <w:rFonts w:ascii="PT Astra Serif" w:hAnsi="PT Astra Serif" w:cs="Arial"/>
          <w:color w:val="030303"/>
          <w:sz w:val="28"/>
          <w:szCs w:val="28"/>
        </w:rPr>
        <w:t xml:space="preserve">постановление администрации муниципального образования город Донской от </w:t>
      </w:r>
      <w:r w:rsidR="005F47CF">
        <w:rPr>
          <w:rFonts w:ascii="PT Astra Serif" w:hAnsi="PT Astra Serif" w:cs="Arial"/>
          <w:color w:val="030303"/>
          <w:sz w:val="28"/>
          <w:szCs w:val="28"/>
        </w:rPr>
        <w:t>28</w:t>
      </w:r>
      <w:r>
        <w:rPr>
          <w:rFonts w:ascii="PT Astra Serif" w:hAnsi="PT Astra Serif" w:cs="Arial"/>
          <w:color w:val="030303"/>
          <w:sz w:val="28"/>
          <w:szCs w:val="28"/>
        </w:rPr>
        <w:t>.</w:t>
      </w:r>
      <w:r w:rsidR="005F47CF">
        <w:rPr>
          <w:rFonts w:ascii="PT Astra Serif" w:hAnsi="PT Astra Serif" w:cs="Arial"/>
          <w:color w:val="030303"/>
          <w:sz w:val="28"/>
          <w:szCs w:val="28"/>
        </w:rPr>
        <w:t>02</w:t>
      </w:r>
      <w:r>
        <w:rPr>
          <w:rFonts w:ascii="PT Astra Serif" w:hAnsi="PT Astra Serif" w:cs="Arial"/>
          <w:color w:val="030303"/>
          <w:sz w:val="28"/>
          <w:szCs w:val="28"/>
        </w:rPr>
        <w:t>.201</w:t>
      </w:r>
      <w:r w:rsidR="005F47CF">
        <w:rPr>
          <w:rFonts w:ascii="PT Astra Serif" w:hAnsi="PT Astra Serif" w:cs="Arial"/>
          <w:color w:val="030303"/>
          <w:sz w:val="28"/>
          <w:szCs w:val="28"/>
        </w:rPr>
        <w:t>7</w:t>
      </w:r>
      <w:r>
        <w:rPr>
          <w:rFonts w:ascii="PT Astra Serif" w:hAnsi="PT Astra Serif" w:cs="Arial"/>
          <w:color w:val="030303"/>
          <w:sz w:val="28"/>
          <w:szCs w:val="28"/>
        </w:rPr>
        <w:t xml:space="preserve"> № </w:t>
      </w:r>
      <w:r w:rsidR="005F47CF">
        <w:rPr>
          <w:rFonts w:ascii="PT Astra Serif" w:hAnsi="PT Astra Serif" w:cs="Arial"/>
          <w:color w:val="030303"/>
          <w:sz w:val="28"/>
          <w:szCs w:val="28"/>
        </w:rPr>
        <w:t>169</w:t>
      </w:r>
      <w:r>
        <w:rPr>
          <w:rFonts w:ascii="PT Astra Serif" w:hAnsi="PT Astra Serif" w:cs="Arial"/>
          <w:color w:val="030303"/>
          <w:sz w:val="28"/>
          <w:szCs w:val="28"/>
        </w:rPr>
        <w:t xml:space="preserve"> «</w:t>
      </w:r>
      <w:r w:rsidR="005F47CF" w:rsidRPr="005F47CF">
        <w:rPr>
          <w:rFonts w:ascii="PT Astra Serif" w:hAnsi="PT Astra Serif" w:cs="Arial"/>
          <w:sz w:val="28"/>
          <w:szCs w:val="28"/>
        </w:rPr>
        <w:t>О внесении изменения в постановление администрации муниципального образования город Донской от 03.03.2014 №265</w:t>
      </w:r>
      <w:r w:rsidR="00FE2ABB">
        <w:rPr>
          <w:rFonts w:ascii="PT Astra Serif" w:hAnsi="PT Astra Serif" w:cs="Arial"/>
          <w:sz w:val="28"/>
          <w:szCs w:val="28"/>
        </w:rPr>
        <w:t xml:space="preserve"> «</w:t>
      </w:r>
      <w:r w:rsidR="005F47CF" w:rsidRPr="005F47CF">
        <w:rPr>
          <w:rFonts w:ascii="PT Astra Serif" w:hAnsi="PT Astra Serif" w:cs="Arial"/>
          <w:sz w:val="28"/>
          <w:szCs w:val="28"/>
        </w:rPr>
        <w:t>Об утверждении муниципальной программы "Управление муниципальным имуществом и земельны</w:t>
      </w:r>
      <w:r w:rsidR="00361CEB">
        <w:rPr>
          <w:rFonts w:ascii="PT Astra Serif" w:hAnsi="PT Astra Serif" w:cs="Arial"/>
          <w:sz w:val="28"/>
          <w:szCs w:val="28"/>
        </w:rPr>
        <w:t>ми ресурсами" на 2014-2020 годы</w:t>
      </w:r>
      <w:r w:rsidRPr="0072788B">
        <w:rPr>
          <w:rFonts w:ascii="PT Astra Serif" w:hAnsi="PT Astra Serif" w:cs="Arial"/>
          <w:sz w:val="28"/>
          <w:szCs w:val="28"/>
        </w:rPr>
        <w:t>»</w:t>
      </w:r>
      <w:r>
        <w:rPr>
          <w:rFonts w:ascii="PT Astra Serif" w:hAnsi="PT Astra Serif" w:cs="Arial"/>
          <w:sz w:val="28"/>
          <w:szCs w:val="28"/>
        </w:rPr>
        <w:t>;</w:t>
      </w:r>
    </w:p>
    <w:p w:rsidR="00A839F7" w:rsidRDefault="00A839F7" w:rsidP="00A839F7">
      <w:pPr>
        <w:spacing w:after="0" w:line="240" w:lineRule="auto"/>
        <w:ind w:firstLine="709"/>
        <w:jc w:val="both"/>
        <w:rPr>
          <w:rFonts w:ascii="PT Astra Serif" w:hAnsi="PT Astra Serif" w:cs="Arial"/>
          <w:sz w:val="28"/>
          <w:szCs w:val="28"/>
        </w:rPr>
      </w:pPr>
      <w:r>
        <w:rPr>
          <w:rFonts w:ascii="PT Astra Serif" w:hAnsi="PT Astra Serif" w:cs="Arial"/>
          <w:color w:val="030303"/>
          <w:sz w:val="28"/>
          <w:szCs w:val="28"/>
        </w:rPr>
        <w:t xml:space="preserve">постановление администрации муниципального образования город Донской от </w:t>
      </w:r>
      <w:r w:rsidR="005F47CF">
        <w:rPr>
          <w:rFonts w:ascii="PT Astra Serif" w:hAnsi="PT Astra Serif" w:cs="Arial"/>
          <w:color w:val="030303"/>
          <w:sz w:val="28"/>
          <w:szCs w:val="28"/>
        </w:rPr>
        <w:t>12</w:t>
      </w:r>
      <w:r>
        <w:rPr>
          <w:rFonts w:ascii="PT Astra Serif" w:hAnsi="PT Astra Serif" w:cs="Arial"/>
          <w:color w:val="030303"/>
          <w:sz w:val="28"/>
          <w:szCs w:val="28"/>
        </w:rPr>
        <w:t>.0</w:t>
      </w:r>
      <w:r w:rsidR="005F47CF">
        <w:rPr>
          <w:rFonts w:ascii="PT Astra Serif" w:hAnsi="PT Astra Serif" w:cs="Arial"/>
          <w:color w:val="030303"/>
          <w:sz w:val="28"/>
          <w:szCs w:val="28"/>
        </w:rPr>
        <w:t>3</w:t>
      </w:r>
      <w:r>
        <w:rPr>
          <w:rFonts w:ascii="PT Astra Serif" w:hAnsi="PT Astra Serif" w:cs="Arial"/>
          <w:color w:val="030303"/>
          <w:sz w:val="28"/>
          <w:szCs w:val="28"/>
        </w:rPr>
        <w:t>.201</w:t>
      </w:r>
      <w:r w:rsidR="005F47CF">
        <w:rPr>
          <w:rFonts w:ascii="PT Astra Serif" w:hAnsi="PT Astra Serif" w:cs="Arial"/>
          <w:color w:val="030303"/>
          <w:sz w:val="28"/>
          <w:szCs w:val="28"/>
        </w:rPr>
        <w:t>8</w:t>
      </w:r>
      <w:r>
        <w:rPr>
          <w:rFonts w:ascii="PT Astra Serif" w:hAnsi="PT Astra Serif" w:cs="Arial"/>
          <w:color w:val="030303"/>
          <w:sz w:val="28"/>
          <w:szCs w:val="28"/>
        </w:rPr>
        <w:t xml:space="preserve"> № </w:t>
      </w:r>
      <w:r w:rsidR="005F47CF">
        <w:rPr>
          <w:rFonts w:ascii="PT Astra Serif" w:hAnsi="PT Astra Serif" w:cs="Arial"/>
          <w:color w:val="030303"/>
          <w:sz w:val="28"/>
          <w:szCs w:val="28"/>
        </w:rPr>
        <w:t>215</w:t>
      </w:r>
      <w:r>
        <w:rPr>
          <w:rFonts w:ascii="PT Astra Serif" w:hAnsi="PT Astra Serif" w:cs="Arial"/>
          <w:color w:val="030303"/>
          <w:sz w:val="28"/>
          <w:szCs w:val="28"/>
        </w:rPr>
        <w:t xml:space="preserve"> «</w:t>
      </w:r>
      <w:r w:rsidR="005F47CF" w:rsidRPr="005F47CF">
        <w:rPr>
          <w:rFonts w:ascii="PT Astra Serif" w:hAnsi="PT Astra Serif" w:cs="Arial"/>
          <w:sz w:val="28"/>
          <w:szCs w:val="28"/>
        </w:rPr>
        <w:t xml:space="preserve">О внесении изменения в постановление администрации муниципального образования город Донской от 03.03.2014 № 265 </w:t>
      </w:r>
      <w:r w:rsidR="00FE2ABB">
        <w:rPr>
          <w:rFonts w:ascii="PT Astra Serif" w:hAnsi="PT Astra Serif" w:cs="Arial"/>
          <w:sz w:val="28"/>
          <w:szCs w:val="28"/>
        </w:rPr>
        <w:t>«</w:t>
      </w:r>
      <w:r w:rsidR="005F47CF" w:rsidRPr="005F47CF">
        <w:rPr>
          <w:rFonts w:ascii="PT Astra Serif" w:hAnsi="PT Astra Serif" w:cs="Arial"/>
          <w:sz w:val="28"/>
          <w:szCs w:val="28"/>
        </w:rPr>
        <w:t>Об утверждении муниципальной программы "Управление муниципальным имуществом и земельны</w:t>
      </w:r>
      <w:r w:rsidR="00361CEB">
        <w:rPr>
          <w:rFonts w:ascii="PT Astra Serif" w:hAnsi="PT Astra Serif" w:cs="Arial"/>
          <w:sz w:val="28"/>
          <w:szCs w:val="28"/>
        </w:rPr>
        <w:t>ми ресурсами" на 2014-2021 годы</w:t>
      </w:r>
      <w:r w:rsidRPr="0072788B">
        <w:rPr>
          <w:rFonts w:ascii="PT Astra Serif" w:hAnsi="PT Astra Serif" w:cs="Arial"/>
          <w:sz w:val="28"/>
          <w:szCs w:val="28"/>
        </w:rPr>
        <w:t>»</w:t>
      </w:r>
      <w:r>
        <w:rPr>
          <w:rFonts w:ascii="PT Astra Serif" w:hAnsi="PT Astra Serif" w:cs="Arial"/>
          <w:sz w:val="28"/>
          <w:szCs w:val="28"/>
        </w:rPr>
        <w:t>;</w:t>
      </w:r>
    </w:p>
    <w:p w:rsidR="00A839F7" w:rsidRDefault="00A839F7" w:rsidP="00A839F7">
      <w:pPr>
        <w:spacing w:after="0" w:line="240" w:lineRule="auto"/>
        <w:ind w:firstLine="709"/>
        <w:jc w:val="both"/>
        <w:rPr>
          <w:rFonts w:ascii="PT Astra Serif" w:hAnsi="PT Astra Serif" w:cs="Arial"/>
          <w:sz w:val="28"/>
          <w:szCs w:val="28"/>
        </w:rPr>
      </w:pPr>
      <w:r>
        <w:rPr>
          <w:rFonts w:ascii="PT Astra Serif" w:hAnsi="PT Astra Serif" w:cs="Arial"/>
          <w:color w:val="030303"/>
          <w:sz w:val="28"/>
          <w:szCs w:val="28"/>
        </w:rPr>
        <w:t xml:space="preserve">постановление администрации муниципального образования город Донской от </w:t>
      </w:r>
      <w:r w:rsidR="005F47CF">
        <w:rPr>
          <w:rFonts w:ascii="PT Astra Serif" w:hAnsi="PT Astra Serif" w:cs="Arial"/>
          <w:color w:val="030303"/>
          <w:sz w:val="28"/>
          <w:szCs w:val="28"/>
        </w:rPr>
        <w:t>27</w:t>
      </w:r>
      <w:r>
        <w:rPr>
          <w:rFonts w:ascii="PT Astra Serif" w:hAnsi="PT Astra Serif" w:cs="Arial"/>
          <w:color w:val="030303"/>
          <w:sz w:val="28"/>
          <w:szCs w:val="28"/>
        </w:rPr>
        <w:t>.0</w:t>
      </w:r>
      <w:r w:rsidR="005F47CF">
        <w:rPr>
          <w:rFonts w:ascii="PT Astra Serif" w:hAnsi="PT Astra Serif" w:cs="Arial"/>
          <w:color w:val="030303"/>
          <w:sz w:val="28"/>
          <w:szCs w:val="28"/>
        </w:rPr>
        <w:t>9</w:t>
      </w:r>
      <w:r>
        <w:rPr>
          <w:rFonts w:ascii="PT Astra Serif" w:hAnsi="PT Astra Serif" w:cs="Arial"/>
          <w:color w:val="030303"/>
          <w:sz w:val="28"/>
          <w:szCs w:val="28"/>
        </w:rPr>
        <w:t>.201</w:t>
      </w:r>
      <w:r w:rsidR="005F47CF">
        <w:rPr>
          <w:rFonts w:ascii="PT Astra Serif" w:hAnsi="PT Astra Serif" w:cs="Arial"/>
          <w:color w:val="030303"/>
          <w:sz w:val="28"/>
          <w:szCs w:val="28"/>
        </w:rPr>
        <w:t>8</w:t>
      </w:r>
      <w:r>
        <w:rPr>
          <w:rFonts w:ascii="PT Astra Serif" w:hAnsi="PT Astra Serif" w:cs="Arial"/>
          <w:color w:val="030303"/>
          <w:sz w:val="28"/>
          <w:szCs w:val="28"/>
        </w:rPr>
        <w:t xml:space="preserve"> № </w:t>
      </w:r>
      <w:r w:rsidR="005F47CF">
        <w:rPr>
          <w:rFonts w:ascii="PT Astra Serif" w:hAnsi="PT Astra Serif" w:cs="Arial"/>
          <w:color w:val="030303"/>
          <w:sz w:val="28"/>
          <w:szCs w:val="28"/>
        </w:rPr>
        <w:t>950</w:t>
      </w:r>
      <w:r>
        <w:rPr>
          <w:rFonts w:ascii="PT Astra Serif" w:hAnsi="PT Astra Serif" w:cs="Arial"/>
          <w:color w:val="030303"/>
          <w:sz w:val="28"/>
          <w:szCs w:val="28"/>
        </w:rPr>
        <w:t xml:space="preserve"> «</w:t>
      </w:r>
      <w:r w:rsidR="005F47CF" w:rsidRPr="005F47CF">
        <w:rPr>
          <w:rFonts w:ascii="PT Astra Serif" w:hAnsi="PT Astra Serif" w:cs="Arial"/>
          <w:sz w:val="28"/>
          <w:szCs w:val="28"/>
        </w:rPr>
        <w:t>О внесении изменения в постановление администрации муниципального образова</w:t>
      </w:r>
      <w:r w:rsidR="005F47CF">
        <w:rPr>
          <w:rFonts w:ascii="PT Astra Serif" w:hAnsi="PT Astra Serif" w:cs="Arial"/>
          <w:sz w:val="28"/>
          <w:szCs w:val="28"/>
        </w:rPr>
        <w:t>ния город Донской от 03.03.2014</w:t>
      </w:r>
      <w:r w:rsidR="005F47CF" w:rsidRPr="005F47CF">
        <w:rPr>
          <w:rFonts w:ascii="PT Astra Serif" w:hAnsi="PT Astra Serif" w:cs="Arial"/>
          <w:sz w:val="28"/>
          <w:szCs w:val="28"/>
        </w:rPr>
        <w:t xml:space="preserve"> 265 </w:t>
      </w:r>
      <w:r w:rsidR="00FE2ABB">
        <w:rPr>
          <w:rFonts w:ascii="PT Astra Serif" w:hAnsi="PT Astra Serif" w:cs="Arial"/>
          <w:sz w:val="28"/>
          <w:szCs w:val="28"/>
        </w:rPr>
        <w:t>«</w:t>
      </w:r>
      <w:r w:rsidR="005F47CF" w:rsidRPr="005F47CF">
        <w:rPr>
          <w:rFonts w:ascii="PT Astra Serif" w:hAnsi="PT Astra Serif" w:cs="Arial"/>
          <w:sz w:val="28"/>
          <w:szCs w:val="28"/>
        </w:rPr>
        <w:t>Об утверждении муниципальной программы "Управление муниципальным имуществом и земельными ресурсами</w:t>
      </w:r>
      <w:r w:rsidR="00361CEB" w:rsidRPr="00361CEB">
        <w:rPr>
          <w:rFonts w:ascii="PT Astra Serif" w:hAnsi="PT Astra Serif" w:cs="Arial"/>
          <w:sz w:val="28"/>
          <w:szCs w:val="28"/>
        </w:rPr>
        <w:t>"</w:t>
      </w:r>
      <w:r w:rsidR="005F47CF" w:rsidRPr="005F47CF">
        <w:rPr>
          <w:rFonts w:ascii="PT Astra Serif" w:hAnsi="PT Astra Serif" w:cs="Arial"/>
          <w:sz w:val="28"/>
          <w:szCs w:val="28"/>
        </w:rPr>
        <w:t xml:space="preserve"> на 2014-2021 годы</w:t>
      </w:r>
      <w:r w:rsidRPr="00DB6E2E">
        <w:rPr>
          <w:rFonts w:ascii="PT Astra Serif" w:hAnsi="PT Astra Serif" w:cs="Arial"/>
          <w:sz w:val="28"/>
          <w:szCs w:val="28"/>
        </w:rPr>
        <w:t>»</w:t>
      </w:r>
      <w:r>
        <w:rPr>
          <w:rFonts w:ascii="PT Astra Serif" w:hAnsi="PT Astra Serif" w:cs="Arial"/>
          <w:sz w:val="28"/>
          <w:szCs w:val="28"/>
        </w:rPr>
        <w:t>;</w:t>
      </w:r>
    </w:p>
    <w:p w:rsidR="00A839F7" w:rsidRDefault="00A839F7" w:rsidP="00A839F7">
      <w:pPr>
        <w:spacing w:after="0" w:line="240" w:lineRule="auto"/>
        <w:ind w:firstLine="709"/>
        <w:jc w:val="both"/>
        <w:rPr>
          <w:rFonts w:ascii="PT Astra Serif" w:hAnsi="PT Astra Serif" w:cs="Arial"/>
          <w:sz w:val="28"/>
          <w:szCs w:val="28"/>
        </w:rPr>
      </w:pPr>
      <w:r>
        <w:rPr>
          <w:rFonts w:ascii="PT Astra Serif" w:hAnsi="PT Astra Serif" w:cs="Arial"/>
          <w:color w:val="030303"/>
          <w:sz w:val="28"/>
          <w:szCs w:val="28"/>
        </w:rPr>
        <w:t xml:space="preserve">постановление администрации муниципального образования город Донской от </w:t>
      </w:r>
      <w:r w:rsidR="005F47CF">
        <w:rPr>
          <w:rFonts w:ascii="PT Astra Serif" w:hAnsi="PT Astra Serif" w:cs="Arial"/>
          <w:color w:val="030303"/>
          <w:sz w:val="28"/>
          <w:szCs w:val="28"/>
        </w:rPr>
        <w:t>14</w:t>
      </w:r>
      <w:r>
        <w:rPr>
          <w:rFonts w:ascii="PT Astra Serif" w:hAnsi="PT Astra Serif" w:cs="Arial"/>
          <w:color w:val="030303"/>
          <w:sz w:val="28"/>
          <w:szCs w:val="28"/>
        </w:rPr>
        <w:t>.03.201</w:t>
      </w:r>
      <w:r w:rsidR="005F47CF">
        <w:rPr>
          <w:rFonts w:ascii="PT Astra Serif" w:hAnsi="PT Astra Serif" w:cs="Arial"/>
          <w:color w:val="030303"/>
          <w:sz w:val="28"/>
          <w:szCs w:val="28"/>
        </w:rPr>
        <w:t>9</w:t>
      </w:r>
      <w:r>
        <w:rPr>
          <w:rFonts w:ascii="PT Astra Serif" w:hAnsi="PT Astra Serif" w:cs="Arial"/>
          <w:color w:val="030303"/>
          <w:sz w:val="28"/>
          <w:szCs w:val="28"/>
        </w:rPr>
        <w:t xml:space="preserve"> № 2</w:t>
      </w:r>
      <w:r w:rsidR="005F47CF">
        <w:rPr>
          <w:rFonts w:ascii="PT Astra Serif" w:hAnsi="PT Astra Serif" w:cs="Arial"/>
          <w:color w:val="030303"/>
          <w:sz w:val="28"/>
          <w:szCs w:val="28"/>
        </w:rPr>
        <w:t>43</w:t>
      </w:r>
      <w:r>
        <w:rPr>
          <w:rFonts w:ascii="PT Astra Serif" w:hAnsi="PT Astra Serif" w:cs="Arial"/>
          <w:color w:val="030303"/>
          <w:sz w:val="28"/>
          <w:szCs w:val="28"/>
        </w:rPr>
        <w:t xml:space="preserve"> «</w:t>
      </w:r>
      <w:r w:rsidR="005F47CF" w:rsidRPr="005F47CF">
        <w:rPr>
          <w:rFonts w:ascii="PT Astra Serif" w:hAnsi="PT Astra Serif" w:cs="Arial"/>
          <w:sz w:val="28"/>
          <w:szCs w:val="28"/>
        </w:rPr>
        <w:t xml:space="preserve">О внесении изменения в постановление администрации муниципального образования город Донской от 03.03.2014 №265 «Об утверждении муниципальной программы </w:t>
      </w:r>
      <w:r w:rsidR="00361CEB" w:rsidRPr="00361CEB">
        <w:rPr>
          <w:rFonts w:ascii="PT Astra Serif" w:hAnsi="PT Astra Serif" w:cs="Arial"/>
          <w:sz w:val="28"/>
          <w:szCs w:val="28"/>
        </w:rPr>
        <w:t>"</w:t>
      </w:r>
      <w:r w:rsidR="005F47CF" w:rsidRPr="005F47CF">
        <w:rPr>
          <w:rFonts w:ascii="PT Astra Serif" w:hAnsi="PT Astra Serif" w:cs="Arial"/>
          <w:sz w:val="28"/>
          <w:szCs w:val="28"/>
        </w:rPr>
        <w:t>Управление муниципальным имуществом и земельны</w:t>
      </w:r>
      <w:r w:rsidR="005F47CF">
        <w:rPr>
          <w:rFonts w:ascii="PT Astra Serif" w:hAnsi="PT Astra Serif" w:cs="Arial"/>
          <w:sz w:val="28"/>
          <w:szCs w:val="28"/>
        </w:rPr>
        <w:t>ми ресурсами</w:t>
      </w:r>
      <w:r w:rsidR="00361CEB" w:rsidRPr="00361CEB">
        <w:rPr>
          <w:rFonts w:ascii="PT Astra Serif" w:hAnsi="PT Astra Serif" w:cs="Arial"/>
          <w:sz w:val="28"/>
          <w:szCs w:val="28"/>
        </w:rPr>
        <w:t>"</w:t>
      </w:r>
      <w:r w:rsidR="005F47CF">
        <w:rPr>
          <w:rFonts w:ascii="PT Astra Serif" w:hAnsi="PT Astra Serif" w:cs="Arial"/>
          <w:sz w:val="28"/>
          <w:szCs w:val="28"/>
        </w:rPr>
        <w:t xml:space="preserve"> на 2014-2021 годы</w:t>
      </w:r>
      <w:r w:rsidRPr="00DB6E2E">
        <w:rPr>
          <w:rFonts w:ascii="PT Astra Serif" w:hAnsi="PT Astra Serif" w:cs="Arial"/>
          <w:sz w:val="28"/>
          <w:szCs w:val="28"/>
        </w:rPr>
        <w:t>»</w:t>
      </w:r>
      <w:r>
        <w:rPr>
          <w:rFonts w:ascii="PT Astra Serif" w:hAnsi="PT Astra Serif" w:cs="Arial"/>
          <w:sz w:val="28"/>
          <w:szCs w:val="28"/>
        </w:rPr>
        <w:t>;</w:t>
      </w:r>
    </w:p>
    <w:p w:rsidR="00A839F7" w:rsidRDefault="00A839F7" w:rsidP="00A839F7">
      <w:pPr>
        <w:spacing w:after="0" w:line="240" w:lineRule="auto"/>
        <w:ind w:firstLine="709"/>
        <w:jc w:val="both"/>
        <w:rPr>
          <w:rFonts w:ascii="PT Astra Serif" w:hAnsi="PT Astra Serif" w:cs="Arial"/>
          <w:sz w:val="28"/>
          <w:szCs w:val="28"/>
        </w:rPr>
      </w:pPr>
      <w:r>
        <w:rPr>
          <w:rFonts w:ascii="PT Astra Serif" w:hAnsi="PT Astra Serif" w:cs="Arial"/>
          <w:color w:val="030303"/>
          <w:sz w:val="28"/>
          <w:szCs w:val="28"/>
        </w:rPr>
        <w:lastRenderedPageBreak/>
        <w:t xml:space="preserve">постановление администрации муниципального образования город Донской от </w:t>
      </w:r>
      <w:r w:rsidR="001F3234">
        <w:rPr>
          <w:rFonts w:ascii="PT Astra Serif" w:hAnsi="PT Astra Serif" w:cs="Arial"/>
          <w:color w:val="030303"/>
          <w:sz w:val="28"/>
          <w:szCs w:val="28"/>
        </w:rPr>
        <w:t>03</w:t>
      </w:r>
      <w:r>
        <w:rPr>
          <w:rFonts w:ascii="PT Astra Serif" w:hAnsi="PT Astra Serif" w:cs="Arial"/>
          <w:color w:val="030303"/>
          <w:sz w:val="28"/>
          <w:szCs w:val="28"/>
        </w:rPr>
        <w:t>.</w:t>
      </w:r>
      <w:r w:rsidR="001F3234">
        <w:rPr>
          <w:rFonts w:ascii="PT Astra Serif" w:hAnsi="PT Astra Serif" w:cs="Arial"/>
          <w:color w:val="030303"/>
          <w:sz w:val="28"/>
          <w:szCs w:val="28"/>
        </w:rPr>
        <w:t>10</w:t>
      </w:r>
      <w:r>
        <w:rPr>
          <w:rFonts w:ascii="PT Astra Serif" w:hAnsi="PT Astra Serif" w:cs="Arial"/>
          <w:color w:val="030303"/>
          <w:sz w:val="28"/>
          <w:szCs w:val="28"/>
        </w:rPr>
        <w:t>.201</w:t>
      </w:r>
      <w:r w:rsidR="001F3234">
        <w:rPr>
          <w:rFonts w:ascii="PT Astra Serif" w:hAnsi="PT Astra Serif" w:cs="Arial"/>
          <w:color w:val="030303"/>
          <w:sz w:val="28"/>
          <w:szCs w:val="28"/>
        </w:rPr>
        <w:t>9</w:t>
      </w:r>
      <w:r>
        <w:rPr>
          <w:rFonts w:ascii="PT Astra Serif" w:hAnsi="PT Astra Serif" w:cs="Arial"/>
          <w:color w:val="030303"/>
          <w:sz w:val="28"/>
          <w:szCs w:val="28"/>
        </w:rPr>
        <w:t xml:space="preserve"> № </w:t>
      </w:r>
      <w:r w:rsidR="001F3234">
        <w:rPr>
          <w:rFonts w:ascii="PT Astra Serif" w:hAnsi="PT Astra Serif" w:cs="Arial"/>
          <w:color w:val="030303"/>
          <w:sz w:val="28"/>
          <w:szCs w:val="28"/>
        </w:rPr>
        <w:t>919</w:t>
      </w:r>
      <w:r>
        <w:rPr>
          <w:rFonts w:ascii="PT Astra Serif" w:hAnsi="PT Astra Serif" w:cs="Arial"/>
          <w:color w:val="030303"/>
          <w:sz w:val="28"/>
          <w:szCs w:val="28"/>
        </w:rPr>
        <w:t xml:space="preserve"> «</w:t>
      </w:r>
      <w:r w:rsidR="001F3234" w:rsidRPr="001F3234">
        <w:rPr>
          <w:rFonts w:ascii="PT Astra Serif" w:hAnsi="PT Astra Serif" w:cs="Arial"/>
          <w:sz w:val="28"/>
          <w:szCs w:val="28"/>
        </w:rPr>
        <w:t xml:space="preserve">О внесении изменений в постановление администрации муниципального образования город Донской от 03.03.2014 №265 «Об утверждении муниципальной программы </w:t>
      </w:r>
      <w:r w:rsidR="00361CEB" w:rsidRPr="00361CEB">
        <w:rPr>
          <w:rFonts w:ascii="PT Astra Serif" w:hAnsi="PT Astra Serif" w:cs="Arial"/>
          <w:sz w:val="28"/>
          <w:szCs w:val="28"/>
        </w:rPr>
        <w:t>"</w:t>
      </w:r>
      <w:r w:rsidR="001F3234" w:rsidRPr="001F3234">
        <w:rPr>
          <w:rFonts w:ascii="PT Astra Serif" w:hAnsi="PT Astra Serif" w:cs="Arial"/>
          <w:sz w:val="28"/>
          <w:szCs w:val="28"/>
        </w:rPr>
        <w:t>Управление муниципальным имуществом и земельны</w:t>
      </w:r>
      <w:r w:rsidR="001F3234">
        <w:rPr>
          <w:rFonts w:ascii="PT Astra Serif" w:hAnsi="PT Astra Serif" w:cs="Arial"/>
          <w:sz w:val="28"/>
          <w:szCs w:val="28"/>
        </w:rPr>
        <w:t>ми ресурсами</w:t>
      </w:r>
      <w:r w:rsidR="00361CEB" w:rsidRPr="00361CEB">
        <w:rPr>
          <w:rFonts w:ascii="PT Astra Serif" w:hAnsi="PT Astra Serif" w:cs="Arial"/>
          <w:sz w:val="28"/>
          <w:szCs w:val="28"/>
        </w:rPr>
        <w:t>"</w:t>
      </w:r>
      <w:r w:rsidR="001F3234">
        <w:rPr>
          <w:rFonts w:ascii="PT Astra Serif" w:hAnsi="PT Astra Serif" w:cs="Arial"/>
          <w:sz w:val="28"/>
          <w:szCs w:val="28"/>
        </w:rPr>
        <w:t xml:space="preserve"> на 2014-2021 годы</w:t>
      </w:r>
      <w:r w:rsidRPr="00DB6E2E">
        <w:rPr>
          <w:rFonts w:ascii="PT Astra Serif" w:hAnsi="PT Astra Serif" w:cs="Arial"/>
          <w:sz w:val="28"/>
          <w:szCs w:val="28"/>
        </w:rPr>
        <w:t>»</w:t>
      </w:r>
      <w:r>
        <w:rPr>
          <w:rFonts w:ascii="PT Astra Serif" w:hAnsi="PT Astra Serif" w:cs="Arial"/>
          <w:sz w:val="28"/>
          <w:szCs w:val="28"/>
        </w:rPr>
        <w:t>;</w:t>
      </w:r>
    </w:p>
    <w:p w:rsidR="00B42DD5" w:rsidRDefault="00A839F7" w:rsidP="00A839F7">
      <w:pPr>
        <w:spacing w:after="0" w:line="240" w:lineRule="auto"/>
        <w:ind w:firstLine="709"/>
        <w:jc w:val="both"/>
        <w:rPr>
          <w:rFonts w:ascii="PT Astra Serif" w:hAnsi="PT Astra Serif" w:cs="Arial"/>
          <w:color w:val="030303"/>
          <w:sz w:val="28"/>
          <w:szCs w:val="28"/>
        </w:rPr>
      </w:pPr>
      <w:r>
        <w:rPr>
          <w:rFonts w:ascii="PT Astra Serif" w:hAnsi="PT Astra Serif" w:cs="Arial"/>
          <w:color w:val="030303"/>
          <w:sz w:val="28"/>
          <w:szCs w:val="28"/>
        </w:rPr>
        <w:t>постановление администрации муниципального образования город Донской от 2</w:t>
      </w:r>
      <w:r w:rsidR="001F3234">
        <w:rPr>
          <w:rFonts w:ascii="PT Astra Serif" w:hAnsi="PT Astra Serif" w:cs="Arial"/>
          <w:color w:val="030303"/>
          <w:sz w:val="28"/>
          <w:szCs w:val="28"/>
        </w:rPr>
        <w:t>6</w:t>
      </w:r>
      <w:r>
        <w:rPr>
          <w:rFonts w:ascii="PT Astra Serif" w:hAnsi="PT Astra Serif" w:cs="Arial"/>
          <w:color w:val="030303"/>
          <w:sz w:val="28"/>
          <w:szCs w:val="28"/>
        </w:rPr>
        <w:t>.0</w:t>
      </w:r>
      <w:r w:rsidR="001F3234">
        <w:rPr>
          <w:rFonts w:ascii="PT Astra Serif" w:hAnsi="PT Astra Serif" w:cs="Arial"/>
          <w:color w:val="030303"/>
          <w:sz w:val="28"/>
          <w:szCs w:val="28"/>
        </w:rPr>
        <w:t>3</w:t>
      </w:r>
      <w:r>
        <w:rPr>
          <w:rFonts w:ascii="PT Astra Serif" w:hAnsi="PT Astra Serif" w:cs="Arial"/>
          <w:color w:val="030303"/>
          <w:sz w:val="28"/>
          <w:szCs w:val="28"/>
        </w:rPr>
        <w:t>.20</w:t>
      </w:r>
      <w:r w:rsidR="001F3234">
        <w:rPr>
          <w:rFonts w:ascii="PT Astra Serif" w:hAnsi="PT Astra Serif" w:cs="Arial"/>
          <w:color w:val="030303"/>
          <w:sz w:val="28"/>
          <w:szCs w:val="28"/>
        </w:rPr>
        <w:t>20</w:t>
      </w:r>
      <w:r>
        <w:rPr>
          <w:rFonts w:ascii="PT Astra Serif" w:hAnsi="PT Astra Serif" w:cs="Arial"/>
          <w:color w:val="030303"/>
          <w:sz w:val="28"/>
          <w:szCs w:val="28"/>
        </w:rPr>
        <w:t xml:space="preserve"> № </w:t>
      </w:r>
      <w:r w:rsidR="001F3234">
        <w:rPr>
          <w:rFonts w:ascii="PT Astra Serif" w:hAnsi="PT Astra Serif" w:cs="Arial"/>
          <w:color w:val="030303"/>
          <w:sz w:val="28"/>
          <w:szCs w:val="28"/>
        </w:rPr>
        <w:t>332</w:t>
      </w:r>
      <w:r>
        <w:rPr>
          <w:rFonts w:ascii="PT Astra Serif" w:hAnsi="PT Astra Serif" w:cs="Arial"/>
          <w:color w:val="030303"/>
          <w:sz w:val="28"/>
          <w:szCs w:val="28"/>
        </w:rPr>
        <w:t xml:space="preserve"> «</w:t>
      </w:r>
      <w:r w:rsidR="001F3234" w:rsidRPr="001F3234">
        <w:rPr>
          <w:rFonts w:ascii="PT Astra Serif" w:hAnsi="PT Astra Serif" w:cs="Arial"/>
          <w:sz w:val="28"/>
          <w:szCs w:val="28"/>
        </w:rPr>
        <w:t xml:space="preserve">О внесении изменений в постановление администрации муниципального образования город Донской от 03.03.2014 № 265 «Об утверждении муниципальной программы </w:t>
      </w:r>
      <w:r w:rsidR="00361CEB" w:rsidRPr="00361CEB">
        <w:rPr>
          <w:rFonts w:ascii="PT Astra Serif" w:hAnsi="PT Astra Serif" w:cs="Arial"/>
          <w:sz w:val="28"/>
          <w:szCs w:val="28"/>
        </w:rPr>
        <w:t>"</w:t>
      </w:r>
      <w:r w:rsidR="001F3234" w:rsidRPr="001F3234">
        <w:rPr>
          <w:rFonts w:ascii="PT Astra Serif" w:hAnsi="PT Astra Serif" w:cs="Arial"/>
          <w:sz w:val="28"/>
          <w:szCs w:val="28"/>
        </w:rPr>
        <w:t>Управление муниципальным имуществом и земельными ресурсами</w:t>
      </w:r>
      <w:r w:rsidR="00361CEB" w:rsidRPr="00361CEB">
        <w:rPr>
          <w:rFonts w:ascii="PT Astra Serif" w:hAnsi="PT Astra Serif" w:cs="Arial"/>
          <w:sz w:val="28"/>
          <w:szCs w:val="28"/>
        </w:rPr>
        <w:t>"</w:t>
      </w:r>
      <w:r w:rsidR="001F3234" w:rsidRPr="001F3234">
        <w:rPr>
          <w:rFonts w:ascii="PT Astra Serif" w:hAnsi="PT Astra Serif" w:cs="Arial"/>
          <w:sz w:val="28"/>
          <w:szCs w:val="28"/>
        </w:rPr>
        <w:t xml:space="preserve"> на 2014-2021 г</w:t>
      </w:r>
      <w:r w:rsidR="00361CEB">
        <w:rPr>
          <w:rFonts w:ascii="PT Astra Serif" w:hAnsi="PT Astra Serif" w:cs="Arial"/>
          <w:sz w:val="28"/>
          <w:szCs w:val="28"/>
        </w:rPr>
        <w:t>оды</w:t>
      </w:r>
      <w:r w:rsidRPr="00DB6E2E">
        <w:rPr>
          <w:rFonts w:ascii="PT Astra Serif" w:hAnsi="PT Astra Serif" w:cs="Arial"/>
          <w:sz w:val="28"/>
          <w:szCs w:val="28"/>
        </w:rPr>
        <w:t>»</w:t>
      </w:r>
      <w:r>
        <w:rPr>
          <w:rFonts w:ascii="PT Astra Serif" w:hAnsi="PT Astra Serif" w:cs="Arial"/>
          <w:sz w:val="28"/>
          <w:szCs w:val="28"/>
        </w:rPr>
        <w:t>;</w:t>
      </w:r>
    </w:p>
    <w:p w:rsidR="00A839F7" w:rsidRDefault="00A839F7" w:rsidP="00A839F7">
      <w:pPr>
        <w:spacing w:after="0" w:line="240" w:lineRule="auto"/>
        <w:ind w:firstLine="709"/>
        <w:jc w:val="both"/>
        <w:rPr>
          <w:rFonts w:ascii="PT Astra Serif" w:hAnsi="PT Astra Serif" w:cs="Arial"/>
          <w:sz w:val="28"/>
          <w:szCs w:val="28"/>
        </w:rPr>
      </w:pPr>
      <w:r>
        <w:rPr>
          <w:rFonts w:ascii="PT Astra Serif" w:hAnsi="PT Astra Serif" w:cs="Arial"/>
          <w:color w:val="030303"/>
          <w:sz w:val="28"/>
          <w:szCs w:val="28"/>
        </w:rPr>
        <w:t xml:space="preserve">постановление администрации муниципального образования город Донской от </w:t>
      </w:r>
      <w:r w:rsidR="001F3234">
        <w:rPr>
          <w:rFonts w:ascii="PT Astra Serif" w:hAnsi="PT Astra Serif" w:cs="Arial"/>
          <w:color w:val="030303"/>
          <w:sz w:val="28"/>
          <w:szCs w:val="28"/>
        </w:rPr>
        <w:t>18</w:t>
      </w:r>
      <w:r>
        <w:rPr>
          <w:rFonts w:ascii="PT Astra Serif" w:hAnsi="PT Astra Serif" w:cs="Arial"/>
          <w:color w:val="030303"/>
          <w:sz w:val="28"/>
          <w:szCs w:val="28"/>
        </w:rPr>
        <w:t>.1</w:t>
      </w:r>
      <w:r w:rsidR="001F3234">
        <w:rPr>
          <w:rFonts w:ascii="PT Astra Serif" w:hAnsi="PT Astra Serif" w:cs="Arial"/>
          <w:color w:val="030303"/>
          <w:sz w:val="28"/>
          <w:szCs w:val="28"/>
        </w:rPr>
        <w:t>2</w:t>
      </w:r>
      <w:r>
        <w:rPr>
          <w:rFonts w:ascii="PT Astra Serif" w:hAnsi="PT Astra Serif" w:cs="Arial"/>
          <w:color w:val="030303"/>
          <w:sz w:val="28"/>
          <w:szCs w:val="28"/>
        </w:rPr>
        <w:t>.20</w:t>
      </w:r>
      <w:r w:rsidR="001F3234">
        <w:rPr>
          <w:rFonts w:ascii="PT Astra Serif" w:hAnsi="PT Astra Serif" w:cs="Arial"/>
          <w:color w:val="030303"/>
          <w:sz w:val="28"/>
          <w:szCs w:val="28"/>
        </w:rPr>
        <w:t>20</w:t>
      </w:r>
      <w:r>
        <w:rPr>
          <w:rFonts w:ascii="PT Astra Serif" w:hAnsi="PT Astra Serif" w:cs="Arial"/>
          <w:color w:val="030303"/>
          <w:sz w:val="28"/>
          <w:szCs w:val="28"/>
        </w:rPr>
        <w:t xml:space="preserve"> № </w:t>
      </w:r>
      <w:r w:rsidR="001F3234">
        <w:rPr>
          <w:rFonts w:ascii="PT Astra Serif" w:hAnsi="PT Astra Serif" w:cs="Arial"/>
          <w:color w:val="030303"/>
          <w:sz w:val="28"/>
          <w:szCs w:val="28"/>
        </w:rPr>
        <w:t>1184</w:t>
      </w:r>
      <w:r>
        <w:rPr>
          <w:rFonts w:ascii="PT Astra Serif" w:hAnsi="PT Astra Serif" w:cs="Arial"/>
          <w:color w:val="030303"/>
          <w:sz w:val="28"/>
          <w:szCs w:val="28"/>
        </w:rPr>
        <w:t xml:space="preserve"> «</w:t>
      </w:r>
      <w:r w:rsidR="001F3234" w:rsidRPr="001F3234">
        <w:rPr>
          <w:rFonts w:ascii="PT Astra Serif" w:hAnsi="PT Astra Serif" w:cs="Arial"/>
          <w:sz w:val="28"/>
          <w:szCs w:val="28"/>
        </w:rPr>
        <w:t xml:space="preserve">О внесении изменений в постановление администрации муниципального образования город Донской от 03.03.2014 № 265 «Об утверждении муниципальной программы </w:t>
      </w:r>
      <w:r w:rsidR="00361CEB" w:rsidRPr="00361CEB">
        <w:rPr>
          <w:rFonts w:ascii="PT Astra Serif" w:hAnsi="PT Astra Serif" w:cs="Arial"/>
          <w:sz w:val="28"/>
          <w:szCs w:val="28"/>
        </w:rPr>
        <w:t>"</w:t>
      </w:r>
      <w:r w:rsidR="001F3234" w:rsidRPr="001F3234">
        <w:rPr>
          <w:rFonts w:ascii="PT Astra Serif" w:hAnsi="PT Astra Serif" w:cs="Arial"/>
          <w:sz w:val="28"/>
          <w:szCs w:val="28"/>
        </w:rPr>
        <w:t>Управление муниципальным имуществом и земельными ресурсами</w:t>
      </w:r>
      <w:r w:rsidR="00361CEB" w:rsidRPr="00361CEB">
        <w:rPr>
          <w:rFonts w:ascii="PT Astra Serif" w:hAnsi="PT Astra Serif" w:cs="Arial"/>
          <w:sz w:val="28"/>
          <w:szCs w:val="28"/>
        </w:rPr>
        <w:t>"</w:t>
      </w:r>
      <w:r w:rsidR="00361CEB">
        <w:rPr>
          <w:rFonts w:ascii="PT Astra Serif" w:hAnsi="PT Astra Serif" w:cs="Arial"/>
          <w:sz w:val="28"/>
          <w:szCs w:val="28"/>
        </w:rPr>
        <w:t xml:space="preserve"> на 2014-2021 годы</w:t>
      </w:r>
      <w:r w:rsidRPr="003069D5">
        <w:rPr>
          <w:rFonts w:ascii="PT Astra Serif" w:hAnsi="PT Astra Serif" w:cs="Arial"/>
          <w:sz w:val="28"/>
          <w:szCs w:val="28"/>
        </w:rPr>
        <w:t>»</w:t>
      </w:r>
      <w:r>
        <w:rPr>
          <w:rFonts w:ascii="PT Astra Serif" w:hAnsi="PT Astra Serif" w:cs="Arial"/>
          <w:sz w:val="28"/>
          <w:szCs w:val="28"/>
        </w:rPr>
        <w:t>;</w:t>
      </w:r>
    </w:p>
    <w:p w:rsidR="00A839F7" w:rsidRDefault="00A839F7" w:rsidP="00A839F7">
      <w:pPr>
        <w:pStyle w:val="af"/>
        <w:tabs>
          <w:tab w:val="center" w:pos="4677"/>
          <w:tab w:val="left" w:pos="6435"/>
        </w:tabs>
        <w:ind w:firstLine="709"/>
        <w:jc w:val="both"/>
        <w:rPr>
          <w:rFonts w:ascii="PT Astra Serif" w:hAnsi="PT Astra Serif" w:cs="Arial"/>
          <w:szCs w:val="28"/>
        </w:rPr>
      </w:pPr>
      <w:r>
        <w:rPr>
          <w:rFonts w:ascii="PT Astra Serif" w:hAnsi="PT Astra Serif" w:cs="Arial"/>
          <w:color w:val="030303"/>
          <w:szCs w:val="28"/>
        </w:rPr>
        <w:t xml:space="preserve">постановление администрации муниципального образования город Донской от </w:t>
      </w:r>
      <w:r w:rsidR="001F3234">
        <w:rPr>
          <w:rFonts w:ascii="PT Astra Serif" w:hAnsi="PT Astra Serif" w:cs="Arial"/>
          <w:color w:val="030303"/>
          <w:szCs w:val="28"/>
        </w:rPr>
        <w:t>17</w:t>
      </w:r>
      <w:r>
        <w:rPr>
          <w:rFonts w:ascii="PT Astra Serif" w:hAnsi="PT Astra Serif" w:cs="Arial"/>
          <w:color w:val="030303"/>
          <w:szCs w:val="28"/>
        </w:rPr>
        <w:t>.03.202</w:t>
      </w:r>
      <w:r w:rsidR="001F3234">
        <w:rPr>
          <w:rFonts w:ascii="PT Astra Serif" w:hAnsi="PT Astra Serif" w:cs="Arial"/>
          <w:color w:val="030303"/>
          <w:szCs w:val="28"/>
        </w:rPr>
        <w:t>1</w:t>
      </w:r>
      <w:r>
        <w:rPr>
          <w:rFonts w:ascii="PT Astra Serif" w:hAnsi="PT Astra Serif" w:cs="Arial"/>
          <w:color w:val="030303"/>
          <w:szCs w:val="28"/>
        </w:rPr>
        <w:t xml:space="preserve"> № </w:t>
      </w:r>
      <w:r w:rsidR="001F3234">
        <w:rPr>
          <w:rFonts w:ascii="PT Astra Serif" w:hAnsi="PT Astra Serif" w:cs="Arial"/>
          <w:color w:val="030303"/>
          <w:szCs w:val="28"/>
        </w:rPr>
        <w:t>205</w:t>
      </w:r>
      <w:r>
        <w:rPr>
          <w:rFonts w:ascii="PT Astra Serif" w:hAnsi="PT Astra Serif" w:cs="Arial"/>
          <w:color w:val="030303"/>
          <w:szCs w:val="28"/>
        </w:rPr>
        <w:t xml:space="preserve"> «</w:t>
      </w:r>
      <w:r w:rsidR="001F3234" w:rsidRPr="001F3234">
        <w:rPr>
          <w:rFonts w:ascii="PT Astra Serif" w:hAnsi="PT Astra Serif" w:cs="Arial"/>
          <w:szCs w:val="28"/>
        </w:rPr>
        <w:t xml:space="preserve">О внесении изменений в постановление администрации муниципального образования город Донской от 03.03.2014 № 265 «Об утверждении муниципальной программы </w:t>
      </w:r>
      <w:r w:rsidR="00361CEB">
        <w:rPr>
          <w:rFonts w:ascii="PT Astra Serif" w:hAnsi="PT Astra Serif" w:cs="Arial"/>
          <w:szCs w:val="28"/>
        </w:rPr>
        <w:t>«</w:t>
      </w:r>
      <w:r w:rsidR="001F3234" w:rsidRPr="001F3234">
        <w:rPr>
          <w:rFonts w:ascii="PT Astra Serif" w:hAnsi="PT Astra Serif" w:cs="Arial"/>
          <w:szCs w:val="28"/>
        </w:rPr>
        <w:t>Управление муниципальным им</w:t>
      </w:r>
      <w:r w:rsidR="00361CEB">
        <w:rPr>
          <w:rFonts w:ascii="PT Astra Serif" w:hAnsi="PT Astra Serif" w:cs="Arial"/>
          <w:szCs w:val="28"/>
        </w:rPr>
        <w:t>уществом и земельными ресурсами</w:t>
      </w:r>
      <w:r w:rsidRPr="003069D5">
        <w:rPr>
          <w:rFonts w:ascii="PT Astra Serif" w:hAnsi="PT Astra Serif" w:cs="Arial"/>
          <w:szCs w:val="28"/>
        </w:rPr>
        <w:t>»</w:t>
      </w:r>
      <w:r>
        <w:rPr>
          <w:rFonts w:ascii="PT Astra Serif" w:hAnsi="PT Astra Serif" w:cs="Arial"/>
          <w:szCs w:val="28"/>
        </w:rPr>
        <w:t>;</w:t>
      </w:r>
    </w:p>
    <w:p w:rsidR="00A839F7" w:rsidRDefault="00A839F7" w:rsidP="00A839F7">
      <w:pPr>
        <w:pStyle w:val="af"/>
        <w:tabs>
          <w:tab w:val="center" w:pos="4677"/>
          <w:tab w:val="left" w:pos="6435"/>
        </w:tabs>
        <w:ind w:firstLine="709"/>
        <w:jc w:val="both"/>
        <w:rPr>
          <w:rFonts w:ascii="PT Astra Serif" w:hAnsi="PT Astra Serif" w:cs="Arial"/>
          <w:szCs w:val="28"/>
        </w:rPr>
      </w:pPr>
      <w:r>
        <w:rPr>
          <w:rFonts w:ascii="PT Astra Serif" w:hAnsi="PT Astra Serif" w:cs="Arial"/>
          <w:color w:val="030303"/>
          <w:szCs w:val="28"/>
        </w:rPr>
        <w:t xml:space="preserve">постановление администрации муниципального образования город Донской от </w:t>
      </w:r>
      <w:r w:rsidR="001F3234">
        <w:rPr>
          <w:rFonts w:ascii="PT Astra Serif" w:hAnsi="PT Astra Serif" w:cs="Arial"/>
          <w:color w:val="030303"/>
          <w:szCs w:val="28"/>
        </w:rPr>
        <w:t>05</w:t>
      </w:r>
      <w:r>
        <w:rPr>
          <w:rFonts w:ascii="PT Astra Serif" w:hAnsi="PT Astra Serif" w:cs="Arial"/>
          <w:color w:val="030303"/>
          <w:szCs w:val="28"/>
        </w:rPr>
        <w:t>.1</w:t>
      </w:r>
      <w:r w:rsidR="001F3234">
        <w:rPr>
          <w:rFonts w:ascii="PT Astra Serif" w:hAnsi="PT Astra Serif" w:cs="Arial"/>
          <w:color w:val="030303"/>
          <w:szCs w:val="28"/>
        </w:rPr>
        <w:t>0</w:t>
      </w:r>
      <w:r>
        <w:rPr>
          <w:rFonts w:ascii="PT Astra Serif" w:hAnsi="PT Astra Serif" w:cs="Arial"/>
          <w:color w:val="030303"/>
          <w:szCs w:val="28"/>
        </w:rPr>
        <w:t>.202</w:t>
      </w:r>
      <w:r w:rsidR="001F3234">
        <w:rPr>
          <w:rFonts w:ascii="PT Astra Serif" w:hAnsi="PT Astra Serif" w:cs="Arial"/>
          <w:color w:val="030303"/>
          <w:szCs w:val="28"/>
        </w:rPr>
        <w:t>1</w:t>
      </w:r>
      <w:r>
        <w:rPr>
          <w:rFonts w:ascii="PT Astra Serif" w:hAnsi="PT Astra Serif" w:cs="Arial"/>
          <w:color w:val="030303"/>
          <w:szCs w:val="28"/>
        </w:rPr>
        <w:t xml:space="preserve"> № </w:t>
      </w:r>
      <w:r w:rsidR="001F3234">
        <w:rPr>
          <w:rFonts w:ascii="PT Astra Serif" w:hAnsi="PT Astra Serif" w:cs="Arial"/>
          <w:color w:val="030303"/>
          <w:szCs w:val="28"/>
        </w:rPr>
        <w:t>789</w:t>
      </w:r>
      <w:r>
        <w:rPr>
          <w:rFonts w:ascii="PT Astra Serif" w:hAnsi="PT Astra Serif" w:cs="Arial"/>
          <w:color w:val="030303"/>
          <w:szCs w:val="28"/>
        </w:rPr>
        <w:t xml:space="preserve"> «</w:t>
      </w:r>
      <w:r w:rsidR="001F3234" w:rsidRPr="001F3234">
        <w:rPr>
          <w:rFonts w:ascii="PT Astra Serif" w:hAnsi="PT Astra Serif" w:cs="Arial"/>
          <w:szCs w:val="28"/>
        </w:rPr>
        <w:t>О внесении изменений в постановление администрации муниципального образования город Донской от 03.03.2014 № 265 «Об утверждении муниципальной программы «Управление муниципальным им</w:t>
      </w:r>
      <w:r w:rsidR="00361CEB">
        <w:rPr>
          <w:rFonts w:ascii="PT Astra Serif" w:hAnsi="PT Astra Serif" w:cs="Arial"/>
          <w:szCs w:val="28"/>
        </w:rPr>
        <w:t>уществом и земельными ресурсами</w:t>
      </w:r>
      <w:r w:rsidRPr="003069D5">
        <w:rPr>
          <w:rFonts w:ascii="PT Astra Serif" w:hAnsi="PT Astra Serif" w:cs="Arial"/>
          <w:szCs w:val="28"/>
        </w:rPr>
        <w:t>»</w:t>
      </w:r>
      <w:r>
        <w:rPr>
          <w:rFonts w:ascii="PT Astra Serif" w:hAnsi="PT Astra Serif" w:cs="Arial"/>
          <w:szCs w:val="28"/>
        </w:rPr>
        <w:t>;</w:t>
      </w:r>
    </w:p>
    <w:p w:rsidR="00A839F7" w:rsidRDefault="00A839F7" w:rsidP="00A839F7">
      <w:pPr>
        <w:pStyle w:val="af"/>
        <w:tabs>
          <w:tab w:val="center" w:pos="4677"/>
          <w:tab w:val="left" w:pos="6435"/>
        </w:tabs>
        <w:ind w:firstLine="709"/>
        <w:jc w:val="both"/>
        <w:rPr>
          <w:rFonts w:ascii="PT Astra Serif" w:hAnsi="PT Astra Serif" w:cs="Arial"/>
          <w:szCs w:val="28"/>
        </w:rPr>
      </w:pPr>
      <w:r>
        <w:rPr>
          <w:rFonts w:ascii="PT Astra Serif" w:hAnsi="PT Astra Serif" w:cs="Arial"/>
          <w:color w:val="030303"/>
          <w:szCs w:val="28"/>
        </w:rPr>
        <w:t xml:space="preserve">постановление администрации муниципального образования город Донской от </w:t>
      </w:r>
      <w:r w:rsidR="001F3234">
        <w:rPr>
          <w:rFonts w:ascii="PT Astra Serif" w:hAnsi="PT Astra Serif" w:cs="Arial"/>
          <w:color w:val="030303"/>
          <w:szCs w:val="28"/>
        </w:rPr>
        <w:t>31</w:t>
      </w:r>
      <w:r>
        <w:rPr>
          <w:rFonts w:ascii="PT Astra Serif" w:hAnsi="PT Astra Serif" w:cs="Arial"/>
          <w:color w:val="030303"/>
          <w:szCs w:val="28"/>
        </w:rPr>
        <w:t>.03.202</w:t>
      </w:r>
      <w:r w:rsidR="001F3234">
        <w:rPr>
          <w:rFonts w:ascii="PT Astra Serif" w:hAnsi="PT Astra Serif" w:cs="Arial"/>
          <w:color w:val="030303"/>
          <w:szCs w:val="28"/>
        </w:rPr>
        <w:t>2</w:t>
      </w:r>
      <w:r>
        <w:rPr>
          <w:rFonts w:ascii="PT Astra Serif" w:hAnsi="PT Astra Serif" w:cs="Arial"/>
          <w:color w:val="030303"/>
          <w:szCs w:val="28"/>
        </w:rPr>
        <w:t xml:space="preserve"> № 2</w:t>
      </w:r>
      <w:r w:rsidR="001F3234">
        <w:rPr>
          <w:rFonts w:ascii="PT Astra Serif" w:hAnsi="PT Astra Serif" w:cs="Arial"/>
          <w:color w:val="030303"/>
          <w:szCs w:val="28"/>
        </w:rPr>
        <w:t>48</w:t>
      </w:r>
      <w:r>
        <w:rPr>
          <w:rFonts w:ascii="PT Astra Serif" w:hAnsi="PT Astra Serif" w:cs="Arial"/>
          <w:color w:val="030303"/>
          <w:szCs w:val="28"/>
        </w:rPr>
        <w:t xml:space="preserve"> «</w:t>
      </w:r>
      <w:r w:rsidR="001F3234" w:rsidRPr="001F3234">
        <w:rPr>
          <w:rFonts w:ascii="PT Astra Serif" w:hAnsi="PT Astra Serif" w:cs="Arial"/>
          <w:szCs w:val="28"/>
        </w:rPr>
        <w:t>О внесении изменений в постановление администрации муниципального образования город Донской от 03.03.2014 № 265 «Об утверждении муниципальной программы «Управление муниципальным им</w:t>
      </w:r>
      <w:r w:rsidR="00361CEB">
        <w:rPr>
          <w:rFonts w:ascii="PT Astra Serif" w:hAnsi="PT Astra Serif" w:cs="Arial"/>
          <w:szCs w:val="28"/>
        </w:rPr>
        <w:t>уществом и земельными ресурсами</w:t>
      </w:r>
      <w:r w:rsidRPr="003069D5">
        <w:rPr>
          <w:rFonts w:ascii="PT Astra Serif" w:hAnsi="PT Astra Serif" w:cs="Arial"/>
          <w:szCs w:val="28"/>
        </w:rPr>
        <w:t>»</w:t>
      </w:r>
      <w:r w:rsidR="00FE2ABB">
        <w:rPr>
          <w:rFonts w:ascii="PT Astra Serif" w:hAnsi="PT Astra Serif" w:cs="Arial"/>
          <w:szCs w:val="28"/>
        </w:rPr>
        <w:t>.</w:t>
      </w:r>
    </w:p>
    <w:p w:rsidR="00A839F7" w:rsidRPr="00484F16" w:rsidRDefault="00A839F7" w:rsidP="00A839F7">
      <w:pPr>
        <w:pStyle w:val="aa"/>
        <w:numPr>
          <w:ilvl w:val="0"/>
          <w:numId w:val="14"/>
        </w:numPr>
        <w:spacing w:after="0" w:line="240" w:lineRule="auto"/>
        <w:ind w:left="0" w:firstLine="709"/>
        <w:contextualSpacing w:val="0"/>
        <w:jc w:val="both"/>
        <w:rPr>
          <w:rFonts w:ascii="PT Astra Serif" w:hAnsi="PT Astra Serif" w:cs="Arial"/>
          <w:sz w:val="28"/>
          <w:szCs w:val="28"/>
        </w:rPr>
      </w:pPr>
      <w:r w:rsidRPr="00484F16">
        <w:rPr>
          <w:rFonts w:ascii="PT Astra Serif" w:hAnsi="PT Astra Serif" w:cs="Arial"/>
          <w:sz w:val="28"/>
          <w:szCs w:val="28"/>
        </w:rPr>
        <w:t xml:space="preserve">Комитету по делопроизводству, обращениям </w:t>
      </w:r>
      <w:r>
        <w:rPr>
          <w:rFonts w:ascii="PT Astra Serif" w:hAnsi="PT Astra Serif" w:cs="Arial"/>
          <w:sz w:val="28"/>
          <w:szCs w:val="28"/>
        </w:rPr>
        <w:t xml:space="preserve">граждан и </w:t>
      </w:r>
      <w:r w:rsidRPr="00484F16">
        <w:rPr>
          <w:rFonts w:ascii="PT Astra Serif" w:hAnsi="PT Astra Serif" w:cs="Arial"/>
          <w:sz w:val="28"/>
          <w:szCs w:val="28"/>
        </w:rPr>
        <w:t>информационным технологиям администрации муниципального образования город Донской опубликовать настоящее постановление в газете «Муниципальные вести» и разместить на официальном сайте муниципального образования город Донской в сети «Интернет».</w:t>
      </w:r>
    </w:p>
    <w:p w:rsidR="00A839F7" w:rsidRPr="00A51A94" w:rsidRDefault="00A839F7" w:rsidP="00A839F7">
      <w:pPr>
        <w:pStyle w:val="aa"/>
        <w:numPr>
          <w:ilvl w:val="0"/>
          <w:numId w:val="14"/>
        </w:numPr>
        <w:spacing w:after="0" w:line="240" w:lineRule="auto"/>
        <w:ind w:left="720"/>
        <w:contextualSpacing w:val="0"/>
        <w:jc w:val="both"/>
        <w:rPr>
          <w:rFonts w:ascii="PT Astra Serif" w:hAnsi="PT Astra Serif" w:cs="Arial"/>
          <w:sz w:val="28"/>
          <w:szCs w:val="28"/>
        </w:rPr>
      </w:pPr>
      <w:r w:rsidRPr="00A51A94">
        <w:rPr>
          <w:rFonts w:ascii="PT Astra Serif" w:hAnsi="PT Astra Serif" w:cs="Arial"/>
          <w:sz w:val="28"/>
          <w:szCs w:val="28"/>
        </w:rPr>
        <w:t>Постановление вступает в силу со дня опубликования.</w:t>
      </w:r>
    </w:p>
    <w:p w:rsidR="00A839F7" w:rsidRDefault="00A839F7" w:rsidP="00A839F7">
      <w:pPr>
        <w:pStyle w:val="aa"/>
        <w:spacing w:after="0" w:line="240" w:lineRule="auto"/>
        <w:ind w:left="1080"/>
        <w:contextualSpacing w:val="0"/>
        <w:jc w:val="both"/>
        <w:rPr>
          <w:rFonts w:ascii="PT Astra Serif" w:hAnsi="PT Astra Serif" w:cs="Arial"/>
          <w:sz w:val="28"/>
          <w:szCs w:val="28"/>
        </w:rPr>
      </w:pPr>
    </w:p>
    <w:p w:rsidR="001F3234" w:rsidRDefault="001F3234" w:rsidP="00A839F7">
      <w:pPr>
        <w:pStyle w:val="aa"/>
        <w:spacing w:after="0" w:line="240" w:lineRule="auto"/>
        <w:ind w:left="1080"/>
        <w:contextualSpacing w:val="0"/>
        <w:jc w:val="both"/>
        <w:rPr>
          <w:rFonts w:ascii="PT Astra Serif" w:hAnsi="PT Astra Serif" w:cs="Arial"/>
          <w:sz w:val="28"/>
          <w:szCs w:val="28"/>
        </w:rPr>
      </w:pPr>
    </w:p>
    <w:p w:rsidR="001F3234" w:rsidRPr="00484F16" w:rsidRDefault="001F3234" w:rsidP="00A839F7">
      <w:pPr>
        <w:pStyle w:val="aa"/>
        <w:spacing w:after="0" w:line="240" w:lineRule="auto"/>
        <w:ind w:left="1080"/>
        <w:contextualSpacing w:val="0"/>
        <w:jc w:val="both"/>
        <w:rPr>
          <w:rFonts w:ascii="PT Astra Serif" w:hAnsi="PT Astra Serif" w:cs="Arial"/>
          <w:sz w:val="28"/>
          <w:szCs w:val="28"/>
        </w:rPr>
      </w:pPr>
    </w:p>
    <w:tbl>
      <w:tblPr>
        <w:tblW w:w="8931" w:type="dxa"/>
        <w:tblInd w:w="108" w:type="dxa"/>
        <w:tblLook w:val="01E0" w:firstRow="1" w:lastRow="1" w:firstColumn="1" w:lastColumn="1" w:noHBand="0" w:noVBand="0"/>
      </w:tblPr>
      <w:tblGrid>
        <w:gridCol w:w="4253"/>
        <w:gridCol w:w="4678"/>
      </w:tblGrid>
      <w:tr w:rsidR="00A839F7" w:rsidRPr="00484F16" w:rsidTr="006D38AA">
        <w:trPr>
          <w:trHeight w:val="503"/>
        </w:trPr>
        <w:tc>
          <w:tcPr>
            <w:tcW w:w="4253" w:type="dxa"/>
          </w:tcPr>
          <w:p w:rsidR="00A839F7" w:rsidRPr="00484F16" w:rsidRDefault="00A839F7" w:rsidP="002F7B6C">
            <w:pPr>
              <w:tabs>
                <w:tab w:val="left" w:pos="1445"/>
              </w:tabs>
              <w:spacing w:after="0" w:line="240" w:lineRule="auto"/>
              <w:jc w:val="center"/>
              <w:rPr>
                <w:rFonts w:ascii="PT Astra Serif" w:hAnsi="PT Astra Serif" w:cs="Arial"/>
                <w:b/>
                <w:sz w:val="28"/>
                <w:szCs w:val="28"/>
              </w:rPr>
            </w:pPr>
            <w:r w:rsidRPr="00484F16">
              <w:rPr>
                <w:rFonts w:ascii="PT Astra Serif" w:hAnsi="PT Astra Serif" w:cs="Arial"/>
                <w:b/>
                <w:sz w:val="28"/>
                <w:szCs w:val="28"/>
              </w:rPr>
              <w:t>Глава администрации муниципального образования       город Донской</w:t>
            </w:r>
          </w:p>
        </w:tc>
        <w:tc>
          <w:tcPr>
            <w:tcW w:w="4678" w:type="dxa"/>
            <w:vAlign w:val="bottom"/>
          </w:tcPr>
          <w:p w:rsidR="00A839F7" w:rsidRPr="00484F16" w:rsidRDefault="00A839F7" w:rsidP="002F7B6C">
            <w:pPr>
              <w:spacing w:after="0" w:line="240" w:lineRule="auto"/>
              <w:jc w:val="right"/>
              <w:rPr>
                <w:rFonts w:ascii="PT Astra Serif" w:hAnsi="PT Astra Serif" w:cs="Arial"/>
                <w:b/>
                <w:sz w:val="28"/>
                <w:szCs w:val="28"/>
              </w:rPr>
            </w:pPr>
            <w:r w:rsidRPr="00484F16">
              <w:rPr>
                <w:rFonts w:ascii="PT Astra Serif" w:hAnsi="PT Astra Serif" w:cs="Arial"/>
                <w:b/>
                <w:sz w:val="28"/>
                <w:szCs w:val="28"/>
              </w:rPr>
              <w:t xml:space="preserve">         Р.В. Бутов</w:t>
            </w:r>
          </w:p>
        </w:tc>
      </w:tr>
    </w:tbl>
    <w:p w:rsidR="006D38AA" w:rsidRPr="00893DDB" w:rsidRDefault="006D38AA" w:rsidP="0032041A">
      <w:pPr>
        <w:spacing w:after="0" w:line="240" w:lineRule="auto"/>
        <w:jc w:val="center"/>
        <w:rPr>
          <w:rFonts w:ascii="PT Astra Serif" w:eastAsia="Times New Roman" w:hAnsi="PT Astra Serif" w:cs="Times New Roman"/>
          <w:bCs/>
          <w:sz w:val="24"/>
          <w:szCs w:val="24"/>
          <w:lang w:val="en-US" w:eastAsia="ru-RU"/>
        </w:rPr>
        <w:sectPr w:rsidR="006D38AA" w:rsidRPr="00893DDB" w:rsidSect="00460DC6">
          <w:headerReference w:type="default" r:id="rId8"/>
          <w:headerReference w:type="first" r:id="rId9"/>
          <w:pgSz w:w="11906" w:h="16838" w:code="9"/>
          <w:pgMar w:top="1134" w:right="851" w:bottom="851" w:left="1701" w:header="709" w:footer="709" w:gutter="0"/>
          <w:pgNumType w:start="1"/>
          <w:cols w:space="708"/>
          <w:titlePg/>
          <w:docGrid w:linePitch="360"/>
        </w:sectPr>
      </w:pPr>
    </w:p>
    <w:p w:rsidR="00CE2E2D" w:rsidRDefault="0054363B" w:rsidP="0054363B">
      <w:pPr>
        <w:spacing w:after="0" w:line="240" w:lineRule="auto"/>
      </w:pPr>
      <w:r>
        <w:lastRenderedPageBreak/>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4"/>
        <w:gridCol w:w="4558"/>
      </w:tblGrid>
      <w:tr w:rsidR="00CE2E2D" w:rsidTr="00C8028A">
        <w:tc>
          <w:tcPr>
            <w:tcW w:w="10173" w:type="dxa"/>
          </w:tcPr>
          <w:p w:rsidR="00CE2E2D" w:rsidRDefault="00CE2E2D" w:rsidP="0054363B">
            <w:pPr>
              <w:spacing w:after="0" w:line="240" w:lineRule="auto"/>
            </w:pPr>
          </w:p>
        </w:tc>
        <w:tc>
          <w:tcPr>
            <w:tcW w:w="4613" w:type="dxa"/>
          </w:tcPr>
          <w:p w:rsidR="00CE2E2D" w:rsidRDefault="00CE2E2D" w:rsidP="00802ECF">
            <w:pPr>
              <w:spacing w:after="0" w:line="240" w:lineRule="auto"/>
              <w:jc w:val="right"/>
              <w:rPr>
                <w:rFonts w:ascii="PT Astra Serif" w:eastAsia="Times New Roman" w:hAnsi="PT Astra Serif" w:cs="Times New Roman"/>
                <w:sz w:val="28"/>
                <w:szCs w:val="28"/>
              </w:rPr>
            </w:pPr>
            <w:r>
              <w:rPr>
                <w:rFonts w:ascii="PT Astra Serif" w:eastAsia="Times New Roman" w:hAnsi="PT Astra Serif" w:cs="Times New Roman"/>
                <w:sz w:val="28"/>
                <w:szCs w:val="28"/>
              </w:rPr>
              <w:t>П</w:t>
            </w:r>
            <w:r w:rsidRPr="00E967C4">
              <w:rPr>
                <w:rFonts w:ascii="PT Astra Serif" w:eastAsia="Times New Roman" w:hAnsi="PT Astra Serif" w:cs="Times New Roman"/>
                <w:sz w:val="28"/>
                <w:szCs w:val="28"/>
              </w:rPr>
              <w:t>риложение</w:t>
            </w:r>
            <w:r w:rsidR="007B004F">
              <w:rPr>
                <w:rFonts w:ascii="PT Astra Serif" w:eastAsia="Times New Roman" w:hAnsi="PT Astra Serif" w:cs="Times New Roman"/>
                <w:sz w:val="28"/>
                <w:szCs w:val="28"/>
              </w:rPr>
              <w:t xml:space="preserve"> </w:t>
            </w:r>
          </w:p>
          <w:p w:rsidR="00CE2E2D" w:rsidRDefault="00CE2E2D" w:rsidP="00802ECF">
            <w:pPr>
              <w:spacing w:after="0" w:line="240" w:lineRule="auto"/>
              <w:jc w:val="right"/>
              <w:rPr>
                <w:rFonts w:ascii="PT Astra Serif" w:eastAsia="Times New Roman" w:hAnsi="PT Astra Serif" w:cs="Times New Roman"/>
                <w:sz w:val="28"/>
                <w:szCs w:val="28"/>
              </w:rPr>
            </w:pPr>
            <w:r w:rsidRPr="00E967C4">
              <w:rPr>
                <w:rFonts w:ascii="PT Astra Serif" w:eastAsia="Times New Roman" w:hAnsi="PT Astra Serif" w:cs="Times New Roman"/>
                <w:sz w:val="28"/>
                <w:szCs w:val="28"/>
              </w:rPr>
              <w:t xml:space="preserve">к постановлению администрации </w:t>
            </w:r>
          </w:p>
          <w:p w:rsidR="00CE2E2D" w:rsidRDefault="00CE2E2D" w:rsidP="00802ECF">
            <w:pPr>
              <w:spacing w:after="0" w:line="240" w:lineRule="auto"/>
              <w:jc w:val="right"/>
              <w:rPr>
                <w:rFonts w:ascii="PT Astra Serif" w:eastAsia="Times New Roman" w:hAnsi="PT Astra Serif" w:cs="Times New Roman"/>
                <w:sz w:val="28"/>
                <w:szCs w:val="28"/>
              </w:rPr>
            </w:pPr>
            <w:r w:rsidRPr="00E967C4">
              <w:rPr>
                <w:rFonts w:ascii="PT Astra Serif" w:eastAsia="Times New Roman" w:hAnsi="PT Astra Serif" w:cs="Times New Roman"/>
                <w:sz w:val="28"/>
                <w:szCs w:val="28"/>
              </w:rPr>
              <w:t xml:space="preserve">муниципального образования </w:t>
            </w:r>
          </w:p>
          <w:p w:rsidR="00CE2E2D" w:rsidRDefault="00802ECF" w:rsidP="00802ECF">
            <w:pPr>
              <w:spacing w:after="0" w:line="240" w:lineRule="auto"/>
              <w:jc w:val="right"/>
              <w:rPr>
                <w:rFonts w:ascii="PT Astra Serif" w:eastAsia="Times New Roman" w:hAnsi="PT Astra Serif" w:cs="Times New Roman"/>
                <w:sz w:val="28"/>
                <w:szCs w:val="28"/>
              </w:rPr>
            </w:pPr>
            <w:r>
              <w:rPr>
                <w:rFonts w:ascii="PT Astra Serif" w:eastAsia="Times New Roman" w:hAnsi="PT Astra Serif" w:cs="Times New Roman"/>
                <w:sz w:val="28"/>
                <w:szCs w:val="28"/>
              </w:rPr>
              <w:t>город Донской</w:t>
            </w:r>
            <w:r w:rsidR="00CE2E2D">
              <w:rPr>
                <w:rFonts w:ascii="PT Astra Serif" w:eastAsia="Times New Roman" w:hAnsi="PT Astra Serif" w:cs="Times New Roman"/>
                <w:sz w:val="28"/>
                <w:szCs w:val="28"/>
              </w:rPr>
              <w:t xml:space="preserve"> </w:t>
            </w:r>
          </w:p>
          <w:p w:rsidR="00CE2E2D" w:rsidRPr="00DE403F" w:rsidRDefault="00FA48F3" w:rsidP="00802ECF">
            <w:pPr>
              <w:spacing w:after="0" w:line="240" w:lineRule="auto"/>
              <w:jc w:val="right"/>
              <w:rPr>
                <w:rFonts w:ascii="PT Astra Serif" w:eastAsia="Times New Roman" w:hAnsi="PT Astra Serif" w:cs="Times New Roman"/>
                <w:sz w:val="28"/>
                <w:szCs w:val="28"/>
              </w:rPr>
            </w:pPr>
            <w:r w:rsidRPr="00D87BC6">
              <w:rPr>
                <w:rFonts w:ascii="PT Astra Serif" w:hAnsi="PT Astra Serif"/>
                <w:sz w:val="28"/>
                <w:szCs w:val="28"/>
              </w:rPr>
              <w:t xml:space="preserve">от </w:t>
            </w:r>
            <w:r w:rsidR="00802ECF">
              <w:rPr>
                <w:rFonts w:ascii="PT Astra Serif" w:hAnsi="PT Astra Serif"/>
                <w:sz w:val="28"/>
                <w:szCs w:val="28"/>
              </w:rPr>
              <w:t>_______</w:t>
            </w:r>
            <w:r>
              <w:rPr>
                <w:rFonts w:ascii="PT Astra Serif" w:hAnsi="PT Astra Serif"/>
                <w:sz w:val="28"/>
                <w:szCs w:val="28"/>
              </w:rPr>
              <w:t>2022</w:t>
            </w:r>
            <w:r w:rsidRPr="00D87BC6">
              <w:rPr>
                <w:rFonts w:ascii="PT Astra Serif" w:hAnsi="PT Astra Serif"/>
                <w:sz w:val="28"/>
                <w:szCs w:val="28"/>
              </w:rPr>
              <w:t xml:space="preserve"> №</w:t>
            </w:r>
            <w:r>
              <w:rPr>
                <w:rFonts w:ascii="PT Astra Serif" w:hAnsi="PT Astra Serif"/>
                <w:sz w:val="28"/>
                <w:szCs w:val="28"/>
              </w:rPr>
              <w:t xml:space="preserve"> </w:t>
            </w:r>
            <w:r w:rsidR="00802ECF">
              <w:rPr>
                <w:rFonts w:ascii="PT Astra Serif" w:hAnsi="PT Astra Serif"/>
                <w:sz w:val="28"/>
                <w:szCs w:val="28"/>
              </w:rPr>
              <w:t>________</w:t>
            </w:r>
          </w:p>
          <w:p w:rsidR="00CE2E2D" w:rsidRDefault="00CE2E2D" w:rsidP="0054363B">
            <w:pPr>
              <w:spacing w:after="0" w:line="240" w:lineRule="auto"/>
            </w:pPr>
          </w:p>
        </w:tc>
      </w:tr>
    </w:tbl>
    <w:p w:rsidR="0074756C" w:rsidRPr="00B914B5" w:rsidRDefault="0074756C" w:rsidP="0054363B">
      <w:pPr>
        <w:spacing w:after="0" w:line="240" w:lineRule="auto"/>
        <w:jc w:val="center"/>
        <w:rPr>
          <w:rFonts w:ascii="PT Astra Serif" w:eastAsia="Times New Roman" w:hAnsi="PT Astra Serif" w:cs="Times New Roman"/>
          <w:b/>
          <w:sz w:val="24"/>
          <w:szCs w:val="24"/>
          <w:lang w:eastAsia="ru-RU"/>
        </w:rPr>
      </w:pPr>
    </w:p>
    <w:p w:rsidR="0054363B" w:rsidRPr="00601795" w:rsidRDefault="0054363B" w:rsidP="0054363B">
      <w:pPr>
        <w:spacing w:after="0" w:line="240" w:lineRule="auto"/>
        <w:jc w:val="center"/>
        <w:rPr>
          <w:rFonts w:ascii="PT Astra Serif" w:eastAsia="Times New Roman" w:hAnsi="PT Astra Serif" w:cs="Aharoni"/>
          <w:b/>
          <w:sz w:val="28"/>
          <w:szCs w:val="28"/>
          <w:lang w:eastAsia="ru-RU"/>
        </w:rPr>
      </w:pPr>
      <w:r w:rsidRPr="00601795">
        <w:rPr>
          <w:rFonts w:ascii="PT Astra Serif" w:eastAsia="Times New Roman" w:hAnsi="PT Astra Serif" w:cs="Aharoni"/>
          <w:b/>
          <w:sz w:val="28"/>
          <w:szCs w:val="28"/>
          <w:lang w:eastAsia="ru-RU"/>
        </w:rPr>
        <w:t>ПАСПОРТ</w:t>
      </w:r>
    </w:p>
    <w:p w:rsidR="00330ADE" w:rsidRPr="00601795" w:rsidRDefault="0054363B" w:rsidP="00C214AA">
      <w:pPr>
        <w:spacing w:after="0" w:line="240" w:lineRule="auto"/>
        <w:jc w:val="center"/>
        <w:rPr>
          <w:rFonts w:ascii="PT Astra Serif" w:eastAsia="Times New Roman" w:hAnsi="PT Astra Serif" w:cs="Aharoni"/>
          <w:b/>
          <w:sz w:val="28"/>
          <w:szCs w:val="28"/>
          <w:lang w:eastAsia="ru-RU"/>
        </w:rPr>
      </w:pPr>
      <w:r w:rsidRPr="00601795">
        <w:rPr>
          <w:rFonts w:ascii="PT Astra Serif" w:eastAsia="Times New Roman" w:hAnsi="PT Astra Serif" w:cs="Aharoni"/>
          <w:b/>
          <w:sz w:val="28"/>
          <w:szCs w:val="28"/>
          <w:lang w:eastAsia="ru-RU"/>
        </w:rPr>
        <w:t xml:space="preserve">муниципальной программы </w:t>
      </w:r>
    </w:p>
    <w:p w:rsidR="0054363B" w:rsidRPr="00601795" w:rsidRDefault="009A4E0E" w:rsidP="00C214AA">
      <w:pPr>
        <w:spacing w:after="0" w:line="240" w:lineRule="auto"/>
        <w:jc w:val="center"/>
        <w:rPr>
          <w:rFonts w:ascii="PT Astra Serif" w:eastAsia="Times New Roman" w:hAnsi="PT Astra Serif" w:cs="Aharoni"/>
          <w:b/>
          <w:sz w:val="28"/>
          <w:szCs w:val="28"/>
          <w:lang w:eastAsia="ru-RU"/>
        </w:rPr>
      </w:pPr>
      <w:r w:rsidRPr="00601795">
        <w:rPr>
          <w:rFonts w:ascii="PT Astra Serif" w:eastAsia="Times New Roman" w:hAnsi="PT Astra Serif" w:cs="Aharoni"/>
          <w:b/>
          <w:sz w:val="28"/>
          <w:szCs w:val="28"/>
          <w:lang w:eastAsia="ru-RU"/>
        </w:rPr>
        <w:t xml:space="preserve"> </w:t>
      </w:r>
      <w:r w:rsidR="0054363B" w:rsidRPr="00601795">
        <w:rPr>
          <w:rFonts w:ascii="PT Astra Serif" w:eastAsia="Times New Roman" w:hAnsi="PT Astra Serif" w:cs="Aharoni"/>
          <w:b/>
          <w:sz w:val="28"/>
          <w:szCs w:val="28"/>
          <w:lang w:eastAsia="ru-RU"/>
        </w:rPr>
        <w:t>«</w:t>
      </w:r>
      <w:r w:rsidR="00D6577F">
        <w:rPr>
          <w:rFonts w:ascii="PT Astra Serif" w:eastAsia="Times New Roman" w:hAnsi="PT Astra Serif" w:cs="Aharoni"/>
          <w:b/>
          <w:sz w:val="28"/>
          <w:szCs w:val="28"/>
          <w:lang w:eastAsia="ru-RU"/>
        </w:rPr>
        <w:t>Управление муниципальным имуществом и земельными ресурсами</w:t>
      </w:r>
      <w:r w:rsidR="00C214AA" w:rsidRPr="00601795">
        <w:rPr>
          <w:rFonts w:ascii="PT Astra Serif" w:eastAsia="Times New Roman" w:hAnsi="PT Astra Serif" w:cs="Aharoni"/>
          <w:b/>
          <w:sz w:val="28"/>
          <w:szCs w:val="28"/>
          <w:lang w:eastAsia="ru-RU"/>
        </w:rPr>
        <w:t>»</w:t>
      </w:r>
    </w:p>
    <w:p w:rsidR="00286A92" w:rsidRPr="00601795" w:rsidRDefault="00286A92" w:rsidP="00286A92">
      <w:pPr>
        <w:spacing w:after="0" w:line="240" w:lineRule="auto"/>
        <w:ind w:left="360"/>
        <w:contextualSpacing/>
        <w:jc w:val="center"/>
        <w:rPr>
          <w:rFonts w:ascii="PT Astra Serif" w:hAnsi="PT Astra Serif" w:cs="Aharoni"/>
          <w:sz w:val="28"/>
          <w:szCs w:val="28"/>
        </w:rPr>
      </w:pPr>
    </w:p>
    <w:p w:rsidR="00286A92" w:rsidRPr="00601795" w:rsidRDefault="00286A92" w:rsidP="00286A92">
      <w:pPr>
        <w:numPr>
          <w:ilvl w:val="0"/>
          <w:numId w:val="11"/>
        </w:numPr>
        <w:spacing w:after="0" w:line="240" w:lineRule="auto"/>
        <w:contextualSpacing/>
        <w:jc w:val="center"/>
        <w:rPr>
          <w:rFonts w:ascii="PT Astra Serif" w:hAnsi="PT Astra Serif" w:cs="Aharoni"/>
          <w:b/>
          <w:sz w:val="28"/>
          <w:szCs w:val="28"/>
        </w:rPr>
      </w:pPr>
      <w:r w:rsidRPr="00601795">
        <w:rPr>
          <w:rFonts w:ascii="PT Astra Serif" w:hAnsi="PT Astra Serif" w:cs="Aharoni"/>
          <w:b/>
          <w:sz w:val="28"/>
          <w:szCs w:val="28"/>
        </w:rPr>
        <w:t>Основные положения</w:t>
      </w:r>
    </w:p>
    <w:p w:rsidR="0054363B" w:rsidRPr="00601795" w:rsidRDefault="0054363B" w:rsidP="0054363B">
      <w:pPr>
        <w:spacing w:after="0" w:line="240" w:lineRule="auto"/>
        <w:jc w:val="center"/>
        <w:rPr>
          <w:rFonts w:ascii="PT Astra Serif" w:eastAsia="Times New Roman" w:hAnsi="PT Astra Serif" w:cs="Aharoni"/>
          <w:sz w:val="28"/>
          <w:szCs w:val="28"/>
          <w:lang w:eastAsia="ru-RU"/>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11826"/>
      </w:tblGrid>
      <w:tr w:rsidR="0054363B" w:rsidRPr="00601795" w:rsidTr="00301ECA">
        <w:trPr>
          <w:trHeight w:val="1284"/>
        </w:trPr>
        <w:tc>
          <w:tcPr>
            <w:tcW w:w="3201" w:type="dxa"/>
          </w:tcPr>
          <w:p w:rsidR="0054363B" w:rsidRPr="00601795" w:rsidRDefault="0054363B" w:rsidP="00D259AF">
            <w:pPr>
              <w:spacing w:after="0" w:line="240" w:lineRule="auto"/>
              <w:rPr>
                <w:rFonts w:ascii="PT Astra Serif" w:eastAsia="Times New Roman" w:hAnsi="PT Astra Serif" w:cs="Aharoni"/>
                <w:sz w:val="28"/>
                <w:szCs w:val="28"/>
                <w:lang w:eastAsia="ru-RU"/>
              </w:rPr>
            </w:pPr>
            <w:r w:rsidRPr="00601795">
              <w:rPr>
                <w:rFonts w:ascii="PT Astra Serif" w:eastAsia="Times New Roman" w:hAnsi="PT Astra Serif" w:cs="Aharoni"/>
                <w:sz w:val="28"/>
                <w:szCs w:val="28"/>
                <w:lang w:eastAsia="ru-RU"/>
              </w:rPr>
              <w:t>Ответственный</w:t>
            </w:r>
          </w:p>
          <w:p w:rsidR="0054363B" w:rsidRPr="00601795" w:rsidRDefault="00332FDC" w:rsidP="00D259AF">
            <w:pPr>
              <w:spacing w:after="0" w:line="240" w:lineRule="auto"/>
              <w:rPr>
                <w:rFonts w:ascii="PT Astra Serif" w:eastAsia="Times New Roman" w:hAnsi="PT Astra Serif" w:cs="Aharoni"/>
                <w:sz w:val="28"/>
                <w:szCs w:val="28"/>
                <w:lang w:eastAsia="ru-RU"/>
              </w:rPr>
            </w:pPr>
            <w:r w:rsidRPr="00601795">
              <w:rPr>
                <w:rFonts w:ascii="PT Astra Serif" w:eastAsia="Times New Roman" w:hAnsi="PT Astra Serif" w:cs="Aharoni"/>
                <w:sz w:val="28"/>
                <w:szCs w:val="28"/>
                <w:lang w:eastAsia="ru-RU"/>
              </w:rPr>
              <w:t>И</w:t>
            </w:r>
            <w:r w:rsidR="0054363B" w:rsidRPr="00601795">
              <w:rPr>
                <w:rFonts w:ascii="PT Astra Serif" w:eastAsia="Times New Roman" w:hAnsi="PT Astra Serif" w:cs="Aharoni"/>
                <w:sz w:val="28"/>
                <w:szCs w:val="28"/>
                <w:lang w:eastAsia="ru-RU"/>
              </w:rPr>
              <w:t>сполнитель</w:t>
            </w:r>
            <w:r w:rsidRPr="00601795">
              <w:rPr>
                <w:rFonts w:ascii="PT Astra Serif" w:eastAsia="Times New Roman" w:hAnsi="PT Astra Serif" w:cs="Aharoni"/>
                <w:sz w:val="28"/>
                <w:szCs w:val="28"/>
                <w:lang w:val="en-US" w:eastAsia="ru-RU"/>
              </w:rPr>
              <w:t xml:space="preserve"> </w:t>
            </w:r>
            <w:r w:rsidRPr="00601795">
              <w:rPr>
                <w:rFonts w:ascii="PT Astra Serif" w:eastAsia="Times New Roman" w:hAnsi="PT Astra Serif" w:cs="Aharoni"/>
                <w:sz w:val="28"/>
                <w:szCs w:val="28"/>
                <w:lang w:eastAsia="ru-RU"/>
              </w:rPr>
              <w:t>муниципальной</w:t>
            </w:r>
          </w:p>
          <w:p w:rsidR="00301ECA" w:rsidRPr="00601795" w:rsidRDefault="0054363B" w:rsidP="00332FDC">
            <w:pPr>
              <w:spacing w:after="0" w:line="240" w:lineRule="auto"/>
              <w:jc w:val="both"/>
              <w:rPr>
                <w:rFonts w:ascii="PT Astra Serif" w:eastAsia="Times New Roman" w:hAnsi="PT Astra Serif" w:cs="Aharoni"/>
                <w:sz w:val="28"/>
                <w:szCs w:val="28"/>
                <w:lang w:eastAsia="ru-RU"/>
              </w:rPr>
            </w:pPr>
            <w:r w:rsidRPr="00601795">
              <w:rPr>
                <w:rFonts w:ascii="PT Astra Serif" w:eastAsia="Times New Roman" w:hAnsi="PT Astra Serif" w:cs="Aharoni"/>
                <w:sz w:val="28"/>
                <w:szCs w:val="28"/>
                <w:lang w:eastAsia="ru-RU"/>
              </w:rPr>
              <w:t>программы</w:t>
            </w:r>
            <w:r w:rsidR="009A4E0E" w:rsidRPr="00601795">
              <w:rPr>
                <w:rFonts w:ascii="PT Astra Serif" w:eastAsia="Times New Roman" w:hAnsi="PT Astra Serif" w:cs="Aharoni"/>
                <w:sz w:val="28"/>
                <w:szCs w:val="28"/>
                <w:lang w:eastAsia="ru-RU"/>
              </w:rPr>
              <w:t xml:space="preserve"> </w:t>
            </w:r>
          </w:p>
        </w:tc>
        <w:tc>
          <w:tcPr>
            <w:tcW w:w="11826" w:type="dxa"/>
          </w:tcPr>
          <w:p w:rsidR="009A4E0E" w:rsidRPr="00601795" w:rsidRDefault="00802ECF" w:rsidP="009A4E0E">
            <w:pPr>
              <w:spacing w:after="0" w:line="240" w:lineRule="auto"/>
              <w:jc w:val="both"/>
              <w:rPr>
                <w:rFonts w:ascii="PT Astra Serif" w:eastAsia="Times New Roman" w:hAnsi="PT Astra Serif" w:cs="Aharoni"/>
                <w:sz w:val="28"/>
                <w:szCs w:val="28"/>
                <w:lang w:eastAsia="ru-RU"/>
              </w:rPr>
            </w:pPr>
            <w:r w:rsidRPr="00601795">
              <w:rPr>
                <w:rFonts w:ascii="PT Astra Serif" w:eastAsia="Times New Roman" w:hAnsi="PT Astra Serif" w:cs="Aharoni"/>
                <w:sz w:val="28"/>
                <w:szCs w:val="28"/>
                <w:lang w:eastAsia="ru-RU"/>
              </w:rPr>
              <w:t>К</w:t>
            </w:r>
            <w:r w:rsidR="00C214AA" w:rsidRPr="00601795">
              <w:rPr>
                <w:rFonts w:ascii="PT Astra Serif" w:eastAsia="Times New Roman" w:hAnsi="PT Astra Serif" w:cs="Aharoni"/>
                <w:sz w:val="28"/>
                <w:szCs w:val="28"/>
                <w:lang w:eastAsia="ru-RU"/>
              </w:rPr>
              <w:t xml:space="preserve">омитет </w:t>
            </w:r>
            <w:r w:rsidR="001F3234">
              <w:rPr>
                <w:rFonts w:ascii="PT Astra Serif" w:eastAsia="Times New Roman" w:hAnsi="PT Astra Serif" w:cs="Aharoni"/>
                <w:sz w:val="28"/>
                <w:szCs w:val="28"/>
                <w:lang w:eastAsia="ru-RU"/>
              </w:rPr>
              <w:t>имущественных и земельных отношений</w:t>
            </w:r>
            <w:r w:rsidRPr="00601795">
              <w:rPr>
                <w:rFonts w:ascii="PT Astra Serif" w:eastAsia="Times New Roman" w:hAnsi="PT Astra Serif" w:cs="Aharoni"/>
                <w:sz w:val="28"/>
                <w:szCs w:val="28"/>
                <w:lang w:eastAsia="ru-RU"/>
              </w:rPr>
              <w:t xml:space="preserve"> администрации муниципального образования город Донской</w:t>
            </w:r>
          </w:p>
        </w:tc>
      </w:tr>
      <w:tr w:rsidR="0054363B" w:rsidRPr="00601795" w:rsidTr="00ED3011">
        <w:tc>
          <w:tcPr>
            <w:tcW w:w="3201" w:type="dxa"/>
          </w:tcPr>
          <w:p w:rsidR="0054363B" w:rsidRPr="00601795" w:rsidRDefault="0054363B" w:rsidP="00332FDC">
            <w:pPr>
              <w:widowControl w:val="0"/>
              <w:autoSpaceDE w:val="0"/>
              <w:autoSpaceDN w:val="0"/>
              <w:adjustRightInd w:val="0"/>
              <w:spacing w:after="0" w:line="240" w:lineRule="auto"/>
              <w:jc w:val="both"/>
              <w:rPr>
                <w:rFonts w:ascii="PT Astra Serif" w:eastAsia="Times New Roman" w:hAnsi="PT Astra Serif" w:cs="Aharoni"/>
                <w:sz w:val="28"/>
                <w:szCs w:val="28"/>
                <w:lang w:eastAsia="ru-RU"/>
              </w:rPr>
            </w:pPr>
            <w:r w:rsidRPr="00601795">
              <w:rPr>
                <w:rFonts w:ascii="PT Astra Serif" w:eastAsia="Times New Roman" w:hAnsi="PT Astra Serif" w:cs="Aharoni"/>
                <w:sz w:val="28"/>
                <w:szCs w:val="28"/>
                <w:lang w:eastAsia="ru-RU"/>
              </w:rPr>
              <w:t xml:space="preserve">Период реализации </w:t>
            </w:r>
          </w:p>
        </w:tc>
        <w:tc>
          <w:tcPr>
            <w:tcW w:w="11826" w:type="dxa"/>
          </w:tcPr>
          <w:p w:rsidR="0054363B" w:rsidRPr="008D4ED2" w:rsidRDefault="008D4ED2" w:rsidP="001F3234">
            <w:pPr>
              <w:spacing w:after="0" w:line="240" w:lineRule="auto"/>
              <w:jc w:val="both"/>
              <w:rPr>
                <w:rFonts w:ascii="PT Astra Serif" w:eastAsia="Times New Roman" w:hAnsi="PT Astra Serif" w:cs="Aharoni"/>
                <w:sz w:val="28"/>
                <w:szCs w:val="28"/>
                <w:lang w:eastAsia="ru-RU"/>
              </w:rPr>
            </w:pPr>
            <w:r>
              <w:rPr>
                <w:rFonts w:ascii="PT Astra Serif" w:eastAsia="Times New Roman" w:hAnsi="PT Astra Serif" w:cs="Aharoni"/>
                <w:sz w:val="28"/>
                <w:szCs w:val="28"/>
                <w:lang w:val="en-US" w:eastAsia="ru-RU"/>
              </w:rPr>
              <w:t xml:space="preserve">2022-2026 </w:t>
            </w:r>
            <w:r>
              <w:rPr>
                <w:rFonts w:ascii="PT Astra Serif" w:eastAsia="Times New Roman" w:hAnsi="PT Astra Serif" w:cs="Aharoni"/>
                <w:sz w:val="28"/>
                <w:szCs w:val="28"/>
                <w:lang w:eastAsia="ru-RU"/>
              </w:rPr>
              <w:t>годы</w:t>
            </w:r>
          </w:p>
        </w:tc>
      </w:tr>
      <w:tr w:rsidR="0054363B" w:rsidRPr="00601795" w:rsidTr="00ED3011">
        <w:tc>
          <w:tcPr>
            <w:tcW w:w="3201" w:type="dxa"/>
          </w:tcPr>
          <w:p w:rsidR="0054363B" w:rsidRPr="00601795" w:rsidRDefault="00332FDC" w:rsidP="00C214AA">
            <w:pPr>
              <w:spacing w:after="0" w:line="240" w:lineRule="auto"/>
              <w:jc w:val="both"/>
              <w:rPr>
                <w:rFonts w:ascii="PT Astra Serif" w:eastAsia="Times New Roman" w:hAnsi="PT Astra Serif" w:cs="Aharoni"/>
                <w:sz w:val="28"/>
                <w:szCs w:val="28"/>
                <w:lang w:eastAsia="ru-RU"/>
              </w:rPr>
            </w:pPr>
            <w:r w:rsidRPr="00601795">
              <w:rPr>
                <w:rFonts w:ascii="PT Astra Serif" w:eastAsia="Times New Roman" w:hAnsi="PT Astra Serif" w:cs="Aharoni"/>
                <w:sz w:val="28"/>
                <w:szCs w:val="28"/>
                <w:lang w:eastAsia="ru-RU"/>
              </w:rPr>
              <w:t>Цели муниципальной</w:t>
            </w:r>
            <w:r w:rsidR="0054363B" w:rsidRPr="00601795">
              <w:rPr>
                <w:rFonts w:ascii="PT Astra Serif" w:eastAsia="Times New Roman" w:hAnsi="PT Astra Serif" w:cs="Aharoni"/>
                <w:sz w:val="28"/>
                <w:szCs w:val="28"/>
                <w:lang w:eastAsia="ru-RU"/>
              </w:rPr>
              <w:t xml:space="preserve"> программы</w:t>
            </w:r>
          </w:p>
        </w:tc>
        <w:tc>
          <w:tcPr>
            <w:tcW w:w="11826" w:type="dxa"/>
          </w:tcPr>
          <w:p w:rsidR="00EC6102" w:rsidRDefault="004A5178" w:rsidP="00EC134E">
            <w:pPr>
              <w:spacing w:after="0" w:line="240" w:lineRule="auto"/>
              <w:jc w:val="both"/>
              <w:rPr>
                <w:rFonts w:ascii="PT Astra Serif" w:eastAsia="Times New Roman" w:hAnsi="PT Astra Serif" w:cs="Arial"/>
                <w:sz w:val="28"/>
                <w:szCs w:val="28"/>
              </w:rPr>
            </w:pPr>
            <w:r>
              <w:rPr>
                <w:rFonts w:ascii="PT Astra Serif" w:eastAsia="Times New Roman" w:hAnsi="PT Astra Serif" w:cs="Arial"/>
                <w:sz w:val="28"/>
                <w:szCs w:val="28"/>
              </w:rPr>
              <w:t xml:space="preserve">1. </w:t>
            </w:r>
            <w:r w:rsidR="00036FC4">
              <w:rPr>
                <w:rFonts w:ascii="PT Astra Serif" w:eastAsia="Times New Roman" w:hAnsi="PT Astra Serif" w:cs="Arial"/>
                <w:sz w:val="28"/>
                <w:szCs w:val="28"/>
              </w:rPr>
              <w:t>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города Донской и снизить расходы городского бюджета на содержание имущества</w:t>
            </w:r>
            <w:r>
              <w:rPr>
                <w:rFonts w:ascii="PT Astra Serif" w:eastAsia="Times New Roman" w:hAnsi="PT Astra Serif" w:cs="Arial"/>
                <w:sz w:val="28"/>
                <w:szCs w:val="28"/>
              </w:rPr>
              <w:t>.</w:t>
            </w:r>
          </w:p>
          <w:p w:rsidR="004A5178" w:rsidRDefault="004A5178" w:rsidP="00EC134E">
            <w:pPr>
              <w:spacing w:after="0" w:line="240" w:lineRule="auto"/>
              <w:jc w:val="both"/>
              <w:rPr>
                <w:rFonts w:ascii="PT Astra Serif" w:eastAsia="Times New Roman" w:hAnsi="PT Astra Serif" w:cs="Arial"/>
                <w:sz w:val="28"/>
                <w:szCs w:val="28"/>
              </w:rPr>
            </w:pPr>
            <w:r>
              <w:rPr>
                <w:rFonts w:ascii="PT Astra Serif" w:eastAsia="Times New Roman" w:hAnsi="PT Astra Serif" w:cs="Arial"/>
                <w:sz w:val="28"/>
                <w:szCs w:val="28"/>
              </w:rPr>
              <w:t>2. Формирование эффективной системы использования земель, в совокупности с увеличением доходов городского бюджета за счет земельных платежей.</w:t>
            </w:r>
          </w:p>
          <w:p w:rsidR="004A5178" w:rsidRPr="00601795" w:rsidRDefault="004A5178" w:rsidP="00EC134E">
            <w:pPr>
              <w:spacing w:after="0" w:line="240" w:lineRule="auto"/>
              <w:jc w:val="both"/>
              <w:rPr>
                <w:rFonts w:ascii="PT Astra Serif" w:eastAsia="Times New Roman" w:hAnsi="PT Astra Serif" w:cs="Aharoni"/>
                <w:sz w:val="28"/>
                <w:szCs w:val="28"/>
                <w:lang w:eastAsia="ru-RU"/>
              </w:rPr>
            </w:pPr>
            <w:r>
              <w:rPr>
                <w:rFonts w:ascii="PT Astra Serif" w:eastAsia="Times New Roman" w:hAnsi="PT Astra Serif" w:cs="Arial"/>
                <w:sz w:val="28"/>
                <w:szCs w:val="28"/>
              </w:rPr>
              <w:t xml:space="preserve">3. </w:t>
            </w:r>
            <w:r w:rsidR="00FB7CFF" w:rsidRPr="00FB7CFF">
              <w:rPr>
                <w:rFonts w:ascii="PT Astra Serif" w:eastAsia="Times New Roman" w:hAnsi="PT Astra Serif" w:cs="Arial"/>
                <w:sz w:val="28"/>
                <w:szCs w:val="28"/>
              </w:rPr>
              <w:t>Оказание услуг, направленных на хозяйственное обслуживание деятельности органов местного самоуправления муниципального образования город Донской</w:t>
            </w:r>
            <w:r>
              <w:rPr>
                <w:rFonts w:ascii="PT Astra Serif" w:eastAsia="Times New Roman" w:hAnsi="PT Astra Serif" w:cs="Arial"/>
                <w:sz w:val="28"/>
                <w:szCs w:val="28"/>
              </w:rPr>
              <w:t>.</w:t>
            </w:r>
          </w:p>
        </w:tc>
      </w:tr>
      <w:tr w:rsidR="00D6577F" w:rsidRPr="00601795" w:rsidTr="00ED2B62">
        <w:trPr>
          <w:trHeight w:val="1066"/>
        </w:trPr>
        <w:tc>
          <w:tcPr>
            <w:tcW w:w="3201" w:type="dxa"/>
          </w:tcPr>
          <w:p w:rsidR="00D6577F" w:rsidRPr="00601795" w:rsidRDefault="00D6577F" w:rsidP="00D6577F">
            <w:pPr>
              <w:widowControl w:val="0"/>
              <w:autoSpaceDE w:val="0"/>
              <w:autoSpaceDN w:val="0"/>
              <w:adjustRightInd w:val="0"/>
              <w:spacing w:after="0" w:line="240" w:lineRule="auto"/>
              <w:jc w:val="both"/>
              <w:rPr>
                <w:rFonts w:ascii="PT Astra Serif" w:eastAsia="Times New Roman" w:hAnsi="PT Astra Serif" w:cs="Aharoni"/>
                <w:sz w:val="28"/>
                <w:szCs w:val="28"/>
                <w:lang w:eastAsia="ru-RU"/>
              </w:rPr>
            </w:pPr>
            <w:r w:rsidRPr="00601795">
              <w:rPr>
                <w:rFonts w:ascii="PT Astra Serif" w:eastAsia="Arial Unicode MS" w:hAnsi="PT Astra Serif" w:cs="Aharoni"/>
                <w:sz w:val="28"/>
                <w:szCs w:val="28"/>
              </w:rPr>
              <w:t>Объемы финансового обеспечения за весь период реализации, рублей</w:t>
            </w:r>
          </w:p>
          <w:p w:rsidR="00D6577F" w:rsidRPr="00601795" w:rsidRDefault="00D6577F" w:rsidP="00D6577F">
            <w:pPr>
              <w:widowControl w:val="0"/>
              <w:autoSpaceDE w:val="0"/>
              <w:autoSpaceDN w:val="0"/>
              <w:adjustRightInd w:val="0"/>
              <w:spacing w:after="0" w:line="240" w:lineRule="auto"/>
              <w:jc w:val="both"/>
              <w:rPr>
                <w:rFonts w:ascii="PT Astra Serif" w:eastAsia="Times New Roman" w:hAnsi="PT Astra Serif" w:cs="Aharoni"/>
                <w:sz w:val="28"/>
                <w:szCs w:val="28"/>
                <w:lang w:eastAsia="ru-RU"/>
              </w:rPr>
            </w:pPr>
          </w:p>
        </w:tc>
        <w:tc>
          <w:tcPr>
            <w:tcW w:w="11826" w:type="dxa"/>
          </w:tcPr>
          <w:p w:rsidR="00D6577F" w:rsidRPr="00D06B2E" w:rsidRDefault="00D6577F" w:rsidP="00D6577F">
            <w:pPr>
              <w:spacing w:after="0" w:line="240" w:lineRule="auto"/>
              <w:contextualSpacing/>
              <w:jc w:val="both"/>
              <w:rPr>
                <w:rFonts w:ascii="PT Astra Serif" w:eastAsia="Times New Roman" w:hAnsi="PT Astra Serif" w:cs="Arial"/>
                <w:sz w:val="28"/>
                <w:szCs w:val="28"/>
              </w:rPr>
            </w:pPr>
            <w:r w:rsidRPr="00D06B2E">
              <w:rPr>
                <w:rFonts w:ascii="PT Astra Serif" w:eastAsia="Times New Roman" w:hAnsi="PT Astra Serif" w:cs="Arial"/>
                <w:sz w:val="28"/>
                <w:szCs w:val="28"/>
              </w:rPr>
              <w:t xml:space="preserve">Объем финансирования бюджетных ассигнований, предусмотренных для реализации </w:t>
            </w:r>
            <w:r w:rsidRPr="008B27B2">
              <w:rPr>
                <w:rFonts w:ascii="PT Astra Serif" w:eastAsia="Times New Roman" w:hAnsi="PT Astra Serif" w:cs="Arial"/>
                <w:sz w:val="28"/>
                <w:szCs w:val="28"/>
              </w:rPr>
              <w:t>программы, за период 2</w:t>
            </w:r>
            <w:r w:rsidR="008D4ED2">
              <w:rPr>
                <w:rFonts w:ascii="PT Astra Serif" w:eastAsia="Times New Roman" w:hAnsi="PT Astra Serif" w:cs="Arial"/>
                <w:sz w:val="28"/>
                <w:szCs w:val="28"/>
              </w:rPr>
              <w:t>022</w:t>
            </w:r>
            <w:r w:rsidRPr="008B27B2">
              <w:rPr>
                <w:rFonts w:ascii="PT Astra Serif" w:eastAsia="Times New Roman" w:hAnsi="PT Astra Serif" w:cs="Arial"/>
                <w:sz w:val="28"/>
                <w:szCs w:val="28"/>
              </w:rPr>
              <w:t>-202</w:t>
            </w:r>
            <w:r w:rsidR="008D4ED2">
              <w:rPr>
                <w:rFonts w:ascii="PT Astra Serif" w:eastAsia="Times New Roman" w:hAnsi="PT Astra Serif" w:cs="Arial"/>
                <w:sz w:val="28"/>
                <w:szCs w:val="28"/>
              </w:rPr>
              <w:t>6</w:t>
            </w:r>
            <w:r w:rsidRPr="008B27B2">
              <w:rPr>
                <w:rFonts w:ascii="PT Astra Serif" w:eastAsia="Times New Roman" w:hAnsi="PT Astra Serif" w:cs="Arial"/>
                <w:sz w:val="28"/>
                <w:szCs w:val="28"/>
              </w:rPr>
              <w:t xml:space="preserve"> годы составит </w:t>
            </w:r>
            <w:r w:rsidR="00D04B3A">
              <w:rPr>
                <w:rFonts w:ascii="PT Astra Serif" w:eastAsia="Times New Roman" w:hAnsi="PT Astra Serif" w:cs="Arial"/>
                <w:sz w:val="28"/>
                <w:szCs w:val="28"/>
              </w:rPr>
              <w:t>23</w:t>
            </w:r>
            <w:r w:rsidR="00692596" w:rsidRPr="00692596">
              <w:rPr>
                <w:rFonts w:ascii="PT Astra Serif" w:eastAsia="Times New Roman" w:hAnsi="PT Astra Serif" w:cs="Arial"/>
                <w:sz w:val="28"/>
                <w:szCs w:val="28"/>
              </w:rPr>
              <w:t>8</w:t>
            </w:r>
            <w:r w:rsidR="00D04B3A">
              <w:rPr>
                <w:rFonts w:ascii="PT Astra Serif" w:eastAsia="Times New Roman" w:hAnsi="PT Astra Serif" w:cs="Arial"/>
                <w:sz w:val="28"/>
                <w:szCs w:val="28"/>
              </w:rPr>
              <w:t> </w:t>
            </w:r>
            <w:r w:rsidR="00692596" w:rsidRPr="00692596">
              <w:rPr>
                <w:rFonts w:ascii="PT Astra Serif" w:eastAsia="Times New Roman" w:hAnsi="PT Astra Serif" w:cs="Arial"/>
                <w:sz w:val="28"/>
                <w:szCs w:val="28"/>
              </w:rPr>
              <w:t>549</w:t>
            </w:r>
            <w:r w:rsidR="00D04B3A">
              <w:rPr>
                <w:rFonts w:ascii="PT Astra Serif" w:eastAsia="Times New Roman" w:hAnsi="PT Astra Serif" w:cs="Arial"/>
                <w:sz w:val="28"/>
                <w:szCs w:val="28"/>
              </w:rPr>
              <w:t> </w:t>
            </w:r>
            <w:r w:rsidR="00692596" w:rsidRPr="00692596">
              <w:rPr>
                <w:rFonts w:ascii="PT Astra Serif" w:eastAsia="Times New Roman" w:hAnsi="PT Astra Serif" w:cs="Arial"/>
                <w:sz w:val="28"/>
                <w:szCs w:val="28"/>
              </w:rPr>
              <w:t>527</w:t>
            </w:r>
            <w:r w:rsidR="00D04B3A">
              <w:rPr>
                <w:rFonts w:ascii="PT Astra Serif" w:eastAsia="Times New Roman" w:hAnsi="PT Astra Serif" w:cs="Arial"/>
                <w:sz w:val="28"/>
                <w:szCs w:val="28"/>
              </w:rPr>
              <w:t>,</w:t>
            </w:r>
            <w:r w:rsidR="00692596" w:rsidRPr="00692596">
              <w:rPr>
                <w:rFonts w:ascii="PT Astra Serif" w:eastAsia="Times New Roman" w:hAnsi="PT Astra Serif" w:cs="Arial"/>
                <w:sz w:val="28"/>
                <w:szCs w:val="28"/>
              </w:rPr>
              <w:t>06</w:t>
            </w:r>
            <w:r w:rsidR="003768FF">
              <w:rPr>
                <w:rFonts w:ascii="PT Astra Serif" w:eastAsia="Times New Roman" w:hAnsi="PT Astra Serif" w:cs="Arial"/>
                <w:sz w:val="28"/>
                <w:szCs w:val="28"/>
              </w:rPr>
              <w:t xml:space="preserve"> </w:t>
            </w:r>
            <w:r w:rsidRPr="008B27B2">
              <w:rPr>
                <w:rFonts w:ascii="PT Astra Serif" w:eastAsia="Times New Roman" w:hAnsi="PT Astra Serif" w:cs="Arial"/>
                <w:sz w:val="28"/>
                <w:szCs w:val="28"/>
              </w:rPr>
              <w:t xml:space="preserve">руб. в том числе по годам реализации </w:t>
            </w:r>
            <w:r w:rsidRPr="00D06B2E">
              <w:rPr>
                <w:rFonts w:ascii="PT Astra Serif" w:eastAsia="Times New Roman" w:hAnsi="PT Astra Serif" w:cs="Arial"/>
                <w:sz w:val="28"/>
                <w:szCs w:val="28"/>
              </w:rPr>
              <w:t>программы:</w:t>
            </w:r>
          </w:p>
          <w:p w:rsidR="008D4ED2" w:rsidRPr="003407CC" w:rsidRDefault="00D6577F" w:rsidP="00D6577F">
            <w:pPr>
              <w:spacing w:after="0" w:line="240" w:lineRule="auto"/>
              <w:contextualSpacing/>
              <w:jc w:val="both"/>
              <w:rPr>
                <w:rFonts w:ascii="PT Astra Serif" w:eastAsia="Times New Roman" w:hAnsi="PT Astra Serif" w:cs="Arial"/>
                <w:sz w:val="28"/>
                <w:szCs w:val="28"/>
              </w:rPr>
            </w:pPr>
            <w:r w:rsidRPr="003407CC">
              <w:rPr>
                <w:rFonts w:ascii="PT Astra Serif" w:eastAsia="Times New Roman" w:hAnsi="PT Astra Serif" w:cs="Arial"/>
                <w:sz w:val="28"/>
                <w:szCs w:val="28"/>
              </w:rPr>
              <w:t xml:space="preserve">2022 г. – </w:t>
            </w:r>
            <w:r w:rsidR="008D4ED2" w:rsidRPr="008D4ED2">
              <w:rPr>
                <w:rFonts w:ascii="PT Astra Serif" w:eastAsia="Times New Roman" w:hAnsi="PT Astra Serif" w:cs="Arial"/>
                <w:sz w:val="28"/>
                <w:szCs w:val="28"/>
              </w:rPr>
              <w:t>4</w:t>
            </w:r>
            <w:r w:rsidR="00692596" w:rsidRPr="00E516A4">
              <w:rPr>
                <w:rFonts w:ascii="PT Astra Serif" w:eastAsia="Times New Roman" w:hAnsi="PT Astra Serif" w:cs="Arial"/>
                <w:sz w:val="28"/>
                <w:szCs w:val="28"/>
              </w:rPr>
              <w:t>8</w:t>
            </w:r>
            <w:r w:rsidR="008D4ED2" w:rsidRPr="008D4ED2">
              <w:rPr>
                <w:rFonts w:ascii="PT Astra Serif" w:eastAsia="Times New Roman" w:hAnsi="PT Astra Serif" w:cs="Arial"/>
                <w:sz w:val="28"/>
                <w:szCs w:val="28"/>
              </w:rPr>
              <w:t> </w:t>
            </w:r>
            <w:r w:rsidR="00692596" w:rsidRPr="00E516A4">
              <w:rPr>
                <w:rFonts w:ascii="PT Astra Serif" w:eastAsia="Times New Roman" w:hAnsi="PT Astra Serif" w:cs="Arial"/>
                <w:sz w:val="28"/>
                <w:szCs w:val="28"/>
              </w:rPr>
              <w:t>898</w:t>
            </w:r>
            <w:r w:rsidR="008D4ED2" w:rsidRPr="008D4ED2">
              <w:rPr>
                <w:rFonts w:ascii="PT Astra Serif" w:eastAsia="Times New Roman" w:hAnsi="PT Astra Serif" w:cs="Arial"/>
                <w:sz w:val="28"/>
                <w:szCs w:val="28"/>
              </w:rPr>
              <w:t> </w:t>
            </w:r>
            <w:r w:rsidR="00692596" w:rsidRPr="00E516A4">
              <w:rPr>
                <w:rFonts w:ascii="PT Astra Serif" w:eastAsia="Times New Roman" w:hAnsi="PT Astra Serif" w:cs="Arial"/>
                <w:sz w:val="28"/>
                <w:szCs w:val="28"/>
              </w:rPr>
              <w:t>313</w:t>
            </w:r>
            <w:r w:rsidR="008D4ED2" w:rsidRPr="008D4ED2">
              <w:rPr>
                <w:rFonts w:ascii="PT Astra Serif" w:eastAsia="Times New Roman" w:hAnsi="PT Astra Serif" w:cs="Arial"/>
                <w:sz w:val="28"/>
                <w:szCs w:val="28"/>
              </w:rPr>
              <w:t>,</w:t>
            </w:r>
            <w:r w:rsidR="00692596" w:rsidRPr="00E516A4">
              <w:rPr>
                <w:rFonts w:ascii="PT Astra Serif" w:eastAsia="Times New Roman" w:hAnsi="PT Astra Serif" w:cs="Arial"/>
                <w:sz w:val="28"/>
                <w:szCs w:val="28"/>
              </w:rPr>
              <w:t>96</w:t>
            </w:r>
            <w:r w:rsidR="008D4ED2" w:rsidRPr="008D4ED2">
              <w:rPr>
                <w:rFonts w:ascii="PT Astra Serif" w:eastAsia="Times New Roman" w:hAnsi="PT Astra Serif" w:cs="Arial"/>
                <w:sz w:val="28"/>
                <w:szCs w:val="28"/>
              </w:rPr>
              <w:t xml:space="preserve"> руб.</w:t>
            </w:r>
          </w:p>
          <w:p w:rsidR="008D4ED2" w:rsidRPr="003407CC" w:rsidRDefault="00D6577F" w:rsidP="00D6577F">
            <w:pPr>
              <w:spacing w:after="0" w:line="240" w:lineRule="auto"/>
              <w:contextualSpacing/>
              <w:jc w:val="both"/>
              <w:rPr>
                <w:rFonts w:ascii="PT Astra Serif" w:eastAsia="Times New Roman" w:hAnsi="PT Astra Serif" w:cs="Arial"/>
                <w:sz w:val="28"/>
                <w:szCs w:val="28"/>
              </w:rPr>
            </w:pPr>
            <w:r w:rsidRPr="003407CC">
              <w:rPr>
                <w:rFonts w:ascii="PT Astra Serif" w:eastAsia="Times New Roman" w:hAnsi="PT Astra Serif" w:cs="Arial"/>
                <w:sz w:val="28"/>
                <w:szCs w:val="28"/>
              </w:rPr>
              <w:t xml:space="preserve">2023 г. – </w:t>
            </w:r>
            <w:r w:rsidR="008D4ED2" w:rsidRPr="008D4ED2">
              <w:rPr>
                <w:rFonts w:ascii="PT Astra Serif" w:eastAsia="Times New Roman" w:hAnsi="PT Astra Serif" w:cs="Arial"/>
                <w:sz w:val="28"/>
                <w:szCs w:val="28"/>
              </w:rPr>
              <w:t>45 314 599,45 руб</w:t>
            </w:r>
            <w:r w:rsidRPr="003407CC">
              <w:rPr>
                <w:rFonts w:ascii="PT Astra Serif" w:eastAsia="Times New Roman" w:hAnsi="PT Astra Serif" w:cs="Arial"/>
                <w:sz w:val="28"/>
                <w:szCs w:val="28"/>
              </w:rPr>
              <w:t>.</w:t>
            </w:r>
          </w:p>
          <w:p w:rsidR="008D4ED2" w:rsidRPr="003407CC" w:rsidRDefault="00D6577F" w:rsidP="00D6577F">
            <w:pPr>
              <w:spacing w:after="0" w:line="240" w:lineRule="auto"/>
              <w:contextualSpacing/>
              <w:jc w:val="both"/>
              <w:rPr>
                <w:rFonts w:ascii="PT Astra Serif" w:eastAsia="Times New Roman" w:hAnsi="PT Astra Serif" w:cs="Arial"/>
                <w:sz w:val="28"/>
                <w:szCs w:val="28"/>
              </w:rPr>
            </w:pPr>
            <w:r w:rsidRPr="003407CC">
              <w:rPr>
                <w:rFonts w:ascii="PT Astra Serif" w:eastAsia="Times New Roman" w:hAnsi="PT Astra Serif" w:cs="Arial"/>
                <w:sz w:val="28"/>
                <w:szCs w:val="28"/>
              </w:rPr>
              <w:t xml:space="preserve">2024 г. – </w:t>
            </w:r>
            <w:r w:rsidR="008D4ED2" w:rsidRPr="008D4ED2">
              <w:rPr>
                <w:rFonts w:ascii="PT Astra Serif" w:eastAsia="Times New Roman" w:hAnsi="PT Astra Serif" w:cs="Arial"/>
                <w:sz w:val="28"/>
                <w:szCs w:val="28"/>
              </w:rPr>
              <w:t>48 112 204,55</w:t>
            </w:r>
            <w:r w:rsidR="008D4ED2">
              <w:rPr>
                <w:rFonts w:ascii="PT Astra Serif" w:eastAsia="Times New Roman" w:hAnsi="PT Astra Serif" w:cs="Arial"/>
                <w:sz w:val="28"/>
                <w:szCs w:val="28"/>
              </w:rPr>
              <w:t xml:space="preserve"> руб</w:t>
            </w:r>
            <w:r w:rsidRPr="003407CC">
              <w:rPr>
                <w:rFonts w:ascii="PT Astra Serif" w:eastAsia="Times New Roman" w:hAnsi="PT Astra Serif" w:cs="Arial"/>
                <w:sz w:val="28"/>
                <w:szCs w:val="28"/>
              </w:rPr>
              <w:t>.</w:t>
            </w:r>
          </w:p>
          <w:p w:rsidR="008D4ED2" w:rsidRDefault="00D6577F" w:rsidP="00D6577F">
            <w:pPr>
              <w:spacing w:after="0" w:line="240" w:lineRule="auto"/>
              <w:contextualSpacing/>
              <w:jc w:val="both"/>
              <w:rPr>
                <w:rFonts w:ascii="PT Astra Serif" w:eastAsia="Times New Roman" w:hAnsi="PT Astra Serif" w:cs="Arial"/>
                <w:sz w:val="28"/>
                <w:szCs w:val="28"/>
              </w:rPr>
            </w:pPr>
            <w:r w:rsidRPr="003407CC">
              <w:rPr>
                <w:rFonts w:ascii="PT Astra Serif" w:eastAsia="Times New Roman" w:hAnsi="PT Astra Serif" w:cs="Arial"/>
                <w:sz w:val="28"/>
                <w:szCs w:val="28"/>
              </w:rPr>
              <w:t>2025 г.</w:t>
            </w:r>
            <w:r w:rsidR="001658B5">
              <w:rPr>
                <w:rFonts w:ascii="PT Astra Serif" w:eastAsia="Times New Roman" w:hAnsi="PT Astra Serif" w:cs="Arial"/>
                <w:sz w:val="28"/>
                <w:szCs w:val="28"/>
              </w:rPr>
              <w:t xml:space="preserve"> </w:t>
            </w:r>
            <w:r w:rsidR="001658B5" w:rsidRPr="003407CC">
              <w:rPr>
                <w:rFonts w:ascii="PT Astra Serif" w:eastAsia="Times New Roman" w:hAnsi="PT Astra Serif" w:cs="Arial"/>
                <w:sz w:val="28"/>
                <w:szCs w:val="28"/>
              </w:rPr>
              <w:t>–</w:t>
            </w:r>
            <w:r w:rsidRPr="003407CC">
              <w:rPr>
                <w:rFonts w:ascii="PT Astra Serif" w:eastAsia="Times New Roman" w:hAnsi="PT Astra Serif" w:cs="Arial"/>
                <w:sz w:val="28"/>
                <w:szCs w:val="28"/>
              </w:rPr>
              <w:t xml:space="preserve"> </w:t>
            </w:r>
            <w:r w:rsidR="008D4ED2" w:rsidRPr="008D4ED2">
              <w:rPr>
                <w:rFonts w:ascii="PT Astra Serif" w:eastAsia="Times New Roman" w:hAnsi="PT Astra Serif" w:cs="Arial"/>
                <w:sz w:val="28"/>
                <w:szCs w:val="28"/>
              </w:rPr>
              <w:t>48 112 204,55 руб.</w:t>
            </w:r>
          </w:p>
          <w:p w:rsidR="004D7193" w:rsidRPr="00D06B2E" w:rsidRDefault="008D4ED2" w:rsidP="00D04B3A">
            <w:pPr>
              <w:spacing w:after="0" w:line="240" w:lineRule="auto"/>
              <w:contextualSpacing/>
              <w:jc w:val="both"/>
              <w:rPr>
                <w:rFonts w:ascii="PT Astra Serif" w:eastAsia="Times New Roman" w:hAnsi="PT Astra Serif" w:cs="Arial"/>
                <w:sz w:val="28"/>
                <w:szCs w:val="28"/>
              </w:rPr>
            </w:pPr>
            <w:r>
              <w:rPr>
                <w:rFonts w:ascii="PT Astra Serif" w:eastAsia="Times New Roman" w:hAnsi="PT Astra Serif" w:cs="Arial"/>
                <w:sz w:val="28"/>
                <w:szCs w:val="28"/>
              </w:rPr>
              <w:t>2026 г.</w:t>
            </w:r>
            <w:r w:rsidR="001658B5">
              <w:rPr>
                <w:rFonts w:ascii="PT Astra Serif" w:eastAsia="Times New Roman" w:hAnsi="PT Astra Serif" w:cs="Arial"/>
                <w:sz w:val="28"/>
                <w:szCs w:val="28"/>
              </w:rPr>
              <w:t xml:space="preserve"> </w:t>
            </w:r>
            <w:r w:rsidR="001658B5" w:rsidRPr="003407CC">
              <w:rPr>
                <w:rFonts w:ascii="PT Astra Serif" w:eastAsia="Times New Roman" w:hAnsi="PT Astra Serif" w:cs="Arial"/>
                <w:sz w:val="28"/>
                <w:szCs w:val="28"/>
              </w:rPr>
              <w:t>–</w:t>
            </w:r>
            <w:r>
              <w:rPr>
                <w:rFonts w:ascii="PT Astra Serif" w:eastAsia="Times New Roman" w:hAnsi="PT Astra Serif" w:cs="Arial"/>
                <w:sz w:val="28"/>
                <w:szCs w:val="28"/>
              </w:rPr>
              <w:t xml:space="preserve"> </w:t>
            </w:r>
            <w:r w:rsidRPr="008D4ED2">
              <w:rPr>
                <w:rFonts w:ascii="PT Astra Serif" w:eastAsia="Times New Roman" w:hAnsi="PT Astra Serif" w:cs="Arial"/>
                <w:sz w:val="28"/>
                <w:szCs w:val="28"/>
              </w:rPr>
              <w:t>48 112 204,55 руб.</w:t>
            </w:r>
          </w:p>
        </w:tc>
      </w:tr>
    </w:tbl>
    <w:p w:rsidR="00601795" w:rsidRDefault="00601795" w:rsidP="00D90C61">
      <w:pPr>
        <w:widowControl w:val="0"/>
        <w:autoSpaceDE w:val="0"/>
        <w:autoSpaceDN w:val="0"/>
        <w:adjustRightInd w:val="0"/>
        <w:spacing w:after="0" w:line="240" w:lineRule="auto"/>
        <w:ind w:left="360"/>
        <w:jc w:val="center"/>
        <w:rPr>
          <w:rFonts w:ascii="PT Astra Serif" w:eastAsia="Times New Roman" w:hAnsi="PT Astra Serif" w:cs="Aharoni"/>
          <w:b/>
          <w:bCs/>
          <w:sz w:val="24"/>
          <w:szCs w:val="24"/>
          <w:lang w:eastAsia="ru-RU"/>
        </w:rPr>
      </w:pPr>
    </w:p>
    <w:p w:rsidR="007D27AF" w:rsidRDefault="007D27AF" w:rsidP="00D90C61">
      <w:pPr>
        <w:widowControl w:val="0"/>
        <w:autoSpaceDE w:val="0"/>
        <w:autoSpaceDN w:val="0"/>
        <w:adjustRightInd w:val="0"/>
        <w:spacing w:after="0" w:line="240" w:lineRule="auto"/>
        <w:ind w:left="360"/>
        <w:jc w:val="center"/>
        <w:rPr>
          <w:rFonts w:ascii="PT Astra Serif" w:eastAsia="Times New Roman" w:hAnsi="PT Astra Serif" w:cs="Aharoni"/>
          <w:b/>
          <w:bCs/>
          <w:sz w:val="28"/>
          <w:szCs w:val="28"/>
          <w:lang w:eastAsia="ru-RU"/>
        </w:rPr>
      </w:pPr>
    </w:p>
    <w:p w:rsidR="007D27AF" w:rsidRDefault="007D27AF" w:rsidP="00D90C61">
      <w:pPr>
        <w:widowControl w:val="0"/>
        <w:autoSpaceDE w:val="0"/>
        <w:autoSpaceDN w:val="0"/>
        <w:adjustRightInd w:val="0"/>
        <w:spacing w:after="0" w:line="240" w:lineRule="auto"/>
        <w:ind w:left="360"/>
        <w:jc w:val="center"/>
        <w:rPr>
          <w:rFonts w:ascii="PT Astra Serif" w:eastAsia="Times New Roman" w:hAnsi="PT Astra Serif" w:cs="Aharoni"/>
          <w:b/>
          <w:bCs/>
          <w:sz w:val="28"/>
          <w:szCs w:val="28"/>
          <w:lang w:eastAsia="ru-RU"/>
        </w:rPr>
      </w:pPr>
    </w:p>
    <w:p w:rsidR="007D27AF" w:rsidRDefault="007D27AF" w:rsidP="00D90C61">
      <w:pPr>
        <w:widowControl w:val="0"/>
        <w:autoSpaceDE w:val="0"/>
        <w:autoSpaceDN w:val="0"/>
        <w:adjustRightInd w:val="0"/>
        <w:spacing w:after="0" w:line="240" w:lineRule="auto"/>
        <w:ind w:left="360"/>
        <w:jc w:val="center"/>
        <w:rPr>
          <w:rFonts w:ascii="PT Astra Serif" w:eastAsia="Times New Roman" w:hAnsi="PT Astra Serif" w:cs="Aharoni"/>
          <w:b/>
          <w:bCs/>
          <w:sz w:val="28"/>
          <w:szCs w:val="28"/>
          <w:lang w:eastAsia="ru-RU"/>
        </w:rPr>
      </w:pPr>
    </w:p>
    <w:p w:rsidR="00160C96" w:rsidRDefault="00160C96" w:rsidP="00D90C61">
      <w:pPr>
        <w:widowControl w:val="0"/>
        <w:autoSpaceDE w:val="0"/>
        <w:autoSpaceDN w:val="0"/>
        <w:adjustRightInd w:val="0"/>
        <w:spacing w:after="0" w:line="240" w:lineRule="auto"/>
        <w:ind w:left="360"/>
        <w:jc w:val="center"/>
        <w:rPr>
          <w:rFonts w:ascii="PT Astra Serif" w:eastAsia="Times New Roman" w:hAnsi="PT Astra Serif" w:cs="Aharoni"/>
          <w:b/>
          <w:bCs/>
          <w:sz w:val="28"/>
          <w:szCs w:val="28"/>
          <w:lang w:eastAsia="ru-RU"/>
        </w:rPr>
      </w:pPr>
    </w:p>
    <w:p w:rsidR="00EC134E" w:rsidRDefault="00EC134E" w:rsidP="00D90C61">
      <w:pPr>
        <w:widowControl w:val="0"/>
        <w:autoSpaceDE w:val="0"/>
        <w:autoSpaceDN w:val="0"/>
        <w:adjustRightInd w:val="0"/>
        <w:spacing w:after="0" w:line="240" w:lineRule="auto"/>
        <w:ind w:left="360"/>
        <w:jc w:val="center"/>
        <w:rPr>
          <w:rFonts w:ascii="PT Astra Serif" w:eastAsia="Times New Roman" w:hAnsi="PT Astra Serif" w:cs="Aharoni"/>
          <w:b/>
          <w:bCs/>
          <w:sz w:val="28"/>
          <w:szCs w:val="28"/>
          <w:lang w:eastAsia="ru-RU"/>
        </w:rPr>
      </w:pPr>
    </w:p>
    <w:p w:rsidR="00EC134E" w:rsidRDefault="00EC134E" w:rsidP="00D90C61">
      <w:pPr>
        <w:widowControl w:val="0"/>
        <w:autoSpaceDE w:val="0"/>
        <w:autoSpaceDN w:val="0"/>
        <w:adjustRightInd w:val="0"/>
        <w:spacing w:after="0" w:line="240" w:lineRule="auto"/>
        <w:ind w:left="360"/>
        <w:jc w:val="center"/>
        <w:rPr>
          <w:rFonts w:ascii="PT Astra Serif" w:eastAsia="Times New Roman" w:hAnsi="PT Astra Serif" w:cs="Aharoni"/>
          <w:b/>
          <w:bCs/>
          <w:sz w:val="28"/>
          <w:szCs w:val="28"/>
          <w:lang w:eastAsia="ru-RU"/>
        </w:rPr>
      </w:pPr>
    </w:p>
    <w:p w:rsidR="00160C96" w:rsidRDefault="00160C96" w:rsidP="00F713A8">
      <w:pPr>
        <w:widowControl w:val="0"/>
        <w:autoSpaceDE w:val="0"/>
        <w:autoSpaceDN w:val="0"/>
        <w:adjustRightInd w:val="0"/>
        <w:spacing w:after="0" w:line="240" w:lineRule="auto"/>
        <w:rPr>
          <w:rFonts w:ascii="PT Astra Serif" w:eastAsia="Times New Roman" w:hAnsi="PT Astra Serif" w:cs="Aharoni"/>
          <w:b/>
          <w:bCs/>
          <w:sz w:val="28"/>
          <w:szCs w:val="28"/>
          <w:lang w:eastAsia="ru-RU"/>
        </w:rPr>
      </w:pPr>
    </w:p>
    <w:p w:rsidR="001658B5" w:rsidRDefault="00D90C61" w:rsidP="00D90C61">
      <w:pPr>
        <w:widowControl w:val="0"/>
        <w:autoSpaceDE w:val="0"/>
        <w:autoSpaceDN w:val="0"/>
        <w:adjustRightInd w:val="0"/>
        <w:spacing w:after="0" w:line="240" w:lineRule="auto"/>
        <w:ind w:left="360"/>
        <w:jc w:val="center"/>
        <w:rPr>
          <w:rFonts w:eastAsia="Times New Roman" w:cs="Aharoni"/>
          <w:b/>
          <w:bCs/>
          <w:sz w:val="28"/>
          <w:szCs w:val="28"/>
          <w:lang w:eastAsia="ru-RU"/>
        </w:rPr>
      </w:pPr>
      <w:r w:rsidRPr="00601795">
        <w:rPr>
          <w:rFonts w:ascii="PT Astra Serif" w:eastAsia="Times New Roman" w:hAnsi="PT Astra Serif" w:cs="Aharoni"/>
          <w:b/>
          <w:bCs/>
          <w:sz w:val="28"/>
          <w:szCs w:val="28"/>
          <w:lang w:eastAsia="ru-RU"/>
        </w:rPr>
        <w:t xml:space="preserve">2. </w:t>
      </w:r>
      <w:r w:rsidR="0054363B" w:rsidRPr="00601795">
        <w:rPr>
          <w:rFonts w:ascii="PT Astra Serif" w:eastAsia="Times New Roman" w:hAnsi="PT Astra Serif" w:cs="Aharoni"/>
          <w:b/>
          <w:bCs/>
          <w:sz w:val="28"/>
          <w:szCs w:val="28"/>
          <w:lang w:eastAsia="ru-RU"/>
        </w:rPr>
        <w:t>Показатели</w:t>
      </w:r>
      <w:r w:rsidR="0054363B" w:rsidRPr="00601795">
        <w:rPr>
          <w:rFonts w:ascii="Aharoni" w:eastAsia="Times New Roman" w:hAnsi="Aharoni" w:cs="Aharoni"/>
          <w:b/>
          <w:bCs/>
          <w:sz w:val="28"/>
          <w:szCs w:val="28"/>
          <w:lang w:eastAsia="ru-RU"/>
        </w:rPr>
        <w:t xml:space="preserve"> </w:t>
      </w:r>
      <w:r w:rsidR="0054363B" w:rsidRPr="00601795">
        <w:rPr>
          <w:rFonts w:ascii="PT Astra Serif" w:eastAsia="Times New Roman" w:hAnsi="PT Astra Serif" w:cs="Aharoni"/>
          <w:b/>
          <w:bCs/>
          <w:sz w:val="28"/>
          <w:szCs w:val="28"/>
          <w:lang w:eastAsia="ru-RU"/>
        </w:rPr>
        <w:t>муниципальной</w:t>
      </w:r>
      <w:r w:rsidR="0054363B" w:rsidRPr="00601795">
        <w:rPr>
          <w:rFonts w:ascii="Aharoni" w:eastAsia="Times New Roman" w:hAnsi="Aharoni" w:cs="Aharoni"/>
          <w:b/>
          <w:bCs/>
          <w:sz w:val="28"/>
          <w:szCs w:val="28"/>
          <w:lang w:eastAsia="ru-RU"/>
        </w:rPr>
        <w:t xml:space="preserve"> </w:t>
      </w:r>
      <w:r w:rsidR="0054363B" w:rsidRPr="00601795">
        <w:rPr>
          <w:rFonts w:ascii="PT Astra Serif" w:eastAsia="Times New Roman" w:hAnsi="PT Astra Serif" w:cs="Aharoni"/>
          <w:b/>
          <w:bCs/>
          <w:sz w:val="28"/>
          <w:szCs w:val="28"/>
          <w:lang w:eastAsia="ru-RU"/>
        </w:rPr>
        <w:t>программы</w:t>
      </w:r>
      <w:r w:rsidR="00286A92" w:rsidRPr="00601795">
        <w:rPr>
          <w:rFonts w:ascii="Aharoni" w:eastAsia="Times New Roman" w:hAnsi="Aharoni" w:cs="Aharoni"/>
          <w:b/>
          <w:bCs/>
          <w:sz w:val="28"/>
          <w:szCs w:val="28"/>
          <w:lang w:eastAsia="ru-RU"/>
        </w:rPr>
        <w:t xml:space="preserve"> </w:t>
      </w:r>
    </w:p>
    <w:p w:rsidR="0054363B" w:rsidRPr="00601795" w:rsidRDefault="005D59FD" w:rsidP="00D90C61">
      <w:pPr>
        <w:widowControl w:val="0"/>
        <w:autoSpaceDE w:val="0"/>
        <w:autoSpaceDN w:val="0"/>
        <w:adjustRightInd w:val="0"/>
        <w:spacing w:after="0" w:line="240" w:lineRule="auto"/>
        <w:ind w:left="360"/>
        <w:jc w:val="center"/>
        <w:rPr>
          <w:rFonts w:ascii="Aharoni" w:eastAsia="Times New Roman" w:hAnsi="Aharoni" w:cs="Aharoni"/>
          <w:b/>
          <w:sz w:val="28"/>
          <w:szCs w:val="28"/>
          <w:lang w:eastAsia="ru-RU"/>
        </w:rPr>
      </w:pPr>
      <w:r w:rsidRPr="00601795">
        <w:rPr>
          <w:rFonts w:ascii="Aharoni" w:eastAsia="Times New Roman" w:hAnsi="Aharoni" w:cs="Aharoni"/>
          <w:b/>
          <w:sz w:val="28"/>
          <w:szCs w:val="28"/>
          <w:lang w:eastAsia="ru-RU"/>
        </w:rPr>
        <w:t>«</w:t>
      </w:r>
      <w:r w:rsidR="00021DDA">
        <w:rPr>
          <w:rFonts w:ascii="PT Astra Serif" w:eastAsia="Times New Roman" w:hAnsi="PT Astra Serif" w:cs="Aharoni"/>
          <w:b/>
          <w:sz w:val="28"/>
          <w:szCs w:val="28"/>
          <w:lang w:eastAsia="ru-RU"/>
        </w:rPr>
        <w:t>Управлен</w:t>
      </w:r>
      <w:r w:rsidR="007D27AF">
        <w:rPr>
          <w:rFonts w:ascii="PT Astra Serif" w:eastAsia="Times New Roman" w:hAnsi="PT Astra Serif" w:cs="Aharoni"/>
          <w:b/>
          <w:sz w:val="28"/>
          <w:szCs w:val="28"/>
          <w:lang w:eastAsia="ru-RU"/>
        </w:rPr>
        <w:t>ие муниципальным имуществом</w:t>
      </w:r>
      <w:r w:rsidR="00160C96">
        <w:rPr>
          <w:rFonts w:ascii="PT Astra Serif" w:eastAsia="Times New Roman" w:hAnsi="PT Astra Serif" w:cs="Aharoni"/>
          <w:b/>
          <w:sz w:val="28"/>
          <w:szCs w:val="28"/>
          <w:lang w:eastAsia="ru-RU"/>
        </w:rPr>
        <w:t xml:space="preserve"> и земельными ресурсами</w:t>
      </w:r>
      <w:r w:rsidRPr="00601795">
        <w:rPr>
          <w:rFonts w:ascii="Aharoni" w:eastAsia="Times New Roman" w:hAnsi="Aharoni" w:cs="Aharoni"/>
          <w:b/>
          <w:sz w:val="28"/>
          <w:szCs w:val="28"/>
          <w:lang w:eastAsia="ru-RU"/>
        </w:rPr>
        <w:t>»</w:t>
      </w:r>
    </w:p>
    <w:p w:rsidR="005D59FD" w:rsidRPr="00802ECF" w:rsidRDefault="005D59FD" w:rsidP="005D59FD">
      <w:pPr>
        <w:widowControl w:val="0"/>
        <w:autoSpaceDE w:val="0"/>
        <w:autoSpaceDN w:val="0"/>
        <w:adjustRightInd w:val="0"/>
        <w:spacing w:after="0" w:line="240" w:lineRule="auto"/>
        <w:ind w:firstLine="720"/>
        <w:jc w:val="center"/>
        <w:rPr>
          <w:rFonts w:ascii="Aharoni" w:eastAsia="Times New Roman" w:hAnsi="Aharoni" w:cs="Aharoni"/>
          <w:sz w:val="28"/>
          <w:szCs w:val="28"/>
          <w:lang w:eastAsia="ru-RU"/>
        </w:rPr>
      </w:pPr>
    </w:p>
    <w:tbl>
      <w:tblPr>
        <w:tblpPr w:leftFromText="180" w:rightFromText="180" w:vertAnchor="text" w:tblpXSpec="center" w:tblpY="1"/>
        <w:tblOverlap w:val="never"/>
        <w:tblW w:w="15025" w:type="dxa"/>
        <w:jc w:val="center"/>
        <w:tblLayout w:type="fixed"/>
        <w:tblLook w:val="00A0" w:firstRow="1" w:lastRow="0" w:firstColumn="1" w:lastColumn="0" w:noHBand="0" w:noVBand="0"/>
      </w:tblPr>
      <w:tblGrid>
        <w:gridCol w:w="555"/>
        <w:gridCol w:w="2278"/>
        <w:gridCol w:w="2673"/>
        <w:gridCol w:w="852"/>
        <w:gridCol w:w="1010"/>
        <w:gridCol w:w="996"/>
        <w:gridCol w:w="984"/>
        <w:gridCol w:w="8"/>
        <w:gridCol w:w="1134"/>
        <w:gridCol w:w="996"/>
        <w:gridCol w:w="996"/>
        <w:gridCol w:w="2543"/>
      </w:tblGrid>
      <w:tr w:rsidR="00845C2E" w:rsidRPr="008E7529" w:rsidTr="009A43EE">
        <w:trPr>
          <w:trHeight w:val="20"/>
          <w:tblHeader/>
          <w:jc w:val="center"/>
        </w:trPr>
        <w:tc>
          <w:tcPr>
            <w:tcW w:w="555" w:type="dxa"/>
            <w:vMerge w:val="restart"/>
            <w:tcBorders>
              <w:top w:val="single" w:sz="4" w:space="0" w:color="auto"/>
              <w:left w:val="single" w:sz="4" w:space="0" w:color="auto"/>
              <w:bottom w:val="single" w:sz="4" w:space="0" w:color="auto"/>
              <w:right w:val="single" w:sz="4" w:space="0" w:color="auto"/>
            </w:tcBorders>
          </w:tcPr>
          <w:p w:rsidR="00845C2E" w:rsidRPr="008E7529" w:rsidRDefault="00845C2E"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 п/п</w:t>
            </w:r>
          </w:p>
        </w:tc>
        <w:tc>
          <w:tcPr>
            <w:tcW w:w="2278" w:type="dxa"/>
            <w:vMerge w:val="restart"/>
            <w:tcBorders>
              <w:top w:val="single" w:sz="4" w:space="0" w:color="auto"/>
              <w:left w:val="single" w:sz="4" w:space="0" w:color="auto"/>
              <w:bottom w:val="single" w:sz="4" w:space="0" w:color="auto"/>
              <w:right w:val="single" w:sz="4" w:space="0" w:color="auto"/>
            </w:tcBorders>
          </w:tcPr>
          <w:p w:rsidR="00845C2E" w:rsidRPr="008E7529" w:rsidRDefault="00845C2E"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 xml:space="preserve">Наименование структурного элемента программы/ </w:t>
            </w:r>
          </w:p>
          <w:p w:rsidR="00845C2E" w:rsidRPr="008E7529" w:rsidRDefault="00845C2E"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Задачи структурного элемента программы</w:t>
            </w:r>
          </w:p>
        </w:tc>
        <w:tc>
          <w:tcPr>
            <w:tcW w:w="2673" w:type="dxa"/>
            <w:tcBorders>
              <w:top w:val="single" w:sz="4" w:space="0" w:color="auto"/>
              <w:left w:val="single" w:sz="4" w:space="0" w:color="auto"/>
              <w:right w:val="single" w:sz="4" w:space="0" w:color="auto"/>
            </w:tcBorders>
          </w:tcPr>
          <w:p w:rsidR="00845C2E" w:rsidRPr="008E7529" w:rsidRDefault="00845C2E" w:rsidP="009A43EE">
            <w:pPr>
              <w:spacing w:after="0" w:line="240" w:lineRule="auto"/>
              <w:jc w:val="center"/>
              <w:rPr>
                <w:rFonts w:ascii="PT Astra Serif" w:eastAsia="Times New Roman" w:hAnsi="PT Astra Serif" w:cs="Aharoni"/>
                <w:b/>
                <w:bCs/>
                <w:sz w:val="20"/>
                <w:szCs w:val="20"/>
                <w:lang w:eastAsia="ru-RU"/>
              </w:rPr>
            </w:pPr>
          </w:p>
        </w:tc>
        <w:tc>
          <w:tcPr>
            <w:tcW w:w="852" w:type="dxa"/>
            <w:tcBorders>
              <w:top w:val="single" w:sz="4" w:space="0" w:color="auto"/>
              <w:left w:val="single" w:sz="4" w:space="0" w:color="auto"/>
              <w:right w:val="single" w:sz="4" w:space="0" w:color="auto"/>
            </w:tcBorders>
          </w:tcPr>
          <w:p w:rsidR="00845C2E" w:rsidRPr="008E7529" w:rsidRDefault="00845C2E" w:rsidP="009A43EE">
            <w:pPr>
              <w:spacing w:after="0" w:line="240" w:lineRule="auto"/>
              <w:jc w:val="center"/>
              <w:rPr>
                <w:rFonts w:ascii="PT Astra Serif" w:eastAsia="Times New Roman" w:hAnsi="PT Astra Serif" w:cs="Aharoni"/>
                <w:b/>
                <w:bCs/>
                <w:sz w:val="20"/>
                <w:szCs w:val="20"/>
                <w:lang w:eastAsia="ru-RU"/>
              </w:rPr>
            </w:pPr>
          </w:p>
        </w:tc>
        <w:tc>
          <w:tcPr>
            <w:tcW w:w="1010" w:type="dxa"/>
            <w:vMerge w:val="restart"/>
            <w:tcBorders>
              <w:top w:val="single" w:sz="4" w:space="0" w:color="auto"/>
              <w:left w:val="single" w:sz="4" w:space="0" w:color="auto"/>
              <w:bottom w:val="single" w:sz="4" w:space="0" w:color="auto"/>
              <w:right w:val="single" w:sz="4" w:space="0" w:color="auto"/>
            </w:tcBorders>
          </w:tcPr>
          <w:p w:rsidR="00845C2E" w:rsidRPr="008E7529" w:rsidRDefault="00845C2E"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Базовое значе</w:t>
            </w:r>
            <w:r w:rsidR="006C58DF">
              <w:rPr>
                <w:rFonts w:ascii="PT Astra Serif" w:eastAsia="Times New Roman" w:hAnsi="PT Astra Serif" w:cs="Aharoni"/>
                <w:b/>
                <w:bCs/>
                <w:sz w:val="20"/>
                <w:szCs w:val="20"/>
                <w:lang w:eastAsia="ru-RU"/>
              </w:rPr>
              <w:t>-</w:t>
            </w:r>
            <w:r w:rsidRPr="008E7529">
              <w:rPr>
                <w:rFonts w:ascii="PT Astra Serif" w:eastAsia="Times New Roman" w:hAnsi="PT Astra Serif" w:cs="Aharoni"/>
                <w:b/>
                <w:bCs/>
                <w:sz w:val="20"/>
                <w:szCs w:val="20"/>
                <w:lang w:eastAsia="ru-RU"/>
              </w:rPr>
              <w:t>ние показа</w:t>
            </w:r>
            <w:r w:rsidR="006C58DF">
              <w:rPr>
                <w:rFonts w:ascii="PT Astra Serif" w:eastAsia="Times New Roman" w:hAnsi="PT Astra Serif" w:cs="Aharoni"/>
                <w:b/>
                <w:bCs/>
                <w:sz w:val="20"/>
                <w:szCs w:val="20"/>
                <w:lang w:eastAsia="ru-RU"/>
              </w:rPr>
              <w:t>-</w:t>
            </w:r>
            <w:r w:rsidRPr="008E7529">
              <w:rPr>
                <w:rFonts w:ascii="PT Astra Serif" w:eastAsia="Times New Roman" w:hAnsi="PT Astra Serif" w:cs="Aharoni"/>
                <w:b/>
                <w:bCs/>
                <w:sz w:val="20"/>
                <w:szCs w:val="20"/>
                <w:lang w:eastAsia="ru-RU"/>
              </w:rPr>
              <w:t xml:space="preserve">теля </w:t>
            </w:r>
          </w:p>
        </w:tc>
        <w:tc>
          <w:tcPr>
            <w:tcW w:w="5114" w:type="dxa"/>
            <w:gridSpan w:val="6"/>
            <w:tcBorders>
              <w:top w:val="single" w:sz="4" w:space="0" w:color="auto"/>
              <w:left w:val="single" w:sz="4" w:space="0" w:color="auto"/>
              <w:bottom w:val="single" w:sz="4" w:space="0" w:color="auto"/>
              <w:right w:val="single" w:sz="4" w:space="0" w:color="auto"/>
            </w:tcBorders>
          </w:tcPr>
          <w:p w:rsidR="00845C2E" w:rsidRPr="008E7529" w:rsidRDefault="00845C2E"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 xml:space="preserve">Целевые значения показателей </w:t>
            </w:r>
          </w:p>
        </w:tc>
        <w:tc>
          <w:tcPr>
            <w:tcW w:w="2543" w:type="dxa"/>
            <w:vMerge w:val="restart"/>
            <w:tcBorders>
              <w:top w:val="single" w:sz="4" w:space="0" w:color="auto"/>
              <w:left w:val="single" w:sz="4" w:space="0" w:color="auto"/>
              <w:right w:val="single" w:sz="4" w:space="0" w:color="auto"/>
            </w:tcBorders>
          </w:tcPr>
          <w:p w:rsidR="00845C2E" w:rsidRPr="008E7529" w:rsidRDefault="00845C2E"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Ответс</w:t>
            </w:r>
            <w:r w:rsidR="00C35E6E">
              <w:rPr>
                <w:rFonts w:ascii="PT Astra Serif" w:eastAsia="Times New Roman" w:hAnsi="PT Astra Serif" w:cs="Aharoni"/>
                <w:b/>
                <w:bCs/>
                <w:sz w:val="20"/>
                <w:szCs w:val="20"/>
                <w:lang w:eastAsia="ru-RU"/>
              </w:rPr>
              <w:t>твенный исполнитель</w:t>
            </w:r>
          </w:p>
        </w:tc>
      </w:tr>
      <w:tr w:rsidR="0020053D" w:rsidRPr="008E7529" w:rsidTr="009A43EE">
        <w:trPr>
          <w:trHeight w:val="1053"/>
          <w:tblHeader/>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20053D" w:rsidRPr="008E7529" w:rsidRDefault="0020053D" w:rsidP="009A43EE">
            <w:pPr>
              <w:spacing w:after="0" w:line="240" w:lineRule="auto"/>
              <w:rPr>
                <w:rFonts w:ascii="PT Astra Serif" w:eastAsia="Times New Roman" w:hAnsi="PT Astra Serif" w:cs="Aharoni"/>
                <w:b/>
                <w:bCs/>
                <w:sz w:val="20"/>
                <w:szCs w:val="20"/>
                <w:lang w:eastAsia="ru-RU"/>
              </w:rPr>
            </w:pPr>
          </w:p>
        </w:tc>
        <w:tc>
          <w:tcPr>
            <w:tcW w:w="2278" w:type="dxa"/>
            <w:vMerge/>
            <w:tcBorders>
              <w:top w:val="single" w:sz="4" w:space="0" w:color="auto"/>
              <w:left w:val="single" w:sz="4" w:space="0" w:color="auto"/>
              <w:bottom w:val="single" w:sz="4" w:space="0" w:color="auto"/>
              <w:right w:val="single" w:sz="4" w:space="0" w:color="auto"/>
            </w:tcBorders>
            <w:vAlign w:val="center"/>
          </w:tcPr>
          <w:p w:rsidR="0020053D" w:rsidRPr="008E7529" w:rsidRDefault="0020053D" w:rsidP="009A43EE">
            <w:pPr>
              <w:spacing w:after="0" w:line="240" w:lineRule="auto"/>
              <w:rPr>
                <w:rFonts w:ascii="PT Astra Serif" w:eastAsia="Times New Roman" w:hAnsi="PT Astra Serif" w:cs="Aharoni"/>
                <w:b/>
                <w:bCs/>
                <w:sz w:val="20"/>
                <w:szCs w:val="20"/>
                <w:lang w:eastAsia="ru-RU"/>
              </w:rPr>
            </w:pPr>
          </w:p>
        </w:tc>
        <w:tc>
          <w:tcPr>
            <w:tcW w:w="2673" w:type="dxa"/>
            <w:tcBorders>
              <w:left w:val="single" w:sz="4" w:space="0" w:color="auto"/>
              <w:bottom w:val="single" w:sz="4" w:space="0" w:color="auto"/>
              <w:right w:val="single" w:sz="4" w:space="0" w:color="auto"/>
            </w:tcBorders>
          </w:tcPr>
          <w:p w:rsidR="0020053D" w:rsidRPr="008E7529" w:rsidRDefault="0020053D"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Наименование показателя</w:t>
            </w:r>
          </w:p>
        </w:tc>
        <w:tc>
          <w:tcPr>
            <w:tcW w:w="852" w:type="dxa"/>
            <w:tcBorders>
              <w:left w:val="single" w:sz="4" w:space="0" w:color="auto"/>
              <w:bottom w:val="single" w:sz="4" w:space="0" w:color="auto"/>
              <w:right w:val="single" w:sz="4" w:space="0" w:color="auto"/>
            </w:tcBorders>
          </w:tcPr>
          <w:p w:rsidR="0020053D" w:rsidRPr="008E7529" w:rsidRDefault="00206055" w:rsidP="009A43EE">
            <w:pPr>
              <w:spacing w:after="0" w:line="240" w:lineRule="auto"/>
              <w:jc w:val="center"/>
              <w:rPr>
                <w:rFonts w:ascii="PT Astra Serif" w:eastAsia="Times New Roman" w:hAnsi="PT Astra Serif" w:cs="Aharoni"/>
                <w:b/>
                <w:bCs/>
                <w:sz w:val="20"/>
                <w:szCs w:val="20"/>
                <w:lang w:eastAsia="ru-RU"/>
              </w:rPr>
            </w:pPr>
            <w:r>
              <w:rPr>
                <w:rFonts w:ascii="PT Astra Serif" w:eastAsia="Times New Roman" w:hAnsi="PT Astra Serif" w:cs="Aharoni"/>
                <w:b/>
                <w:bCs/>
                <w:sz w:val="20"/>
                <w:szCs w:val="20"/>
                <w:lang w:eastAsia="ru-RU"/>
              </w:rPr>
              <w:t>Едини</w:t>
            </w:r>
            <w:r w:rsidR="0020053D" w:rsidRPr="008E7529">
              <w:rPr>
                <w:rFonts w:ascii="PT Astra Serif" w:eastAsia="Times New Roman" w:hAnsi="PT Astra Serif" w:cs="Aharoni"/>
                <w:b/>
                <w:bCs/>
                <w:sz w:val="20"/>
                <w:szCs w:val="20"/>
                <w:lang w:eastAsia="ru-RU"/>
              </w:rPr>
              <w:t>ца изме-рения</w:t>
            </w:r>
          </w:p>
        </w:tc>
        <w:tc>
          <w:tcPr>
            <w:tcW w:w="1010" w:type="dxa"/>
            <w:vMerge/>
            <w:tcBorders>
              <w:top w:val="single" w:sz="4" w:space="0" w:color="auto"/>
              <w:left w:val="single" w:sz="4" w:space="0" w:color="auto"/>
              <w:bottom w:val="single" w:sz="4" w:space="0" w:color="auto"/>
              <w:right w:val="single" w:sz="4" w:space="0" w:color="auto"/>
            </w:tcBorders>
            <w:vAlign w:val="center"/>
          </w:tcPr>
          <w:p w:rsidR="0020053D" w:rsidRPr="008E7529" w:rsidRDefault="0020053D" w:rsidP="009A43EE">
            <w:pPr>
              <w:spacing w:after="0" w:line="240" w:lineRule="auto"/>
              <w:rPr>
                <w:rFonts w:ascii="PT Astra Serif" w:eastAsia="Times New Roman" w:hAnsi="PT Astra Serif" w:cs="Aharoni"/>
                <w:b/>
                <w:bCs/>
                <w:sz w:val="20"/>
                <w:szCs w:val="20"/>
                <w:lang w:eastAsia="ru-RU"/>
              </w:rPr>
            </w:pPr>
          </w:p>
        </w:tc>
        <w:tc>
          <w:tcPr>
            <w:tcW w:w="996" w:type="dxa"/>
            <w:tcBorders>
              <w:top w:val="single" w:sz="4" w:space="0" w:color="auto"/>
              <w:left w:val="single" w:sz="4" w:space="0" w:color="auto"/>
              <w:bottom w:val="single" w:sz="4" w:space="0" w:color="auto"/>
              <w:right w:val="single" w:sz="4" w:space="0" w:color="auto"/>
            </w:tcBorders>
            <w:vAlign w:val="center"/>
          </w:tcPr>
          <w:p w:rsidR="0020053D" w:rsidRPr="00263C07" w:rsidRDefault="0020053D" w:rsidP="009A43EE">
            <w:pPr>
              <w:spacing w:after="0" w:line="240" w:lineRule="auto"/>
              <w:jc w:val="center"/>
              <w:rPr>
                <w:rFonts w:ascii="PT Astra Serif" w:eastAsia="Times New Roman" w:hAnsi="PT Astra Serif" w:cs="Aharoni"/>
                <w:b/>
                <w:bCs/>
                <w:sz w:val="20"/>
                <w:szCs w:val="20"/>
                <w:lang w:val="en-US" w:eastAsia="ru-RU"/>
              </w:rPr>
            </w:pPr>
            <w:r w:rsidRPr="008E7529">
              <w:rPr>
                <w:rFonts w:ascii="PT Astra Serif" w:eastAsia="Times New Roman" w:hAnsi="PT Astra Serif" w:cs="Aharoni"/>
                <w:b/>
                <w:bCs/>
                <w:sz w:val="20"/>
                <w:szCs w:val="20"/>
                <w:lang w:eastAsia="ru-RU"/>
              </w:rPr>
              <w:t>20</w:t>
            </w:r>
            <w:r w:rsidR="00D57CDC">
              <w:rPr>
                <w:rFonts w:ascii="PT Astra Serif" w:eastAsia="Times New Roman" w:hAnsi="PT Astra Serif" w:cs="Aharoni"/>
                <w:b/>
                <w:bCs/>
                <w:sz w:val="20"/>
                <w:szCs w:val="20"/>
                <w:lang w:eastAsia="ru-RU"/>
              </w:rPr>
              <w:t>2</w:t>
            </w:r>
            <w:r w:rsidR="00263C07">
              <w:rPr>
                <w:rFonts w:ascii="PT Astra Serif" w:eastAsia="Times New Roman" w:hAnsi="PT Astra Serif" w:cs="Aharoni"/>
                <w:b/>
                <w:bCs/>
                <w:sz w:val="20"/>
                <w:szCs w:val="20"/>
                <w:lang w:val="en-US" w:eastAsia="ru-RU"/>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0053D" w:rsidRPr="00263C07" w:rsidRDefault="0020053D" w:rsidP="009A43EE">
            <w:pPr>
              <w:spacing w:after="0" w:line="240" w:lineRule="auto"/>
              <w:jc w:val="center"/>
              <w:rPr>
                <w:rFonts w:ascii="PT Astra Serif" w:eastAsia="Times New Roman" w:hAnsi="PT Astra Serif" w:cs="Aharoni"/>
                <w:b/>
                <w:bCs/>
                <w:sz w:val="20"/>
                <w:szCs w:val="20"/>
                <w:lang w:val="en-US" w:eastAsia="ru-RU"/>
              </w:rPr>
            </w:pPr>
            <w:r w:rsidRPr="008E7529">
              <w:rPr>
                <w:rFonts w:ascii="PT Astra Serif" w:eastAsia="Times New Roman" w:hAnsi="PT Astra Serif" w:cs="Aharoni"/>
                <w:b/>
                <w:bCs/>
                <w:sz w:val="20"/>
                <w:szCs w:val="20"/>
                <w:lang w:eastAsia="ru-RU"/>
              </w:rPr>
              <w:t>202</w:t>
            </w:r>
            <w:r w:rsidR="00263C07">
              <w:rPr>
                <w:rFonts w:ascii="PT Astra Serif" w:eastAsia="Times New Roman" w:hAnsi="PT Astra Serif" w:cs="Aharoni"/>
                <w:b/>
                <w:bCs/>
                <w:sz w:val="20"/>
                <w:szCs w:val="20"/>
                <w:lang w:val="en-US"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20053D" w:rsidRPr="00263C07" w:rsidRDefault="0020053D" w:rsidP="009A43EE">
            <w:pPr>
              <w:spacing w:after="0" w:line="240" w:lineRule="auto"/>
              <w:jc w:val="center"/>
              <w:rPr>
                <w:rFonts w:ascii="PT Astra Serif" w:eastAsia="Times New Roman" w:hAnsi="PT Astra Serif" w:cs="Aharoni"/>
                <w:b/>
                <w:bCs/>
                <w:sz w:val="20"/>
                <w:szCs w:val="20"/>
                <w:lang w:val="en-US" w:eastAsia="ru-RU"/>
              </w:rPr>
            </w:pPr>
            <w:r w:rsidRPr="008E7529">
              <w:rPr>
                <w:rFonts w:ascii="PT Astra Serif" w:eastAsia="Times New Roman" w:hAnsi="PT Astra Serif" w:cs="Aharoni"/>
                <w:b/>
                <w:bCs/>
                <w:sz w:val="20"/>
                <w:szCs w:val="20"/>
                <w:lang w:eastAsia="ru-RU"/>
              </w:rPr>
              <w:t>202</w:t>
            </w:r>
            <w:r w:rsidR="00263C07">
              <w:rPr>
                <w:rFonts w:ascii="PT Astra Serif" w:eastAsia="Times New Roman" w:hAnsi="PT Astra Serif" w:cs="Aharoni"/>
                <w:b/>
                <w:bCs/>
                <w:sz w:val="20"/>
                <w:szCs w:val="20"/>
                <w:lang w:val="en-US" w:eastAsia="ru-RU"/>
              </w:rPr>
              <w:t>4</w:t>
            </w:r>
          </w:p>
        </w:tc>
        <w:tc>
          <w:tcPr>
            <w:tcW w:w="996" w:type="dxa"/>
            <w:tcBorders>
              <w:top w:val="single" w:sz="4" w:space="0" w:color="auto"/>
              <w:left w:val="single" w:sz="4" w:space="0" w:color="auto"/>
              <w:bottom w:val="single" w:sz="4" w:space="0" w:color="auto"/>
              <w:right w:val="single" w:sz="4" w:space="0" w:color="auto"/>
            </w:tcBorders>
            <w:vAlign w:val="center"/>
          </w:tcPr>
          <w:p w:rsidR="0020053D" w:rsidRPr="00263C07" w:rsidRDefault="0020053D" w:rsidP="009A43EE">
            <w:pPr>
              <w:spacing w:after="0" w:line="240" w:lineRule="auto"/>
              <w:jc w:val="center"/>
              <w:rPr>
                <w:rFonts w:ascii="PT Astra Serif" w:eastAsia="Times New Roman" w:hAnsi="PT Astra Serif" w:cs="Aharoni"/>
                <w:b/>
                <w:bCs/>
                <w:sz w:val="20"/>
                <w:szCs w:val="20"/>
                <w:lang w:val="en-US" w:eastAsia="ru-RU"/>
              </w:rPr>
            </w:pPr>
            <w:r w:rsidRPr="008E7529">
              <w:rPr>
                <w:rFonts w:ascii="PT Astra Serif" w:eastAsia="Times New Roman" w:hAnsi="PT Astra Serif" w:cs="Aharoni"/>
                <w:b/>
                <w:bCs/>
                <w:sz w:val="20"/>
                <w:szCs w:val="20"/>
                <w:lang w:eastAsia="ru-RU"/>
              </w:rPr>
              <w:t>202</w:t>
            </w:r>
            <w:r w:rsidR="00263C07">
              <w:rPr>
                <w:rFonts w:ascii="PT Astra Serif" w:eastAsia="Times New Roman" w:hAnsi="PT Astra Serif" w:cs="Aharoni"/>
                <w:b/>
                <w:bCs/>
                <w:sz w:val="20"/>
                <w:szCs w:val="20"/>
                <w:lang w:val="en-US" w:eastAsia="ru-RU"/>
              </w:rPr>
              <w:t>5</w:t>
            </w:r>
          </w:p>
        </w:tc>
        <w:tc>
          <w:tcPr>
            <w:tcW w:w="996" w:type="dxa"/>
            <w:tcBorders>
              <w:top w:val="single" w:sz="4" w:space="0" w:color="auto"/>
              <w:left w:val="single" w:sz="4" w:space="0" w:color="auto"/>
              <w:bottom w:val="single" w:sz="4" w:space="0" w:color="auto"/>
              <w:right w:val="single" w:sz="4" w:space="0" w:color="auto"/>
            </w:tcBorders>
            <w:vAlign w:val="center"/>
          </w:tcPr>
          <w:p w:rsidR="0020053D" w:rsidRPr="00263C07" w:rsidRDefault="0020053D" w:rsidP="009A43EE">
            <w:pPr>
              <w:spacing w:after="0" w:line="240" w:lineRule="auto"/>
              <w:jc w:val="center"/>
              <w:rPr>
                <w:rFonts w:ascii="PT Astra Serif" w:eastAsia="Times New Roman" w:hAnsi="PT Astra Serif" w:cs="Aharoni"/>
                <w:b/>
                <w:bCs/>
                <w:sz w:val="20"/>
                <w:szCs w:val="20"/>
                <w:lang w:val="en-US" w:eastAsia="ru-RU"/>
              </w:rPr>
            </w:pPr>
            <w:r w:rsidRPr="008E7529">
              <w:rPr>
                <w:rFonts w:ascii="PT Astra Serif" w:eastAsia="Times New Roman" w:hAnsi="PT Astra Serif" w:cs="Aharoni"/>
                <w:b/>
                <w:bCs/>
                <w:sz w:val="20"/>
                <w:szCs w:val="20"/>
                <w:lang w:eastAsia="ru-RU"/>
              </w:rPr>
              <w:t>20</w:t>
            </w:r>
            <w:r w:rsidR="00D57CDC">
              <w:rPr>
                <w:rFonts w:ascii="PT Astra Serif" w:eastAsia="Times New Roman" w:hAnsi="PT Astra Serif" w:cs="Aharoni"/>
                <w:b/>
                <w:bCs/>
                <w:sz w:val="20"/>
                <w:szCs w:val="20"/>
                <w:lang w:eastAsia="ru-RU"/>
              </w:rPr>
              <w:t>2</w:t>
            </w:r>
            <w:r w:rsidR="00263C07">
              <w:rPr>
                <w:rFonts w:ascii="PT Astra Serif" w:eastAsia="Times New Roman" w:hAnsi="PT Astra Serif" w:cs="Aharoni"/>
                <w:b/>
                <w:bCs/>
                <w:sz w:val="20"/>
                <w:szCs w:val="20"/>
                <w:lang w:val="en-US" w:eastAsia="ru-RU"/>
              </w:rPr>
              <w:t>6</w:t>
            </w:r>
          </w:p>
        </w:tc>
        <w:tc>
          <w:tcPr>
            <w:tcW w:w="2543" w:type="dxa"/>
            <w:vMerge/>
            <w:tcBorders>
              <w:left w:val="single" w:sz="4" w:space="0" w:color="auto"/>
              <w:bottom w:val="single" w:sz="4" w:space="0" w:color="auto"/>
              <w:right w:val="single" w:sz="4" w:space="0" w:color="auto"/>
            </w:tcBorders>
          </w:tcPr>
          <w:p w:rsidR="0020053D" w:rsidRPr="008E7529" w:rsidRDefault="0020053D" w:rsidP="009A43EE">
            <w:pPr>
              <w:spacing w:after="0" w:line="240" w:lineRule="auto"/>
              <w:rPr>
                <w:rFonts w:ascii="PT Astra Serif" w:eastAsia="Times New Roman" w:hAnsi="PT Astra Serif" w:cs="Aharoni"/>
                <w:b/>
                <w:bCs/>
                <w:sz w:val="20"/>
                <w:szCs w:val="20"/>
                <w:lang w:eastAsia="ru-RU"/>
              </w:rPr>
            </w:pPr>
          </w:p>
        </w:tc>
      </w:tr>
      <w:tr w:rsidR="0020053D" w:rsidRPr="008E7529" w:rsidTr="009A43EE">
        <w:trPr>
          <w:trHeight w:val="296"/>
          <w:tblHeader/>
          <w:jc w:val="center"/>
        </w:trPr>
        <w:tc>
          <w:tcPr>
            <w:tcW w:w="555" w:type="dxa"/>
            <w:tcBorders>
              <w:top w:val="single" w:sz="4" w:space="0" w:color="auto"/>
              <w:left w:val="single" w:sz="4" w:space="0" w:color="auto"/>
              <w:bottom w:val="single" w:sz="4" w:space="0" w:color="auto"/>
              <w:right w:val="single" w:sz="4" w:space="0" w:color="auto"/>
            </w:tcBorders>
          </w:tcPr>
          <w:p w:rsidR="0020053D" w:rsidRPr="008E7529" w:rsidRDefault="0020053D"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1</w:t>
            </w:r>
          </w:p>
        </w:tc>
        <w:tc>
          <w:tcPr>
            <w:tcW w:w="2278" w:type="dxa"/>
            <w:tcBorders>
              <w:top w:val="single" w:sz="4" w:space="0" w:color="auto"/>
              <w:left w:val="single" w:sz="4" w:space="0" w:color="auto"/>
              <w:bottom w:val="single" w:sz="4" w:space="0" w:color="auto"/>
              <w:right w:val="single" w:sz="4" w:space="0" w:color="auto"/>
            </w:tcBorders>
          </w:tcPr>
          <w:p w:rsidR="0020053D" w:rsidRPr="008E7529" w:rsidRDefault="0032030A" w:rsidP="009A43EE">
            <w:pPr>
              <w:spacing w:after="0" w:line="240" w:lineRule="auto"/>
              <w:jc w:val="center"/>
              <w:rPr>
                <w:rFonts w:ascii="PT Astra Serif" w:eastAsia="Times New Roman" w:hAnsi="PT Astra Serif" w:cs="Aharoni"/>
                <w:b/>
                <w:bCs/>
                <w:sz w:val="20"/>
                <w:szCs w:val="20"/>
                <w:lang w:eastAsia="ru-RU"/>
              </w:rPr>
            </w:pPr>
            <w:r>
              <w:rPr>
                <w:rFonts w:ascii="PT Astra Serif" w:eastAsia="Times New Roman" w:hAnsi="PT Astra Serif" w:cs="Aharoni"/>
                <w:b/>
                <w:bCs/>
                <w:sz w:val="20"/>
                <w:szCs w:val="20"/>
                <w:lang w:eastAsia="ru-RU"/>
              </w:rPr>
              <w:t>2</w:t>
            </w:r>
          </w:p>
        </w:tc>
        <w:tc>
          <w:tcPr>
            <w:tcW w:w="2673" w:type="dxa"/>
            <w:tcBorders>
              <w:left w:val="single" w:sz="4" w:space="0" w:color="auto"/>
              <w:bottom w:val="single" w:sz="4" w:space="0" w:color="auto"/>
              <w:right w:val="single" w:sz="4" w:space="0" w:color="auto"/>
            </w:tcBorders>
          </w:tcPr>
          <w:p w:rsidR="0020053D" w:rsidRPr="008E7529" w:rsidRDefault="0020053D"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3</w:t>
            </w:r>
          </w:p>
        </w:tc>
        <w:tc>
          <w:tcPr>
            <w:tcW w:w="852" w:type="dxa"/>
            <w:tcBorders>
              <w:left w:val="single" w:sz="4" w:space="0" w:color="auto"/>
              <w:bottom w:val="single" w:sz="4" w:space="0" w:color="auto"/>
              <w:right w:val="single" w:sz="4" w:space="0" w:color="auto"/>
            </w:tcBorders>
          </w:tcPr>
          <w:p w:rsidR="0020053D" w:rsidRPr="008E7529" w:rsidRDefault="0020053D"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4</w:t>
            </w:r>
          </w:p>
        </w:tc>
        <w:tc>
          <w:tcPr>
            <w:tcW w:w="1010" w:type="dxa"/>
            <w:tcBorders>
              <w:top w:val="single" w:sz="4" w:space="0" w:color="auto"/>
              <w:left w:val="single" w:sz="4" w:space="0" w:color="auto"/>
              <w:bottom w:val="single" w:sz="4" w:space="0" w:color="auto"/>
              <w:right w:val="single" w:sz="4" w:space="0" w:color="auto"/>
            </w:tcBorders>
          </w:tcPr>
          <w:p w:rsidR="0020053D" w:rsidRPr="008E7529" w:rsidRDefault="0020053D"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5</w:t>
            </w:r>
          </w:p>
        </w:tc>
        <w:tc>
          <w:tcPr>
            <w:tcW w:w="996" w:type="dxa"/>
            <w:tcBorders>
              <w:top w:val="single" w:sz="4" w:space="0" w:color="auto"/>
              <w:left w:val="single" w:sz="4" w:space="0" w:color="auto"/>
              <w:bottom w:val="single" w:sz="4" w:space="0" w:color="auto"/>
              <w:right w:val="single" w:sz="4" w:space="0" w:color="auto"/>
            </w:tcBorders>
          </w:tcPr>
          <w:p w:rsidR="0020053D" w:rsidRPr="008E7529" w:rsidRDefault="0020053D"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20053D" w:rsidRPr="008E7529" w:rsidRDefault="0020053D"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rsidR="0020053D" w:rsidRPr="008E7529" w:rsidRDefault="0020053D"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8</w:t>
            </w:r>
          </w:p>
        </w:tc>
        <w:tc>
          <w:tcPr>
            <w:tcW w:w="996" w:type="dxa"/>
            <w:tcBorders>
              <w:top w:val="single" w:sz="4" w:space="0" w:color="auto"/>
              <w:left w:val="single" w:sz="4" w:space="0" w:color="auto"/>
              <w:bottom w:val="single" w:sz="4" w:space="0" w:color="auto"/>
              <w:right w:val="single" w:sz="4" w:space="0" w:color="auto"/>
            </w:tcBorders>
          </w:tcPr>
          <w:p w:rsidR="0020053D" w:rsidRPr="008E7529" w:rsidRDefault="0020053D"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9</w:t>
            </w:r>
          </w:p>
        </w:tc>
        <w:tc>
          <w:tcPr>
            <w:tcW w:w="996" w:type="dxa"/>
            <w:tcBorders>
              <w:top w:val="single" w:sz="4" w:space="0" w:color="auto"/>
              <w:left w:val="single" w:sz="4" w:space="0" w:color="auto"/>
              <w:bottom w:val="single" w:sz="4" w:space="0" w:color="auto"/>
              <w:right w:val="single" w:sz="4" w:space="0" w:color="auto"/>
            </w:tcBorders>
          </w:tcPr>
          <w:p w:rsidR="0020053D" w:rsidRPr="008E7529" w:rsidRDefault="0020053D"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10</w:t>
            </w:r>
          </w:p>
        </w:tc>
        <w:tc>
          <w:tcPr>
            <w:tcW w:w="2543" w:type="dxa"/>
            <w:tcBorders>
              <w:left w:val="single" w:sz="4" w:space="0" w:color="auto"/>
              <w:bottom w:val="single" w:sz="4" w:space="0" w:color="auto"/>
              <w:right w:val="single" w:sz="4" w:space="0" w:color="auto"/>
            </w:tcBorders>
          </w:tcPr>
          <w:p w:rsidR="0020053D" w:rsidRPr="008E7529" w:rsidRDefault="0020053D" w:rsidP="009A43EE">
            <w:pPr>
              <w:spacing w:after="0" w:line="240" w:lineRule="auto"/>
              <w:jc w:val="center"/>
              <w:rPr>
                <w:rFonts w:ascii="PT Astra Serif" w:eastAsia="Times New Roman" w:hAnsi="PT Astra Serif" w:cs="Aharoni"/>
                <w:b/>
                <w:bCs/>
                <w:sz w:val="20"/>
                <w:szCs w:val="20"/>
                <w:lang w:eastAsia="ru-RU"/>
              </w:rPr>
            </w:pPr>
            <w:r w:rsidRPr="008E7529">
              <w:rPr>
                <w:rFonts w:ascii="PT Astra Serif" w:eastAsia="Times New Roman" w:hAnsi="PT Astra Serif" w:cs="Aharoni"/>
                <w:b/>
                <w:bCs/>
                <w:sz w:val="20"/>
                <w:szCs w:val="20"/>
                <w:lang w:eastAsia="ru-RU"/>
              </w:rPr>
              <w:t>1</w:t>
            </w:r>
            <w:r>
              <w:rPr>
                <w:rFonts w:ascii="PT Astra Serif" w:eastAsia="Times New Roman" w:hAnsi="PT Astra Serif" w:cs="Aharoni"/>
                <w:b/>
                <w:bCs/>
                <w:sz w:val="20"/>
                <w:szCs w:val="20"/>
                <w:lang w:eastAsia="ru-RU"/>
              </w:rPr>
              <w:t>1</w:t>
            </w:r>
          </w:p>
        </w:tc>
      </w:tr>
      <w:tr w:rsidR="00DC5997" w:rsidRPr="00EC6102" w:rsidTr="009A43EE">
        <w:trPr>
          <w:trHeight w:val="631"/>
          <w:jc w:val="center"/>
        </w:trPr>
        <w:tc>
          <w:tcPr>
            <w:tcW w:w="555" w:type="dxa"/>
            <w:tcBorders>
              <w:top w:val="single" w:sz="4" w:space="0" w:color="auto"/>
              <w:left w:val="single" w:sz="4" w:space="0" w:color="auto"/>
              <w:bottom w:val="single" w:sz="4" w:space="0" w:color="auto"/>
              <w:right w:val="single" w:sz="4" w:space="0" w:color="auto"/>
            </w:tcBorders>
            <w:vAlign w:val="center"/>
          </w:tcPr>
          <w:p w:rsidR="00845C2E" w:rsidRPr="007D5A51" w:rsidRDefault="00845C2E" w:rsidP="009A43EE">
            <w:pPr>
              <w:spacing w:after="0" w:line="240" w:lineRule="auto"/>
              <w:jc w:val="center"/>
              <w:rPr>
                <w:rFonts w:ascii="PT Astra Serif" w:eastAsia="Times New Roman" w:hAnsi="PT Astra Serif" w:cs="Aharoni"/>
                <w:b/>
                <w:sz w:val="20"/>
                <w:szCs w:val="20"/>
                <w:lang w:eastAsia="ru-RU"/>
              </w:rPr>
            </w:pPr>
            <w:r w:rsidRPr="007D5A51">
              <w:rPr>
                <w:rFonts w:ascii="PT Astra Serif" w:eastAsia="Times New Roman" w:hAnsi="PT Astra Serif" w:cs="Aharoni"/>
                <w:b/>
                <w:sz w:val="20"/>
                <w:szCs w:val="20"/>
                <w:lang w:eastAsia="ru-RU"/>
              </w:rPr>
              <w:t>1.</w:t>
            </w:r>
          </w:p>
        </w:tc>
        <w:tc>
          <w:tcPr>
            <w:tcW w:w="14470" w:type="dxa"/>
            <w:gridSpan w:val="11"/>
            <w:tcBorders>
              <w:right w:val="single" w:sz="4" w:space="0" w:color="auto"/>
            </w:tcBorders>
            <w:shd w:val="clear" w:color="auto" w:fill="auto"/>
          </w:tcPr>
          <w:p w:rsidR="00DC5997" w:rsidRPr="007D5A51" w:rsidRDefault="00AD2DF2" w:rsidP="009A43EE">
            <w:pPr>
              <w:pStyle w:val="aa"/>
              <w:numPr>
                <w:ilvl w:val="0"/>
                <w:numId w:val="16"/>
              </w:numPr>
              <w:spacing w:after="0" w:line="240" w:lineRule="auto"/>
              <w:jc w:val="both"/>
              <w:rPr>
                <w:rFonts w:ascii="PT Astra Serif" w:hAnsi="PT Astra Serif"/>
                <w:b/>
              </w:rPr>
            </w:pPr>
            <w:r w:rsidRPr="007D5A51">
              <w:rPr>
                <w:rFonts w:ascii="PT Astra Serif" w:hAnsi="PT Astra Serif"/>
                <w:b/>
                <w:sz w:val="20"/>
                <w:szCs w:val="20"/>
              </w:rPr>
              <w:t xml:space="preserve">Цель: </w:t>
            </w:r>
            <w:r w:rsidR="007D5A51" w:rsidRPr="007D5A51">
              <w:rPr>
                <w:rFonts w:eastAsiaTheme="minorEastAsia"/>
                <w:sz w:val="20"/>
                <w:lang w:eastAsia="ru-RU"/>
              </w:rPr>
              <w:t xml:space="preserve"> </w:t>
            </w:r>
            <w:r w:rsidR="004A5178" w:rsidRPr="004A5178">
              <w:rPr>
                <w:rFonts w:ascii="PT Astra Serif" w:hAnsi="PT Astra Serif"/>
                <w:b/>
                <w:sz w:val="20"/>
                <w:szCs w:val="20"/>
              </w:rPr>
              <w:t>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города Донской и снизить расходы городского бюджета на содержание имущества</w:t>
            </w:r>
            <w:r w:rsidRPr="007D5A51">
              <w:rPr>
                <w:rFonts w:ascii="PT Astra Serif" w:hAnsi="PT Astra Serif"/>
                <w:b/>
                <w:sz w:val="20"/>
                <w:szCs w:val="20"/>
              </w:rPr>
              <w:t>.</w:t>
            </w:r>
          </w:p>
        </w:tc>
      </w:tr>
      <w:tr w:rsidR="0020053D" w:rsidRPr="008E7529" w:rsidTr="009A43EE">
        <w:trPr>
          <w:trHeight w:val="569"/>
          <w:jc w:val="center"/>
        </w:trPr>
        <w:tc>
          <w:tcPr>
            <w:tcW w:w="555" w:type="dxa"/>
            <w:tcBorders>
              <w:top w:val="single" w:sz="4" w:space="0" w:color="auto"/>
              <w:left w:val="single" w:sz="4" w:space="0" w:color="auto"/>
              <w:bottom w:val="single" w:sz="4" w:space="0" w:color="auto"/>
              <w:right w:val="single" w:sz="4" w:space="0" w:color="auto"/>
            </w:tcBorders>
          </w:tcPr>
          <w:p w:rsidR="0020053D" w:rsidRPr="009035CF" w:rsidRDefault="0020053D" w:rsidP="009A43EE">
            <w:pPr>
              <w:spacing w:after="0" w:line="240" w:lineRule="auto"/>
              <w:jc w:val="both"/>
              <w:rPr>
                <w:rFonts w:ascii="PT Astra Serif" w:eastAsia="Times New Roman" w:hAnsi="PT Astra Serif" w:cs="Aharoni"/>
                <w:bCs/>
                <w:sz w:val="16"/>
                <w:szCs w:val="16"/>
                <w:lang w:eastAsia="ru-RU"/>
              </w:rPr>
            </w:pPr>
            <w:r w:rsidRPr="009035CF">
              <w:rPr>
                <w:rFonts w:ascii="PT Astra Serif" w:eastAsia="Times New Roman" w:hAnsi="PT Astra Serif" w:cs="Aharoni"/>
                <w:bCs/>
                <w:sz w:val="16"/>
                <w:szCs w:val="16"/>
                <w:lang w:eastAsia="ru-RU"/>
              </w:rPr>
              <w:t>1.1</w:t>
            </w:r>
          </w:p>
        </w:tc>
        <w:tc>
          <w:tcPr>
            <w:tcW w:w="4951" w:type="dxa"/>
            <w:gridSpan w:val="2"/>
            <w:tcBorders>
              <w:top w:val="single" w:sz="4" w:space="0" w:color="auto"/>
              <w:left w:val="single" w:sz="4" w:space="0" w:color="auto"/>
              <w:bottom w:val="single" w:sz="4" w:space="0" w:color="auto"/>
              <w:right w:val="single" w:sz="4" w:space="0" w:color="auto"/>
            </w:tcBorders>
          </w:tcPr>
          <w:p w:rsidR="0020053D" w:rsidRPr="00EC134E" w:rsidRDefault="00EC134E" w:rsidP="009A43EE">
            <w:pPr>
              <w:spacing w:after="0" w:line="240" w:lineRule="auto"/>
              <w:jc w:val="both"/>
              <w:rPr>
                <w:rFonts w:ascii="PT Astra Serif" w:eastAsia="Times New Roman" w:hAnsi="PT Astra Serif" w:cs="Aharoni"/>
                <w:b/>
                <w:i/>
                <w:strike/>
                <w:sz w:val="20"/>
                <w:szCs w:val="20"/>
                <w:lang w:eastAsia="ru-RU"/>
              </w:rPr>
            </w:pPr>
            <w:r w:rsidRPr="00EC134E">
              <w:rPr>
                <w:rFonts w:ascii="PT Astra Serif" w:hAnsi="PT Astra Serif"/>
                <w:b/>
                <w:i/>
                <w:sz w:val="20"/>
                <w:szCs w:val="20"/>
              </w:rPr>
              <w:t>Комплекс процессных мероприятий "</w:t>
            </w:r>
            <w:r w:rsidR="008257BD">
              <w:rPr>
                <w:rFonts w:ascii="PT Astra Serif" w:hAnsi="PT Astra Serif"/>
                <w:b/>
                <w:i/>
                <w:sz w:val="20"/>
                <w:szCs w:val="20"/>
              </w:rPr>
              <w:t>Имущественные отношения</w:t>
            </w:r>
            <w:r w:rsidRPr="00EC134E">
              <w:rPr>
                <w:rFonts w:ascii="PT Astra Serif" w:hAnsi="PT Astra Serif"/>
                <w:b/>
                <w:i/>
                <w:sz w:val="20"/>
                <w:szCs w:val="20"/>
              </w:rPr>
              <w:t>»</w:t>
            </w:r>
          </w:p>
        </w:tc>
        <w:tc>
          <w:tcPr>
            <w:tcW w:w="852" w:type="dxa"/>
            <w:tcBorders>
              <w:top w:val="single" w:sz="4" w:space="0" w:color="auto"/>
              <w:left w:val="single" w:sz="4" w:space="0" w:color="auto"/>
              <w:bottom w:val="single" w:sz="4" w:space="0" w:color="auto"/>
              <w:right w:val="single" w:sz="4" w:space="0" w:color="auto"/>
            </w:tcBorders>
          </w:tcPr>
          <w:p w:rsidR="0020053D" w:rsidRPr="00C35DE4" w:rsidRDefault="0020053D" w:rsidP="009A43EE">
            <w:pPr>
              <w:spacing w:after="0" w:line="240" w:lineRule="auto"/>
              <w:jc w:val="center"/>
              <w:rPr>
                <w:rFonts w:ascii="PT Astra Serif" w:eastAsia="Times New Roman" w:hAnsi="PT Astra Serif" w:cs="Aharoni"/>
                <w:sz w:val="20"/>
                <w:szCs w:val="20"/>
                <w:lang w:eastAsia="ru-RU"/>
              </w:rPr>
            </w:pPr>
          </w:p>
        </w:tc>
        <w:tc>
          <w:tcPr>
            <w:tcW w:w="1010" w:type="dxa"/>
            <w:tcBorders>
              <w:top w:val="single" w:sz="4" w:space="0" w:color="auto"/>
              <w:left w:val="single" w:sz="4" w:space="0" w:color="auto"/>
              <w:bottom w:val="single" w:sz="4" w:space="0" w:color="auto"/>
              <w:right w:val="single" w:sz="4" w:space="0" w:color="auto"/>
            </w:tcBorders>
            <w:vAlign w:val="center"/>
          </w:tcPr>
          <w:p w:rsidR="0020053D" w:rsidRPr="00C35DE4" w:rsidRDefault="0020053D" w:rsidP="009A43EE">
            <w:pPr>
              <w:spacing w:after="0" w:line="240" w:lineRule="auto"/>
              <w:jc w:val="center"/>
              <w:rPr>
                <w:rFonts w:ascii="PT Astra Serif" w:eastAsia="Times New Roman" w:hAnsi="PT Astra Serif" w:cs="Aharoni"/>
                <w:sz w:val="20"/>
                <w:szCs w:val="20"/>
                <w:lang w:eastAsia="ru-RU"/>
              </w:rPr>
            </w:pPr>
          </w:p>
        </w:tc>
        <w:tc>
          <w:tcPr>
            <w:tcW w:w="996" w:type="dxa"/>
            <w:tcBorders>
              <w:top w:val="single" w:sz="4" w:space="0" w:color="auto"/>
              <w:left w:val="nil"/>
              <w:bottom w:val="single" w:sz="4" w:space="0" w:color="auto"/>
              <w:right w:val="single" w:sz="4" w:space="0" w:color="auto"/>
            </w:tcBorders>
            <w:vAlign w:val="center"/>
          </w:tcPr>
          <w:p w:rsidR="0020053D" w:rsidRPr="00C35DE4" w:rsidRDefault="0020053D" w:rsidP="009A43EE">
            <w:pPr>
              <w:spacing w:after="0" w:line="240" w:lineRule="auto"/>
              <w:jc w:val="center"/>
              <w:rPr>
                <w:rFonts w:ascii="PT Astra Serif" w:eastAsia="Times New Roman" w:hAnsi="PT Astra Serif" w:cs="Aharoni"/>
                <w:sz w:val="20"/>
                <w:szCs w:val="20"/>
                <w:lang w:eastAsia="ru-RU"/>
              </w:rPr>
            </w:pPr>
          </w:p>
        </w:tc>
        <w:tc>
          <w:tcPr>
            <w:tcW w:w="992" w:type="dxa"/>
            <w:gridSpan w:val="2"/>
            <w:tcBorders>
              <w:top w:val="single" w:sz="4" w:space="0" w:color="auto"/>
              <w:left w:val="nil"/>
              <w:bottom w:val="single" w:sz="4" w:space="0" w:color="auto"/>
              <w:right w:val="single" w:sz="4" w:space="0" w:color="auto"/>
            </w:tcBorders>
            <w:vAlign w:val="center"/>
          </w:tcPr>
          <w:p w:rsidR="0020053D" w:rsidRPr="00C35DE4" w:rsidRDefault="0020053D" w:rsidP="009A43EE">
            <w:pPr>
              <w:spacing w:after="0" w:line="240" w:lineRule="auto"/>
              <w:jc w:val="center"/>
              <w:rPr>
                <w:rFonts w:ascii="PT Astra Serif" w:eastAsia="Times New Roman" w:hAnsi="PT Astra Serif" w:cs="Aharoni"/>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20053D" w:rsidRPr="00C35DE4" w:rsidRDefault="0020053D" w:rsidP="009A43EE">
            <w:pPr>
              <w:spacing w:after="0" w:line="240" w:lineRule="auto"/>
              <w:jc w:val="center"/>
              <w:rPr>
                <w:rFonts w:ascii="PT Astra Serif" w:eastAsia="Times New Roman" w:hAnsi="PT Astra Serif" w:cs="Aharoni"/>
                <w:sz w:val="20"/>
                <w:szCs w:val="20"/>
                <w:lang w:eastAsia="ru-RU"/>
              </w:rPr>
            </w:pPr>
          </w:p>
        </w:tc>
        <w:tc>
          <w:tcPr>
            <w:tcW w:w="996" w:type="dxa"/>
            <w:tcBorders>
              <w:top w:val="single" w:sz="4" w:space="0" w:color="auto"/>
              <w:left w:val="nil"/>
              <w:bottom w:val="single" w:sz="4" w:space="0" w:color="auto"/>
              <w:right w:val="single" w:sz="4" w:space="0" w:color="auto"/>
            </w:tcBorders>
            <w:vAlign w:val="center"/>
          </w:tcPr>
          <w:p w:rsidR="0020053D" w:rsidRPr="00C35DE4" w:rsidRDefault="0020053D" w:rsidP="009A43EE">
            <w:pPr>
              <w:spacing w:after="0" w:line="240" w:lineRule="auto"/>
              <w:jc w:val="center"/>
              <w:rPr>
                <w:rFonts w:ascii="PT Astra Serif" w:eastAsia="Times New Roman" w:hAnsi="PT Astra Serif" w:cs="Aharoni"/>
                <w:sz w:val="20"/>
                <w:szCs w:val="20"/>
                <w:lang w:eastAsia="ru-RU"/>
              </w:rPr>
            </w:pPr>
          </w:p>
        </w:tc>
        <w:tc>
          <w:tcPr>
            <w:tcW w:w="996" w:type="dxa"/>
            <w:tcBorders>
              <w:top w:val="single" w:sz="4" w:space="0" w:color="auto"/>
              <w:left w:val="nil"/>
              <w:bottom w:val="single" w:sz="4" w:space="0" w:color="auto"/>
              <w:right w:val="single" w:sz="4" w:space="0" w:color="auto"/>
            </w:tcBorders>
            <w:vAlign w:val="center"/>
          </w:tcPr>
          <w:p w:rsidR="0020053D" w:rsidRPr="00C35DE4" w:rsidRDefault="0020053D" w:rsidP="009A43EE">
            <w:pPr>
              <w:spacing w:after="0" w:line="240" w:lineRule="auto"/>
              <w:jc w:val="center"/>
              <w:rPr>
                <w:rFonts w:ascii="PT Astra Serif" w:eastAsia="Times New Roman" w:hAnsi="PT Astra Serif" w:cs="Aharoni"/>
                <w:sz w:val="20"/>
                <w:szCs w:val="20"/>
                <w:lang w:eastAsia="ru-RU"/>
              </w:rPr>
            </w:pPr>
          </w:p>
        </w:tc>
        <w:tc>
          <w:tcPr>
            <w:tcW w:w="2543" w:type="dxa"/>
            <w:tcBorders>
              <w:top w:val="single" w:sz="4" w:space="0" w:color="auto"/>
              <w:left w:val="single" w:sz="4" w:space="0" w:color="auto"/>
              <w:bottom w:val="single" w:sz="4" w:space="0" w:color="auto"/>
              <w:right w:val="single" w:sz="4" w:space="0" w:color="auto"/>
            </w:tcBorders>
            <w:vAlign w:val="center"/>
          </w:tcPr>
          <w:p w:rsidR="0020053D" w:rsidRPr="00C35DE4" w:rsidRDefault="0020053D" w:rsidP="009A43EE">
            <w:pPr>
              <w:spacing w:after="0" w:line="240" w:lineRule="auto"/>
              <w:jc w:val="center"/>
              <w:rPr>
                <w:rFonts w:ascii="PT Astra Serif" w:eastAsia="Times New Roman" w:hAnsi="PT Astra Serif" w:cs="Aharoni"/>
                <w:sz w:val="20"/>
                <w:szCs w:val="20"/>
                <w:lang w:eastAsia="ru-RU"/>
              </w:rPr>
            </w:pPr>
          </w:p>
        </w:tc>
      </w:tr>
      <w:tr w:rsidR="001658B5" w:rsidRPr="008E7529" w:rsidTr="009A43EE">
        <w:trPr>
          <w:trHeight w:val="1541"/>
          <w:jc w:val="center"/>
        </w:trPr>
        <w:tc>
          <w:tcPr>
            <w:tcW w:w="555" w:type="dxa"/>
            <w:vMerge w:val="restart"/>
            <w:tcBorders>
              <w:top w:val="single" w:sz="4" w:space="0" w:color="auto"/>
              <w:left w:val="single" w:sz="4" w:space="0" w:color="auto"/>
              <w:bottom w:val="single" w:sz="4" w:space="0" w:color="auto"/>
              <w:right w:val="single" w:sz="4" w:space="0" w:color="auto"/>
            </w:tcBorders>
          </w:tcPr>
          <w:p w:rsidR="001658B5" w:rsidRPr="009C1FFD" w:rsidRDefault="009C1FFD" w:rsidP="009A43EE">
            <w:pPr>
              <w:spacing w:after="0" w:line="240" w:lineRule="auto"/>
              <w:jc w:val="both"/>
              <w:rPr>
                <w:rFonts w:ascii="PT Astra Serif" w:eastAsia="Times New Roman" w:hAnsi="PT Astra Serif" w:cs="Aharoni"/>
                <w:sz w:val="16"/>
                <w:szCs w:val="16"/>
                <w:lang w:eastAsia="ru-RU"/>
              </w:rPr>
            </w:pPr>
            <w:r w:rsidRPr="009C1FFD">
              <w:rPr>
                <w:rFonts w:ascii="PT Astra Serif" w:eastAsia="Times New Roman" w:hAnsi="PT Astra Serif" w:cs="Aharoni"/>
                <w:sz w:val="16"/>
                <w:szCs w:val="16"/>
                <w:lang w:eastAsia="ru-RU"/>
              </w:rPr>
              <w:t>1.1.1</w:t>
            </w:r>
          </w:p>
        </w:tc>
        <w:tc>
          <w:tcPr>
            <w:tcW w:w="2278" w:type="dxa"/>
            <w:vMerge w:val="restart"/>
            <w:tcBorders>
              <w:top w:val="single" w:sz="4" w:space="0" w:color="auto"/>
              <w:left w:val="single" w:sz="4" w:space="0" w:color="auto"/>
              <w:bottom w:val="single" w:sz="4" w:space="0" w:color="auto"/>
              <w:right w:val="single" w:sz="4" w:space="0" w:color="auto"/>
            </w:tcBorders>
          </w:tcPr>
          <w:p w:rsidR="009C1FFD" w:rsidRPr="009C1FFD" w:rsidRDefault="009C1FFD" w:rsidP="009A43EE">
            <w:pPr>
              <w:spacing w:after="0" w:line="240" w:lineRule="auto"/>
              <w:rPr>
                <w:rFonts w:ascii="PT Astra Serif" w:eastAsia="Times New Roman" w:hAnsi="PT Astra Serif" w:cs="Aharoni"/>
                <w:b/>
                <w:bCs/>
                <w:sz w:val="20"/>
                <w:szCs w:val="20"/>
                <w:u w:val="single"/>
                <w:lang w:eastAsia="ru-RU"/>
              </w:rPr>
            </w:pPr>
            <w:r w:rsidRPr="009C1FFD">
              <w:rPr>
                <w:rFonts w:ascii="PT Astra Serif" w:eastAsia="Times New Roman" w:hAnsi="PT Astra Serif" w:cs="Aharoni"/>
                <w:b/>
                <w:bCs/>
                <w:sz w:val="20"/>
                <w:szCs w:val="20"/>
                <w:u w:val="single"/>
                <w:lang w:eastAsia="ru-RU"/>
              </w:rPr>
              <w:t xml:space="preserve">Задача 1 </w:t>
            </w:r>
          </w:p>
          <w:p w:rsidR="001658B5" w:rsidRPr="00A94B4A" w:rsidRDefault="009C1FFD" w:rsidP="009A43EE">
            <w:pPr>
              <w:spacing w:after="0" w:line="240" w:lineRule="auto"/>
              <w:rPr>
                <w:rFonts w:ascii="PT Astra Serif" w:eastAsia="Times New Roman" w:hAnsi="PT Astra Serif" w:cs="Aharoni"/>
                <w:bCs/>
                <w:sz w:val="20"/>
                <w:szCs w:val="20"/>
                <w:lang w:eastAsia="ru-RU"/>
              </w:rPr>
            </w:pPr>
            <w:r w:rsidRPr="00A94B4A">
              <w:rPr>
                <w:rFonts w:ascii="PT Astra Serif" w:eastAsia="Times New Roman" w:hAnsi="PT Astra Serif" w:cs="Aharoni"/>
                <w:bCs/>
                <w:sz w:val="20"/>
                <w:szCs w:val="20"/>
                <w:lang w:eastAsia="ru-RU"/>
              </w:rPr>
              <w:t>Эффективное владение, управление и распоряжение муниципальным имуществом</w:t>
            </w:r>
          </w:p>
        </w:tc>
        <w:tc>
          <w:tcPr>
            <w:tcW w:w="2673" w:type="dxa"/>
            <w:tcBorders>
              <w:top w:val="single" w:sz="4" w:space="0" w:color="auto"/>
              <w:left w:val="single" w:sz="4" w:space="0" w:color="auto"/>
              <w:bottom w:val="single" w:sz="4" w:space="0" w:color="auto"/>
              <w:right w:val="single" w:sz="4" w:space="0" w:color="auto"/>
            </w:tcBorders>
            <w:vAlign w:val="center"/>
          </w:tcPr>
          <w:p w:rsidR="001658B5" w:rsidRPr="00444B79" w:rsidRDefault="009C1FFD" w:rsidP="009A43EE">
            <w:pPr>
              <w:spacing w:after="0" w:line="240" w:lineRule="auto"/>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w:t>
            </w:r>
            <w:r w:rsidR="001658B5" w:rsidRPr="00F44501">
              <w:rPr>
                <w:rFonts w:ascii="PT Astra Serif" w:eastAsia="Times New Roman" w:hAnsi="PT Astra Serif" w:cs="Aharoni"/>
                <w:sz w:val="20"/>
                <w:szCs w:val="20"/>
                <w:lang w:eastAsia="ru-RU"/>
              </w:rPr>
              <w:t>. Доля объектов недвижимого имущества нежилого назначения, в отношении которых зарегистрировано право муниципальной собственности, в общем количестве объектов недвижимого имущества нежилого назначения, находящихся в собственности муниципального образования</w:t>
            </w:r>
          </w:p>
        </w:tc>
        <w:tc>
          <w:tcPr>
            <w:tcW w:w="852" w:type="dxa"/>
            <w:tcBorders>
              <w:top w:val="single" w:sz="4" w:space="0" w:color="auto"/>
              <w:left w:val="single" w:sz="4" w:space="0" w:color="auto"/>
              <w:bottom w:val="single" w:sz="4" w:space="0" w:color="auto"/>
              <w:right w:val="single" w:sz="4" w:space="0" w:color="auto"/>
            </w:tcBorders>
            <w:vAlign w:val="center"/>
          </w:tcPr>
          <w:p w:rsidR="001658B5" w:rsidRPr="002C2E72" w:rsidRDefault="001658B5" w:rsidP="009A43EE">
            <w:pPr>
              <w:jc w:val="center"/>
              <w:rPr>
                <w:rFonts w:ascii="PT Astra Serif" w:hAnsi="PT Astra Serif"/>
                <w:sz w:val="20"/>
                <w:szCs w:val="20"/>
              </w:rPr>
            </w:pPr>
            <w:r w:rsidRPr="002C2E72">
              <w:rPr>
                <w:rFonts w:ascii="PT Astra Serif" w:hAnsi="PT Astra Serif"/>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rsidR="001658B5" w:rsidRPr="002C2E72" w:rsidRDefault="001658B5" w:rsidP="009A43EE">
            <w:pPr>
              <w:jc w:val="center"/>
              <w:rPr>
                <w:rFonts w:ascii="PT Astra Serif" w:hAnsi="PT Astra Serif"/>
                <w:sz w:val="20"/>
                <w:szCs w:val="20"/>
              </w:rPr>
            </w:pPr>
            <w:r w:rsidRPr="002C2E72">
              <w:rPr>
                <w:rFonts w:ascii="PT Astra Serif" w:hAnsi="PT Astra Serif"/>
                <w:sz w:val="20"/>
                <w:szCs w:val="20"/>
              </w:rPr>
              <w:t>100</w:t>
            </w:r>
          </w:p>
        </w:tc>
        <w:tc>
          <w:tcPr>
            <w:tcW w:w="996" w:type="dxa"/>
            <w:tcBorders>
              <w:top w:val="single" w:sz="4" w:space="0" w:color="auto"/>
              <w:left w:val="nil"/>
              <w:bottom w:val="single" w:sz="4" w:space="0" w:color="auto"/>
              <w:right w:val="single" w:sz="4" w:space="0" w:color="auto"/>
            </w:tcBorders>
            <w:vAlign w:val="center"/>
          </w:tcPr>
          <w:p w:rsidR="001658B5" w:rsidRPr="002C2E72" w:rsidRDefault="001658B5" w:rsidP="009A43EE">
            <w:pPr>
              <w:jc w:val="center"/>
              <w:rPr>
                <w:rFonts w:ascii="PT Astra Serif" w:hAnsi="PT Astra Serif"/>
                <w:sz w:val="20"/>
                <w:szCs w:val="20"/>
              </w:rPr>
            </w:pPr>
            <w:r w:rsidRPr="002C2E72">
              <w:rPr>
                <w:rFonts w:ascii="PT Astra Serif" w:hAnsi="PT Astra Serif"/>
                <w:sz w:val="20"/>
                <w:szCs w:val="20"/>
              </w:rPr>
              <w:t>100</w:t>
            </w:r>
          </w:p>
        </w:tc>
        <w:tc>
          <w:tcPr>
            <w:tcW w:w="992" w:type="dxa"/>
            <w:gridSpan w:val="2"/>
            <w:tcBorders>
              <w:top w:val="single" w:sz="4" w:space="0" w:color="auto"/>
              <w:left w:val="nil"/>
              <w:bottom w:val="single" w:sz="4" w:space="0" w:color="auto"/>
              <w:right w:val="single" w:sz="4" w:space="0" w:color="auto"/>
            </w:tcBorders>
            <w:vAlign w:val="center"/>
          </w:tcPr>
          <w:p w:rsidR="001658B5" w:rsidRPr="002C2E72" w:rsidRDefault="001658B5" w:rsidP="009A43EE">
            <w:pPr>
              <w:jc w:val="center"/>
              <w:rPr>
                <w:rFonts w:ascii="PT Astra Serif" w:hAnsi="PT Astra Serif"/>
                <w:sz w:val="20"/>
                <w:szCs w:val="20"/>
              </w:rPr>
            </w:pPr>
            <w:r w:rsidRPr="002C2E72">
              <w:rPr>
                <w:rFonts w:ascii="PT Astra Serif" w:hAnsi="PT Astra Serif"/>
                <w:sz w:val="20"/>
                <w:szCs w:val="20"/>
              </w:rPr>
              <w:t>100</w:t>
            </w:r>
          </w:p>
        </w:tc>
        <w:tc>
          <w:tcPr>
            <w:tcW w:w="1134" w:type="dxa"/>
            <w:tcBorders>
              <w:top w:val="single" w:sz="4" w:space="0" w:color="auto"/>
              <w:left w:val="nil"/>
              <w:bottom w:val="single" w:sz="4" w:space="0" w:color="auto"/>
              <w:right w:val="single" w:sz="4" w:space="0" w:color="auto"/>
            </w:tcBorders>
            <w:vAlign w:val="center"/>
          </w:tcPr>
          <w:p w:rsidR="001658B5" w:rsidRPr="002C2E72" w:rsidRDefault="001658B5" w:rsidP="009A43EE">
            <w:pPr>
              <w:jc w:val="center"/>
              <w:rPr>
                <w:rFonts w:ascii="PT Astra Serif" w:hAnsi="PT Astra Serif"/>
                <w:sz w:val="20"/>
                <w:szCs w:val="20"/>
              </w:rPr>
            </w:pPr>
            <w:r w:rsidRPr="002C2E72">
              <w:rPr>
                <w:rFonts w:ascii="PT Astra Serif" w:hAnsi="PT Astra Serif"/>
                <w:sz w:val="20"/>
                <w:szCs w:val="20"/>
              </w:rPr>
              <w:t>100</w:t>
            </w:r>
          </w:p>
        </w:tc>
        <w:tc>
          <w:tcPr>
            <w:tcW w:w="996" w:type="dxa"/>
            <w:tcBorders>
              <w:top w:val="single" w:sz="4" w:space="0" w:color="auto"/>
              <w:left w:val="nil"/>
              <w:bottom w:val="single" w:sz="4" w:space="0" w:color="auto"/>
              <w:right w:val="single" w:sz="4" w:space="0" w:color="auto"/>
            </w:tcBorders>
            <w:vAlign w:val="center"/>
          </w:tcPr>
          <w:p w:rsidR="001658B5" w:rsidRPr="002C2E72" w:rsidRDefault="001658B5" w:rsidP="009A43EE">
            <w:pPr>
              <w:jc w:val="center"/>
              <w:rPr>
                <w:rFonts w:ascii="PT Astra Serif" w:hAnsi="PT Astra Serif"/>
                <w:sz w:val="20"/>
                <w:szCs w:val="20"/>
              </w:rPr>
            </w:pPr>
            <w:r w:rsidRPr="002C2E72">
              <w:rPr>
                <w:rFonts w:ascii="PT Astra Serif" w:hAnsi="PT Astra Serif"/>
                <w:sz w:val="20"/>
                <w:szCs w:val="20"/>
              </w:rPr>
              <w:t>100</w:t>
            </w:r>
          </w:p>
        </w:tc>
        <w:tc>
          <w:tcPr>
            <w:tcW w:w="996" w:type="dxa"/>
            <w:tcBorders>
              <w:top w:val="single" w:sz="4" w:space="0" w:color="auto"/>
              <w:left w:val="nil"/>
              <w:bottom w:val="single" w:sz="4" w:space="0" w:color="auto"/>
              <w:right w:val="single" w:sz="4" w:space="0" w:color="auto"/>
            </w:tcBorders>
            <w:vAlign w:val="center"/>
          </w:tcPr>
          <w:p w:rsidR="001658B5" w:rsidRPr="002C2E72" w:rsidRDefault="004B134D" w:rsidP="009A43EE">
            <w:pPr>
              <w:jc w:val="center"/>
              <w:rPr>
                <w:rFonts w:ascii="PT Astra Serif" w:hAnsi="PT Astra Serif"/>
                <w:sz w:val="20"/>
                <w:szCs w:val="20"/>
              </w:rPr>
            </w:pPr>
            <w:r w:rsidRPr="002C2E72">
              <w:rPr>
                <w:rFonts w:ascii="PT Astra Serif" w:hAnsi="PT Astra Serif"/>
                <w:sz w:val="20"/>
                <w:szCs w:val="20"/>
              </w:rPr>
              <w:t>100</w:t>
            </w:r>
          </w:p>
        </w:tc>
        <w:tc>
          <w:tcPr>
            <w:tcW w:w="2543" w:type="dxa"/>
            <w:tcBorders>
              <w:top w:val="single" w:sz="4" w:space="0" w:color="auto"/>
              <w:left w:val="single" w:sz="4" w:space="0" w:color="auto"/>
              <w:bottom w:val="single" w:sz="4" w:space="0" w:color="auto"/>
              <w:right w:val="single" w:sz="4" w:space="0" w:color="auto"/>
            </w:tcBorders>
            <w:vAlign w:val="center"/>
          </w:tcPr>
          <w:p w:rsidR="001658B5" w:rsidRPr="00444B79" w:rsidRDefault="009C1FFD" w:rsidP="009A43EE">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 xml:space="preserve">Отдел имущественных отношений </w:t>
            </w:r>
            <w:r w:rsidR="009B782D">
              <w:rPr>
                <w:rFonts w:ascii="PT Astra Serif" w:eastAsia="Times New Roman" w:hAnsi="PT Astra Serif" w:cs="Aharoni"/>
                <w:sz w:val="20"/>
                <w:szCs w:val="20"/>
                <w:lang w:eastAsia="ru-RU"/>
              </w:rPr>
              <w:t>К</w:t>
            </w:r>
            <w:r w:rsidR="009B782D" w:rsidRPr="00F44501">
              <w:rPr>
                <w:rFonts w:ascii="PT Astra Serif" w:eastAsia="Times New Roman" w:hAnsi="PT Astra Serif" w:cs="Aharoni"/>
                <w:sz w:val="20"/>
                <w:szCs w:val="20"/>
                <w:lang w:eastAsia="ru-RU"/>
              </w:rPr>
              <w:t>омитет</w:t>
            </w:r>
            <w:r>
              <w:rPr>
                <w:rFonts w:ascii="PT Astra Serif" w:eastAsia="Times New Roman" w:hAnsi="PT Astra Serif" w:cs="Aharoni"/>
                <w:sz w:val="20"/>
                <w:szCs w:val="20"/>
                <w:lang w:eastAsia="ru-RU"/>
              </w:rPr>
              <w:t>а</w:t>
            </w:r>
            <w:r w:rsidR="009B782D" w:rsidRPr="00F44501">
              <w:rPr>
                <w:rFonts w:ascii="PT Astra Serif" w:eastAsia="Times New Roman" w:hAnsi="PT Astra Serif" w:cs="Aharoni"/>
                <w:sz w:val="20"/>
                <w:szCs w:val="20"/>
                <w:lang w:eastAsia="ru-RU"/>
              </w:rPr>
              <w:t xml:space="preserve"> имущественных и земельных отношений администрации МО г. Донской</w:t>
            </w:r>
          </w:p>
        </w:tc>
      </w:tr>
      <w:tr w:rsidR="009B782D" w:rsidRPr="00300864" w:rsidTr="009A43EE">
        <w:trPr>
          <w:trHeight w:val="1154"/>
          <w:jc w:val="center"/>
        </w:trPr>
        <w:tc>
          <w:tcPr>
            <w:tcW w:w="555" w:type="dxa"/>
            <w:vMerge/>
            <w:tcBorders>
              <w:top w:val="single" w:sz="4" w:space="0" w:color="auto"/>
              <w:left w:val="single" w:sz="4" w:space="0" w:color="auto"/>
              <w:bottom w:val="single" w:sz="4" w:space="0" w:color="auto"/>
              <w:right w:val="single" w:sz="4" w:space="0" w:color="auto"/>
            </w:tcBorders>
          </w:tcPr>
          <w:p w:rsidR="009B782D" w:rsidRPr="005E5DED" w:rsidRDefault="009B782D" w:rsidP="009A43EE">
            <w:pPr>
              <w:spacing w:after="0" w:line="240" w:lineRule="auto"/>
              <w:jc w:val="both"/>
              <w:rPr>
                <w:rFonts w:ascii="PT Astra Serif" w:eastAsia="Times New Roman" w:hAnsi="PT Astra Serif" w:cs="Aharoni"/>
                <w:color w:val="FF0000"/>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tcPr>
          <w:p w:rsidR="009B782D" w:rsidRPr="005E5DED" w:rsidRDefault="009B782D" w:rsidP="009A43EE">
            <w:pPr>
              <w:spacing w:after="0" w:line="240" w:lineRule="auto"/>
              <w:jc w:val="both"/>
              <w:rPr>
                <w:rFonts w:ascii="PT Astra Serif" w:eastAsia="Times New Roman" w:hAnsi="PT Astra Serif" w:cs="Aharoni"/>
                <w:b/>
                <w:bCs/>
                <w:color w:val="FF0000"/>
                <w:sz w:val="20"/>
                <w:szCs w:val="20"/>
                <w:u w:val="single"/>
                <w:lang w:eastAsia="ru-RU"/>
              </w:rPr>
            </w:pPr>
          </w:p>
        </w:tc>
        <w:tc>
          <w:tcPr>
            <w:tcW w:w="2673" w:type="dxa"/>
            <w:tcBorders>
              <w:top w:val="single" w:sz="4" w:space="0" w:color="auto"/>
              <w:left w:val="single" w:sz="4" w:space="0" w:color="auto"/>
              <w:bottom w:val="single" w:sz="4" w:space="0" w:color="auto"/>
              <w:right w:val="single" w:sz="4" w:space="0" w:color="auto"/>
            </w:tcBorders>
            <w:vAlign w:val="center"/>
          </w:tcPr>
          <w:p w:rsidR="009B782D" w:rsidRPr="00592BBD" w:rsidRDefault="003C179C" w:rsidP="009A43E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w:t>
            </w:r>
            <w:r w:rsidR="009B782D">
              <w:rPr>
                <w:rFonts w:ascii="PT Astra Serif" w:eastAsia="Times New Roman" w:hAnsi="PT Astra Serif" w:cs="Times New Roman"/>
                <w:sz w:val="20"/>
                <w:szCs w:val="20"/>
                <w:lang w:eastAsia="ru-RU"/>
              </w:rPr>
              <w:t xml:space="preserve">. </w:t>
            </w:r>
            <w:r w:rsidR="009B782D" w:rsidRPr="00A42F80">
              <w:rPr>
                <w:rFonts w:ascii="PT Astra Serif" w:eastAsia="Times New Roman" w:hAnsi="PT Astra Serif" w:cs="Times New Roman"/>
                <w:sz w:val="20"/>
                <w:szCs w:val="20"/>
                <w:lang w:eastAsia="ru-RU"/>
              </w:rPr>
              <w:t>Количество заключенных договоров аренды</w:t>
            </w:r>
            <w:r w:rsidR="009B782D">
              <w:rPr>
                <w:rFonts w:ascii="PT Astra Serif" w:eastAsia="Times New Roman" w:hAnsi="PT Astra Serif" w:cs="Times New Roman"/>
                <w:sz w:val="20"/>
                <w:szCs w:val="20"/>
                <w:lang w:eastAsia="ru-RU"/>
              </w:rPr>
              <w:t xml:space="preserve"> муниципального имущества</w:t>
            </w:r>
          </w:p>
        </w:tc>
        <w:tc>
          <w:tcPr>
            <w:tcW w:w="852" w:type="dxa"/>
            <w:tcBorders>
              <w:top w:val="single" w:sz="4" w:space="0" w:color="auto"/>
              <w:left w:val="single" w:sz="4" w:space="0" w:color="auto"/>
              <w:bottom w:val="single" w:sz="4" w:space="0" w:color="auto"/>
              <w:right w:val="single" w:sz="4" w:space="0" w:color="auto"/>
            </w:tcBorders>
            <w:vAlign w:val="center"/>
          </w:tcPr>
          <w:p w:rsidR="009B782D" w:rsidRPr="00592BBD" w:rsidRDefault="009B782D" w:rsidP="009A43E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010" w:type="dxa"/>
            <w:tcBorders>
              <w:top w:val="single" w:sz="4" w:space="0" w:color="auto"/>
              <w:left w:val="single" w:sz="4" w:space="0" w:color="auto"/>
              <w:bottom w:val="single" w:sz="4" w:space="0" w:color="auto"/>
              <w:right w:val="single" w:sz="4" w:space="0" w:color="auto"/>
            </w:tcBorders>
            <w:vAlign w:val="center"/>
          </w:tcPr>
          <w:p w:rsidR="009B782D" w:rsidRPr="00592BBD" w:rsidRDefault="009C1FFD" w:rsidP="009A43E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54</w:t>
            </w:r>
          </w:p>
        </w:tc>
        <w:tc>
          <w:tcPr>
            <w:tcW w:w="996" w:type="dxa"/>
            <w:tcBorders>
              <w:top w:val="single" w:sz="4" w:space="0" w:color="auto"/>
              <w:left w:val="nil"/>
              <w:bottom w:val="single" w:sz="4" w:space="0" w:color="auto"/>
              <w:right w:val="single" w:sz="4" w:space="0" w:color="auto"/>
            </w:tcBorders>
            <w:vAlign w:val="center"/>
          </w:tcPr>
          <w:p w:rsidR="009B782D" w:rsidRPr="00592BBD" w:rsidRDefault="009C1FFD" w:rsidP="009A43E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48</w:t>
            </w:r>
          </w:p>
        </w:tc>
        <w:tc>
          <w:tcPr>
            <w:tcW w:w="992" w:type="dxa"/>
            <w:gridSpan w:val="2"/>
            <w:tcBorders>
              <w:top w:val="single" w:sz="4" w:space="0" w:color="auto"/>
              <w:left w:val="nil"/>
              <w:bottom w:val="single" w:sz="4" w:space="0" w:color="auto"/>
              <w:right w:val="single" w:sz="4" w:space="0" w:color="auto"/>
            </w:tcBorders>
            <w:vAlign w:val="center"/>
          </w:tcPr>
          <w:p w:rsidR="009B782D" w:rsidRPr="00592BBD" w:rsidRDefault="009C1FFD" w:rsidP="009A43E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48</w:t>
            </w:r>
          </w:p>
        </w:tc>
        <w:tc>
          <w:tcPr>
            <w:tcW w:w="1134" w:type="dxa"/>
            <w:tcBorders>
              <w:top w:val="single" w:sz="4" w:space="0" w:color="auto"/>
              <w:left w:val="nil"/>
              <w:bottom w:val="single" w:sz="4" w:space="0" w:color="auto"/>
              <w:right w:val="single" w:sz="4" w:space="0" w:color="auto"/>
            </w:tcBorders>
            <w:vAlign w:val="center"/>
          </w:tcPr>
          <w:p w:rsidR="009B782D" w:rsidRPr="00592BBD" w:rsidRDefault="009C1FFD" w:rsidP="009A43E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48</w:t>
            </w:r>
          </w:p>
        </w:tc>
        <w:tc>
          <w:tcPr>
            <w:tcW w:w="996" w:type="dxa"/>
            <w:tcBorders>
              <w:top w:val="single" w:sz="4" w:space="0" w:color="auto"/>
              <w:left w:val="nil"/>
              <w:bottom w:val="single" w:sz="4" w:space="0" w:color="auto"/>
              <w:right w:val="single" w:sz="4" w:space="0" w:color="auto"/>
            </w:tcBorders>
            <w:vAlign w:val="center"/>
          </w:tcPr>
          <w:p w:rsidR="009B782D" w:rsidRPr="00592BBD" w:rsidRDefault="009C1FFD" w:rsidP="009A43E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48</w:t>
            </w:r>
          </w:p>
        </w:tc>
        <w:tc>
          <w:tcPr>
            <w:tcW w:w="996" w:type="dxa"/>
            <w:tcBorders>
              <w:top w:val="single" w:sz="4" w:space="0" w:color="auto"/>
              <w:left w:val="nil"/>
              <w:bottom w:val="single" w:sz="4" w:space="0" w:color="auto"/>
              <w:right w:val="single" w:sz="4" w:space="0" w:color="auto"/>
            </w:tcBorders>
            <w:vAlign w:val="center"/>
          </w:tcPr>
          <w:p w:rsidR="009B782D" w:rsidRPr="00592BBD" w:rsidRDefault="009C1FFD" w:rsidP="009A43E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48</w:t>
            </w:r>
          </w:p>
        </w:tc>
        <w:tc>
          <w:tcPr>
            <w:tcW w:w="2543" w:type="dxa"/>
            <w:tcBorders>
              <w:top w:val="single" w:sz="4" w:space="0" w:color="auto"/>
              <w:left w:val="single" w:sz="4" w:space="0" w:color="auto"/>
              <w:bottom w:val="single" w:sz="4" w:space="0" w:color="auto"/>
              <w:right w:val="single" w:sz="4" w:space="0" w:color="auto"/>
            </w:tcBorders>
          </w:tcPr>
          <w:p w:rsidR="009B782D" w:rsidRDefault="009C1FFD" w:rsidP="009A43EE">
            <w:pPr>
              <w:jc w:val="center"/>
            </w:pPr>
            <w:r>
              <w:rPr>
                <w:rFonts w:ascii="PT Astra Serif" w:eastAsia="Times New Roman" w:hAnsi="PT Astra Serif" w:cs="Aharoni"/>
                <w:sz w:val="20"/>
                <w:szCs w:val="20"/>
                <w:lang w:eastAsia="ru-RU"/>
              </w:rPr>
              <w:t xml:space="preserve">Отдел имущественных отношений </w:t>
            </w:r>
            <w:r w:rsidR="009B782D" w:rsidRPr="0037503D">
              <w:rPr>
                <w:rFonts w:ascii="PT Astra Serif" w:eastAsia="Times New Roman" w:hAnsi="PT Astra Serif" w:cs="Aharoni"/>
                <w:sz w:val="20"/>
                <w:szCs w:val="20"/>
                <w:lang w:eastAsia="ru-RU"/>
              </w:rPr>
              <w:t>Комитет</w:t>
            </w:r>
            <w:r>
              <w:rPr>
                <w:rFonts w:ascii="PT Astra Serif" w:eastAsia="Times New Roman" w:hAnsi="PT Astra Serif" w:cs="Aharoni"/>
                <w:sz w:val="20"/>
                <w:szCs w:val="20"/>
                <w:lang w:eastAsia="ru-RU"/>
              </w:rPr>
              <w:t>а</w:t>
            </w:r>
            <w:r w:rsidR="009B782D" w:rsidRPr="0037503D">
              <w:rPr>
                <w:rFonts w:ascii="PT Astra Serif" w:eastAsia="Times New Roman" w:hAnsi="PT Astra Serif" w:cs="Aharoni"/>
                <w:sz w:val="20"/>
                <w:szCs w:val="20"/>
                <w:lang w:eastAsia="ru-RU"/>
              </w:rPr>
              <w:t xml:space="preserve"> имущественных и земельных </w:t>
            </w:r>
            <w:r w:rsidR="009B782D" w:rsidRPr="0037503D">
              <w:rPr>
                <w:rFonts w:ascii="PT Astra Serif" w:eastAsia="Times New Roman" w:hAnsi="PT Astra Serif" w:cs="Aharoni"/>
                <w:sz w:val="20"/>
                <w:szCs w:val="20"/>
                <w:lang w:eastAsia="ru-RU"/>
              </w:rPr>
              <w:lastRenderedPageBreak/>
              <w:t>отношений администрации МО г. Донской</w:t>
            </w:r>
          </w:p>
        </w:tc>
      </w:tr>
      <w:tr w:rsidR="009B782D" w:rsidRPr="00300864" w:rsidTr="009A43EE">
        <w:trPr>
          <w:trHeight w:val="2128"/>
          <w:jc w:val="center"/>
        </w:trPr>
        <w:tc>
          <w:tcPr>
            <w:tcW w:w="555" w:type="dxa"/>
            <w:vMerge/>
            <w:tcBorders>
              <w:top w:val="single" w:sz="4" w:space="0" w:color="auto"/>
              <w:left w:val="single" w:sz="4" w:space="0" w:color="auto"/>
              <w:bottom w:val="single" w:sz="4" w:space="0" w:color="auto"/>
              <w:right w:val="single" w:sz="4" w:space="0" w:color="auto"/>
            </w:tcBorders>
          </w:tcPr>
          <w:p w:rsidR="009B782D" w:rsidRPr="005E5DED" w:rsidRDefault="009B782D" w:rsidP="009A43EE">
            <w:pPr>
              <w:spacing w:after="0" w:line="240" w:lineRule="auto"/>
              <w:jc w:val="both"/>
              <w:rPr>
                <w:rFonts w:ascii="PT Astra Serif" w:eastAsia="Times New Roman" w:hAnsi="PT Astra Serif" w:cs="Aharoni"/>
                <w:color w:val="FF0000"/>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tcPr>
          <w:p w:rsidR="009B782D" w:rsidRPr="005E5DED" w:rsidRDefault="009B782D" w:rsidP="009A43EE">
            <w:pPr>
              <w:spacing w:after="0" w:line="240" w:lineRule="auto"/>
              <w:jc w:val="both"/>
              <w:rPr>
                <w:rFonts w:ascii="PT Astra Serif" w:eastAsia="Times New Roman" w:hAnsi="PT Astra Serif" w:cs="Aharoni"/>
                <w:b/>
                <w:bCs/>
                <w:color w:val="FF0000"/>
                <w:sz w:val="20"/>
                <w:szCs w:val="20"/>
                <w:u w:val="single"/>
                <w:lang w:eastAsia="ru-RU"/>
              </w:rPr>
            </w:pPr>
          </w:p>
        </w:tc>
        <w:tc>
          <w:tcPr>
            <w:tcW w:w="2673" w:type="dxa"/>
            <w:tcBorders>
              <w:top w:val="single" w:sz="4" w:space="0" w:color="auto"/>
              <w:left w:val="single" w:sz="4" w:space="0" w:color="auto"/>
              <w:bottom w:val="single" w:sz="4" w:space="0" w:color="auto"/>
              <w:right w:val="single" w:sz="4" w:space="0" w:color="auto"/>
            </w:tcBorders>
            <w:vAlign w:val="center"/>
          </w:tcPr>
          <w:p w:rsidR="009B782D" w:rsidRPr="009C1FFD" w:rsidRDefault="009C1FFD" w:rsidP="009A43EE">
            <w:pPr>
              <w:spacing w:after="0" w:line="240" w:lineRule="auto"/>
              <w:rPr>
                <w:rFonts w:ascii="PT Astra Serif" w:eastAsia="Times New Roman" w:hAnsi="PT Astra Serif" w:cs="Aharoni"/>
                <w:sz w:val="20"/>
                <w:szCs w:val="20"/>
                <w:lang w:eastAsia="ru-RU"/>
              </w:rPr>
            </w:pPr>
            <w:r w:rsidRPr="009C1FFD">
              <w:rPr>
                <w:rFonts w:ascii="PT Astra Serif" w:eastAsia="Times New Roman" w:hAnsi="PT Astra Serif" w:cs="Aharoni"/>
                <w:sz w:val="20"/>
                <w:szCs w:val="20"/>
                <w:lang w:eastAsia="ru-RU"/>
              </w:rPr>
              <w:t>3</w:t>
            </w:r>
            <w:r w:rsidR="009B782D" w:rsidRPr="009C1FFD">
              <w:rPr>
                <w:rFonts w:ascii="PT Astra Serif" w:eastAsia="Times New Roman" w:hAnsi="PT Astra Serif" w:cs="Aharoni"/>
                <w:sz w:val="20"/>
                <w:szCs w:val="20"/>
                <w:lang w:eastAsia="ru-RU"/>
              </w:rPr>
              <w:t>. Отношение количества направленных претензий к количеству плательщиков, имеющих задолженность более двух месяцев за пользование муниципальным имуществом</w:t>
            </w:r>
          </w:p>
        </w:tc>
        <w:tc>
          <w:tcPr>
            <w:tcW w:w="852" w:type="dxa"/>
            <w:tcBorders>
              <w:top w:val="single" w:sz="4" w:space="0" w:color="auto"/>
              <w:left w:val="single" w:sz="4" w:space="0" w:color="auto"/>
              <w:bottom w:val="single" w:sz="4" w:space="0" w:color="auto"/>
              <w:right w:val="single" w:sz="4" w:space="0" w:color="auto"/>
            </w:tcBorders>
            <w:vAlign w:val="center"/>
          </w:tcPr>
          <w:p w:rsidR="009B782D" w:rsidRPr="009C1FFD" w:rsidRDefault="009B782D" w:rsidP="009A43EE">
            <w:pPr>
              <w:spacing w:after="0" w:line="240" w:lineRule="auto"/>
              <w:jc w:val="center"/>
              <w:rPr>
                <w:rFonts w:ascii="PT Astra Serif" w:eastAsia="Times New Roman" w:hAnsi="PT Astra Serif" w:cs="Aharoni"/>
                <w:sz w:val="20"/>
                <w:szCs w:val="20"/>
                <w:lang w:eastAsia="ru-RU"/>
              </w:rPr>
            </w:pPr>
            <w:r w:rsidRPr="009C1FFD">
              <w:rPr>
                <w:rFonts w:ascii="PT Astra Serif" w:eastAsia="Times New Roman" w:hAnsi="PT Astra Serif" w:cs="Aharoni"/>
                <w:sz w:val="20"/>
                <w:szCs w:val="20"/>
                <w:lang w:eastAsia="ru-RU"/>
              </w:rPr>
              <w:t>%</w:t>
            </w:r>
          </w:p>
        </w:tc>
        <w:tc>
          <w:tcPr>
            <w:tcW w:w="1010" w:type="dxa"/>
            <w:tcBorders>
              <w:top w:val="single" w:sz="4" w:space="0" w:color="auto"/>
              <w:left w:val="single" w:sz="4" w:space="0" w:color="auto"/>
              <w:bottom w:val="single" w:sz="4" w:space="0" w:color="auto"/>
              <w:right w:val="single" w:sz="4" w:space="0" w:color="auto"/>
            </w:tcBorders>
            <w:vAlign w:val="center"/>
          </w:tcPr>
          <w:p w:rsidR="009B782D" w:rsidRPr="009C1FFD" w:rsidRDefault="009B782D" w:rsidP="009A43EE">
            <w:pPr>
              <w:spacing w:after="0" w:line="240" w:lineRule="auto"/>
              <w:jc w:val="center"/>
              <w:rPr>
                <w:rFonts w:ascii="PT Astra Serif" w:eastAsia="Times New Roman" w:hAnsi="PT Astra Serif" w:cs="Aharoni"/>
                <w:sz w:val="20"/>
                <w:szCs w:val="20"/>
                <w:lang w:eastAsia="ru-RU"/>
              </w:rPr>
            </w:pPr>
            <w:r w:rsidRPr="009C1FFD">
              <w:rPr>
                <w:rFonts w:ascii="PT Astra Serif" w:eastAsia="Times New Roman" w:hAnsi="PT Astra Serif" w:cs="Aharoni"/>
                <w:sz w:val="20"/>
                <w:szCs w:val="20"/>
                <w:lang w:eastAsia="ru-RU"/>
              </w:rPr>
              <w:t>100</w:t>
            </w:r>
          </w:p>
        </w:tc>
        <w:tc>
          <w:tcPr>
            <w:tcW w:w="996" w:type="dxa"/>
            <w:tcBorders>
              <w:top w:val="single" w:sz="4" w:space="0" w:color="auto"/>
              <w:left w:val="nil"/>
              <w:bottom w:val="single" w:sz="4" w:space="0" w:color="auto"/>
              <w:right w:val="single" w:sz="4" w:space="0" w:color="auto"/>
            </w:tcBorders>
            <w:vAlign w:val="center"/>
          </w:tcPr>
          <w:p w:rsidR="009B782D" w:rsidRPr="009C1FFD" w:rsidRDefault="009B782D" w:rsidP="009A43EE">
            <w:pPr>
              <w:widowControl w:val="0"/>
              <w:autoSpaceDE w:val="0"/>
              <w:autoSpaceDN w:val="0"/>
              <w:adjustRightInd w:val="0"/>
              <w:spacing w:after="0" w:line="240" w:lineRule="auto"/>
              <w:jc w:val="center"/>
              <w:rPr>
                <w:rFonts w:ascii="PT Astra Serif" w:hAnsi="PT Astra Serif" w:cs="Arial"/>
                <w:sz w:val="20"/>
                <w:szCs w:val="20"/>
              </w:rPr>
            </w:pPr>
            <w:r w:rsidRPr="009C1FFD">
              <w:rPr>
                <w:rFonts w:ascii="PT Astra Serif" w:hAnsi="PT Astra Serif" w:cs="Arial"/>
                <w:sz w:val="20"/>
                <w:szCs w:val="20"/>
              </w:rPr>
              <w:t>100</w:t>
            </w:r>
          </w:p>
        </w:tc>
        <w:tc>
          <w:tcPr>
            <w:tcW w:w="992" w:type="dxa"/>
            <w:gridSpan w:val="2"/>
            <w:tcBorders>
              <w:top w:val="single" w:sz="4" w:space="0" w:color="auto"/>
              <w:left w:val="nil"/>
              <w:bottom w:val="single" w:sz="4" w:space="0" w:color="auto"/>
              <w:right w:val="single" w:sz="4" w:space="0" w:color="auto"/>
            </w:tcBorders>
            <w:vAlign w:val="center"/>
          </w:tcPr>
          <w:p w:rsidR="009B782D" w:rsidRPr="009C1FFD" w:rsidRDefault="009B782D" w:rsidP="009A43EE">
            <w:pPr>
              <w:widowControl w:val="0"/>
              <w:autoSpaceDE w:val="0"/>
              <w:autoSpaceDN w:val="0"/>
              <w:adjustRightInd w:val="0"/>
              <w:spacing w:after="0" w:line="240" w:lineRule="auto"/>
              <w:jc w:val="center"/>
              <w:rPr>
                <w:rFonts w:ascii="PT Astra Serif" w:hAnsi="PT Astra Serif" w:cs="Arial"/>
                <w:sz w:val="20"/>
                <w:szCs w:val="20"/>
              </w:rPr>
            </w:pPr>
            <w:r w:rsidRPr="009C1FFD">
              <w:rPr>
                <w:rFonts w:ascii="PT Astra Serif" w:hAnsi="PT Astra Serif" w:cs="Arial"/>
                <w:sz w:val="20"/>
                <w:szCs w:val="20"/>
              </w:rPr>
              <w:t>100</w:t>
            </w:r>
          </w:p>
        </w:tc>
        <w:tc>
          <w:tcPr>
            <w:tcW w:w="1134" w:type="dxa"/>
            <w:tcBorders>
              <w:top w:val="single" w:sz="4" w:space="0" w:color="auto"/>
              <w:left w:val="nil"/>
              <w:bottom w:val="single" w:sz="4" w:space="0" w:color="auto"/>
              <w:right w:val="single" w:sz="4" w:space="0" w:color="auto"/>
            </w:tcBorders>
            <w:vAlign w:val="center"/>
          </w:tcPr>
          <w:p w:rsidR="009B782D" w:rsidRPr="009C1FFD" w:rsidRDefault="009B782D" w:rsidP="009A43EE">
            <w:pPr>
              <w:widowControl w:val="0"/>
              <w:autoSpaceDE w:val="0"/>
              <w:autoSpaceDN w:val="0"/>
              <w:adjustRightInd w:val="0"/>
              <w:spacing w:after="0" w:line="240" w:lineRule="auto"/>
              <w:jc w:val="center"/>
              <w:rPr>
                <w:rFonts w:ascii="PT Astra Serif" w:hAnsi="PT Astra Serif" w:cs="Arial"/>
                <w:sz w:val="20"/>
                <w:szCs w:val="20"/>
              </w:rPr>
            </w:pPr>
            <w:r w:rsidRPr="009C1FFD">
              <w:rPr>
                <w:rFonts w:ascii="PT Astra Serif" w:hAnsi="PT Astra Serif" w:cs="Arial"/>
                <w:sz w:val="20"/>
                <w:szCs w:val="20"/>
              </w:rPr>
              <w:t>100</w:t>
            </w:r>
          </w:p>
        </w:tc>
        <w:tc>
          <w:tcPr>
            <w:tcW w:w="996" w:type="dxa"/>
            <w:tcBorders>
              <w:top w:val="single" w:sz="4" w:space="0" w:color="auto"/>
              <w:left w:val="nil"/>
              <w:bottom w:val="single" w:sz="4" w:space="0" w:color="auto"/>
              <w:right w:val="single" w:sz="4" w:space="0" w:color="auto"/>
            </w:tcBorders>
            <w:vAlign w:val="center"/>
          </w:tcPr>
          <w:p w:rsidR="009B782D" w:rsidRPr="009C1FFD" w:rsidRDefault="009B782D" w:rsidP="009A43EE">
            <w:pPr>
              <w:widowControl w:val="0"/>
              <w:autoSpaceDE w:val="0"/>
              <w:autoSpaceDN w:val="0"/>
              <w:adjustRightInd w:val="0"/>
              <w:spacing w:after="0" w:line="240" w:lineRule="auto"/>
              <w:jc w:val="center"/>
              <w:rPr>
                <w:rFonts w:ascii="PT Astra Serif" w:hAnsi="PT Astra Serif" w:cs="Arial"/>
                <w:sz w:val="20"/>
                <w:szCs w:val="20"/>
              </w:rPr>
            </w:pPr>
            <w:r w:rsidRPr="009C1FFD">
              <w:rPr>
                <w:rFonts w:ascii="PT Astra Serif" w:hAnsi="PT Astra Serif" w:cs="Arial"/>
                <w:sz w:val="20"/>
                <w:szCs w:val="20"/>
              </w:rPr>
              <w:t>100</w:t>
            </w:r>
          </w:p>
        </w:tc>
        <w:tc>
          <w:tcPr>
            <w:tcW w:w="996" w:type="dxa"/>
            <w:tcBorders>
              <w:top w:val="single" w:sz="4" w:space="0" w:color="auto"/>
              <w:left w:val="nil"/>
              <w:bottom w:val="single" w:sz="4" w:space="0" w:color="auto"/>
              <w:right w:val="single" w:sz="4" w:space="0" w:color="auto"/>
            </w:tcBorders>
            <w:vAlign w:val="center"/>
          </w:tcPr>
          <w:p w:rsidR="009B782D" w:rsidRPr="009C1FFD" w:rsidRDefault="009B782D" w:rsidP="009A43EE">
            <w:pPr>
              <w:spacing w:after="0" w:line="240" w:lineRule="auto"/>
              <w:jc w:val="center"/>
              <w:rPr>
                <w:rFonts w:ascii="PT Astra Serif" w:eastAsia="Times New Roman" w:hAnsi="PT Astra Serif" w:cs="Aharoni"/>
                <w:sz w:val="20"/>
                <w:szCs w:val="20"/>
                <w:lang w:eastAsia="ru-RU"/>
              </w:rPr>
            </w:pPr>
            <w:r w:rsidRPr="009C1FFD">
              <w:rPr>
                <w:rFonts w:ascii="PT Astra Serif" w:eastAsia="Times New Roman" w:hAnsi="PT Astra Serif" w:cs="Aharoni"/>
                <w:sz w:val="20"/>
                <w:szCs w:val="20"/>
                <w:lang w:eastAsia="ru-RU"/>
              </w:rPr>
              <w:t>100</w:t>
            </w:r>
          </w:p>
        </w:tc>
        <w:tc>
          <w:tcPr>
            <w:tcW w:w="2543" w:type="dxa"/>
            <w:tcBorders>
              <w:top w:val="single" w:sz="4" w:space="0" w:color="auto"/>
              <w:left w:val="single" w:sz="4" w:space="0" w:color="auto"/>
              <w:bottom w:val="single" w:sz="4" w:space="0" w:color="auto"/>
              <w:right w:val="single" w:sz="4" w:space="0" w:color="auto"/>
            </w:tcBorders>
          </w:tcPr>
          <w:p w:rsidR="009B782D" w:rsidRPr="009C1FFD" w:rsidRDefault="0024106E" w:rsidP="009A43EE">
            <w:pPr>
              <w:jc w:val="center"/>
            </w:pPr>
            <w:r>
              <w:rPr>
                <w:rFonts w:ascii="PT Astra Serif" w:eastAsia="Times New Roman" w:hAnsi="PT Astra Serif" w:cs="Aharoni"/>
                <w:sz w:val="20"/>
                <w:szCs w:val="20"/>
                <w:lang w:eastAsia="ru-RU"/>
              </w:rPr>
              <w:t>Отдел имущественных отношений к</w:t>
            </w:r>
            <w:r w:rsidR="009B782D" w:rsidRPr="009C1FFD">
              <w:rPr>
                <w:rFonts w:ascii="PT Astra Serif" w:eastAsia="Times New Roman" w:hAnsi="PT Astra Serif" w:cs="Aharoni"/>
                <w:sz w:val="20"/>
                <w:szCs w:val="20"/>
                <w:lang w:eastAsia="ru-RU"/>
              </w:rPr>
              <w:t>омитет</w:t>
            </w:r>
            <w:r>
              <w:rPr>
                <w:rFonts w:ascii="PT Astra Serif" w:eastAsia="Times New Roman" w:hAnsi="PT Astra Serif" w:cs="Aharoni"/>
                <w:sz w:val="20"/>
                <w:szCs w:val="20"/>
                <w:lang w:eastAsia="ru-RU"/>
              </w:rPr>
              <w:t>а</w:t>
            </w:r>
            <w:r w:rsidR="009B782D" w:rsidRPr="009C1FFD">
              <w:rPr>
                <w:rFonts w:ascii="PT Astra Serif" w:eastAsia="Times New Roman" w:hAnsi="PT Astra Serif" w:cs="Aharoni"/>
                <w:sz w:val="20"/>
                <w:szCs w:val="20"/>
                <w:lang w:eastAsia="ru-RU"/>
              </w:rPr>
              <w:t xml:space="preserve"> имущественных и земельных отношений администрации МО г. Донской</w:t>
            </w:r>
          </w:p>
        </w:tc>
      </w:tr>
      <w:tr w:rsidR="009B782D" w:rsidRPr="00300864" w:rsidTr="009A43EE">
        <w:trPr>
          <w:trHeight w:val="494"/>
          <w:jc w:val="center"/>
        </w:trPr>
        <w:tc>
          <w:tcPr>
            <w:tcW w:w="555" w:type="dxa"/>
            <w:vMerge/>
            <w:tcBorders>
              <w:top w:val="single" w:sz="4" w:space="0" w:color="auto"/>
              <w:left w:val="single" w:sz="4" w:space="0" w:color="auto"/>
              <w:bottom w:val="single" w:sz="4" w:space="0" w:color="auto"/>
              <w:right w:val="single" w:sz="4" w:space="0" w:color="auto"/>
            </w:tcBorders>
          </w:tcPr>
          <w:p w:rsidR="009B782D" w:rsidRPr="005E5DED" w:rsidRDefault="009B782D" w:rsidP="009A43EE">
            <w:pPr>
              <w:spacing w:after="0" w:line="240" w:lineRule="auto"/>
              <w:jc w:val="both"/>
              <w:rPr>
                <w:rFonts w:ascii="PT Astra Serif" w:eastAsia="Times New Roman" w:hAnsi="PT Astra Serif" w:cs="Times New Roman"/>
                <w:color w:val="FF0000"/>
                <w:sz w:val="16"/>
                <w:szCs w:val="16"/>
                <w:lang w:eastAsia="ru-RU"/>
              </w:rPr>
            </w:pPr>
          </w:p>
        </w:tc>
        <w:tc>
          <w:tcPr>
            <w:tcW w:w="2278" w:type="dxa"/>
            <w:vMerge/>
            <w:tcBorders>
              <w:top w:val="single" w:sz="4" w:space="0" w:color="auto"/>
              <w:left w:val="single" w:sz="4" w:space="0" w:color="auto"/>
              <w:bottom w:val="single" w:sz="4" w:space="0" w:color="auto"/>
              <w:right w:val="single" w:sz="4" w:space="0" w:color="auto"/>
            </w:tcBorders>
          </w:tcPr>
          <w:p w:rsidR="009B782D" w:rsidRPr="005E5DED" w:rsidRDefault="009B782D" w:rsidP="009A43EE">
            <w:pPr>
              <w:spacing w:after="0" w:line="240" w:lineRule="auto"/>
              <w:jc w:val="both"/>
              <w:rPr>
                <w:rFonts w:ascii="PT Astra Serif" w:eastAsia="Times New Roman" w:hAnsi="PT Astra Serif" w:cs="Times New Roman"/>
                <w:b/>
                <w:bCs/>
                <w:color w:val="FF0000"/>
                <w:sz w:val="16"/>
                <w:szCs w:val="16"/>
                <w:u w:val="single"/>
                <w:lang w:eastAsia="ru-RU"/>
              </w:rPr>
            </w:pPr>
          </w:p>
        </w:tc>
        <w:tc>
          <w:tcPr>
            <w:tcW w:w="2673" w:type="dxa"/>
            <w:tcBorders>
              <w:top w:val="single" w:sz="4" w:space="0" w:color="auto"/>
              <w:left w:val="single" w:sz="4" w:space="0" w:color="auto"/>
              <w:bottom w:val="single" w:sz="4" w:space="0" w:color="auto"/>
              <w:right w:val="single" w:sz="4" w:space="0" w:color="auto"/>
            </w:tcBorders>
          </w:tcPr>
          <w:p w:rsidR="009B782D" w:rsidRPr="00E73CCD" w:rsidRDefault="009C1FFD" w:rsidP="009A43EE">
            <w:pPr>
              <w:spacing w:after="0" w:line="240" w:lineRule="auto"/>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4</w:t>
            </w:r>
            <w:r w:rsidR="009B782D" w:rsidRPr="00E73CCD">
              <w:rPr>
                <w:rFonts w:ascii="PT Astra Serif" w:eastAsia="Times New Roman" w:hAnsi="PT Astra Serif" w:cs="Aharoni"/>
                <w:sz w:val="20"/>
                <w:szCs w:val="20"/>
                <w:lang w:eastAsia="ru-RU"/>
              </w:rPr>
              <w:t>.</w:t>
            </w:r>
            <w:r w:rsidR="009B782D" w:rsidRPr="000950D0">
              <w:rPr>
                <w:rFonts w:eastAsiaTheme="minorEastAsia"/>
                <w:sz w:val="20"/>
                <w:lang w:eastAsia="ru-RU"/>
              </w:rPr>
              <w:t xml:space="preserve"> </w:t>
            </w:r>
            <w:r w:rsidR="009B782D" w:rsidRPr="000950D0">
              <w:rPr>
                <w:rFonts w:ascii="PT Astra Serif" w:eastAsia="Times New Roman" w:hAnsi="PT Astra Serif" w:cs="Aharoni"/>
                <w:sz w:val="20"/>
                <w:szCs w:val="20"/>
                <w:lang w:eastAsia="ru-RU"/>
              </w:rPr>
              <w:t xml:space="preserve">Соотношение поступлений в бюджет муниципального образования город </w:t>
            </w:r>
            <w:r w:rsidR="009B782D">
              <w:rPr>
                <w:rFonts w:ascii="PT Astra Serif" w:eastAsia="Times New Roman" w:hAnsi="PT Astra Serif" w:cs="Aharoni"/>
                <w:sz w:val="20"/>
                <w:szCs w:val="20"/>
                <w:lang w:eastAsia="ru-RU"/>
              </w:rPr>
              <w:t xml:space="preserve">Донской </w:t>
            </w:r>
            <w:r w:rsidR="009B782D" w:rsidRPr="000950D0">
              <w:rPr>
                <w:rFonts w:ascii="PT Astra Serif" w:eastAsia="Times New Roman" w:hAnsi="PT Astra Serif" w:cs="Aharoni"/>
                <w:sz w:val="20"/>
                <w:szCs w:val="20"/>
                <w:lang w:eastAsia="ru-RU"/>
              </w:rPr>
              <w:t xml:space="preserve">доходов от использования муниципального имущества </w:t>
            </w:r>
          </w:p>
          <w:p w:rsidR="009B782D" w:rsidRDefault="009B782D" w:rsidP="009A43EE">
            <w:pPr>
              <w:spacing w:after="0" w:line="240" w:lineRule="auto"/>
              <w:jc w:val="both"/>
              <w:rPr>
                <w:rFonts w:ascii="PT Astra Serif" w:eastAsia="Times New Roman" w:hAnsi="PT Astra Serif" w:cs="Aharoni"/>
                <w:sz w:val="20"/>
                <w:szCs w:val="20"/>
                <w:lang w:eastAsia="ru-RU"/>
              </w:rPr>
            </w:pPr>
          </w:p>
          <w:p w:rsidR="007A0360" w:rsidRDefault="007A0360" w:rsidP="009A43EE">
            <w:pPr>
              <w:spacing w:after="0" w:line="240" w:lineRule="auto"/>
              <w:jc w:val="both"/>
              <w:rPr>
                <w:rFonts w:ascii="PT Astra Serif" w:eastAsia="Times New Roman" w:hAnsi="PT Astra Serif" w:cs="Aharoni"/>
                <w:sz w:val="20"/>
                <w:szCs w:val="20"/>
                <w:lang w:eastAsia="ru-RU"/>
              </w:rPr>
            </w:pPr>
          </w:p>
          <w:p w:rsidR="007A0360" w:rsidRPr="00E73CCD" w:rsidRDefault="007A0360" w:rsidP="009A43EE">
            <w:pPr>
              <w:spacing w:after="0" w:line="240" w:lineRule="auto"/>
              <w:jc w:val="both"/>
              <w:rPr>
                <w:rFonts w:ascii="PT Astra Serif" w:eastAsia="Times New Roman" w:hAnsi="PT Astra Serif" w:cs="Aharoni"/>
                <w:sz w:val="20"/>
                <w:szCs w:val="20"/>
                <w:lang w:eastAsia="ru-RU"/>
              </w:rPr>
            </w:pPr>
          </w:p>
        </w:tc>
        <w:tc>
          <w:tcPr>
            <w:tcW w:w="852" w:type="dxa"/>
            <w:tcBorders>
              <w:top w:val="single" w:sz="4" w:space="0" w:color="auto"/>
              <w:left w:val="single" w:sz="4" w:space="0" w:color="auto"/>
              <w:bottom w:val="single" w:sz="4" w:space="0" w:color="auto"/>
              <w:right w:val="single" w:sz="4" w:space="0" w:color="auto"/>
            </w:tcBorders>
            <w:vAlign w:val="center"/>
          </w:tcPr>
          <w:p w:rsidR="009B782D" w:rsidRPr="00E73CCD" w:rsidRDefault="009B782D" w:rsidP="009A43EE">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w:t>
            </w:r>
          </w:p>
        </w:tc>
        <w:tc>
          <w:tcPr>
            <w:tcW w:w="1010" w:type="dxa"/>
            <w:tcBorders>
              <w:top w:val="single" w:sz="4" w:space="0" w:color="auto"/>
              <w:left w:val="single" w:sz="4" w:space="0" w:color="auto"/>
              <w:bottom w:val="single" w:sz="4" w:space="0" w:color="auto"/>
              <w:right w:val="single" w:sz="4" w:space="0" w:color="auto"/>
            </w:tcBorders>
            <w:vAlign w:val="center"/>
          </w:tcPr>
          <w:p w:rsidR="009B782D" w:rsidRPr="000950D0" w:rsidRDefault="009B782D" w:rsidP="009A43EE">
            <w:pPr>
              <w:spacing w:after="0" w:line="240" w:lineRule="auto"/>
              <w:jc w:val="center"/>
              <w:rPr>
                <w:rFonts w:ascii="PT Astra Serif" w:eastAsia="Times New Roman" w:hAnsi="PT Astra Serif" w:cs="Aharoni"/>
                <w:sz w:val="20"/>
                <w:szCs w:val="20"/>
                <w:highlight w:val="yellow"/>
                <w:lang w:eastAsia="ru-RU"/>
              </w:rPr>
            </w:pPr>
            <w:r w:rsidRPr="005F37AC">
              <w:rPr>
                <w:rFonts w:ascii="PT Astra Serif" w:eastAsia="Times New Roman" w:hAnsi="PT Astra Serif" w:cs="Aharoni"/>
                <w:sz w:val="20"/>
                <w:szCs w:val="20"/>
                <w:lang w:eastAsia="ru-RU"/>
              </w:rPr>
              <w:t>106</w:t>
            </w:r>
          </w:p>
        </w:tc>
        <w:tc>
          <w:tcPr>
            <w:tcW w:w="996" w:type="dxa"/>
            <w:tcBorders>
              <w:top w:val="single" w:sz="4" w:space="0" w:color="auto"/>
              <w:left w:val="nil"/>
              <w:bottom w:val="single" w:sz="4" w:space="0" w:color="auto"/>
              <w:right w:val="single" w:sz="4" w:space="0" w:color="auto"/>
            </w:tcBorders>
            <w:vAlign w:val="center"/>
          </w:tcPr>
          <w:p w:rsidR="009B782D" w:rsidRPr="000950D0" w:rsidRDefault="009B782D" w:rsidP="009A43EE">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10</w:t>
            </w:r>
            <w:r w:rsidR="005F37AC">
              <w:rPr>
                <w:rFonts w:ascii="PT Astra Serif" w:hAnsi="PT Astra Serif" w:cs="Arial"/>
                <w:sz w:val="20"/>
                <w:szCs w:val="20"/>
              </w:rPr>
              <w:t>0</w:t>
            </w:r>
          </w:p>
        </w:tc>
        <w:tc>
          <w:tcPr>
            <w:tcW w:w="992" w:type="dxa"/>
            <w:gridSpan w:val="2"/>
            <w:tcBorders>
              <w:top w:val="single" w:sz="4" w:space="0" w:color="auto"/>
              <w:left w:val="nil"/>
              <w:bottom w:val="single" w:sz="4" w:space="0" w:color="auto"/>
              <w:right w:val="single" w:sz="4" w:space="0" w:color="auto"/>
            </w:tcBorders>
            <w:vAlign w:val="center"/>
          </w:tcPr>
          <w:p w:rsidR="009B782D" w:rsidRPr="000950D0" w:rsidRDefault="009B782D" w:rsidP="009A43EE">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10</w:t>
            </w:r>
            <w:r w:rsidR="005F37AC">
              <w:rPr>
                <w:rFonts w:ascii="PT Astra Serif" w:hAnsi="PT Astra Serif" w:cs="Arial"/>
                <w:sz w:val="20"/>
                <w:szCs w:val="20"/>
              </w:rPr>
              <w:t>0</w:t>
            </w:r>
          </w:p>
        </w:tc>
        <w:tc>
          <w:tcPr>
            <w:tcW w:w="1134" w:type="dxa"/>
            <w:tcBorders>
              <w:top w:val="single" w:sz="4" w:space="0" w:color="auto"/>
              <w:left w:val="nil"/>
              <w:bottom w:val="single" w:sz="4" w:space="0" w:color="auto"/>
              <w:right w:val="single" w:sz="4" w:space="0" w:color="auto"/>
            </w:tcBorders>
            <w:vAlign w:val="center"/>
          </w:tcPr>
          <w:p w:rsidR="009B782D" w:rsidRPr="000950D0" w:rsidRDefault="009B782D" w:rsidP="009A43EE">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10</w:t>
            </w:r>
            <w:r w:rsidR="005F37AC">
              <w:rPr>
                <w:rFonts w:ascii="PT Astra Serif" w:hAnsi="PT Astra Serif" w:cs="Arial"/>
                <w:sz w:val="20"/>
                <w:szCs w:val="20"/>
              </w:rPr>
              <w:t>0</w:t>
            </w:r>
          </w:p>
        </w:tc>
        <w:tc>
          <w:tcPr>
            <w:tcW w:w="996" w:type="dxa"/>
            <w:tcBorders>
              <w:top w:val="single" w:sz="4" w:space="0" w:color="auto"/>
              <w:left w:val="nil"/>
              <w:bottom w:val="single" w:sz="4" w:space="0" w:color="auto"/>
              <w:right w:val="single" w:sz="4" w:space="0" w:color="auto"/>
            </w:tcBorders>
            <w:vAlign w:val="center"/>
          </w:tcPr>
          <w:p w:rsidR="009B782D" w:rsidRPr="000950D0" w:rsidRDefault="009B782D" w:rsidP="009A43EE">
            <w:pPr>
              <w:widowControl w:val="0"/>
              <w:autoSpaceDE w:val="0"/>
              <w:autoSpaceDN w:val="0"/>
              <w:adjustRightInd w:val="0"/>
              <w:spacing w:after="0" w:line="240" w:lineRule="auto"/>
              <w:jc w:val="center"/>
              <w:rPr>
                <w:rFonts w:ascii="PT Astra Serif" w:hAnsi="PT Astra Serif" w:cs="Arial"/>
                <w:sz w:val="20"/>
                <w:szCs w:val="20"/>
              </w:rPr>
            </w:pPr>
            <w:r>
              <w:rPr>
                <w:rFonts w:ascii="PT Astra Serif" w:hAnsi="PT Astra Serif" w:cs="Arial"/>
                <w:sz w:val="20"/>
                <w:szCs w:val="20"/>
              </w:rPr>
              <w:t>10</w:t>
            </w:r>
            <w:r w:rsidR="005F37AC">
              <w:rPr>
                <w:rFonts w:ascii="PT Astra Serif" w:hAnsi="PT Astra Serif" w:cs="Arial"/>
                <w:sz w:val="20"/>
                <w:szCs w:val="20"/>
              </w:rPr>
              <w:t>0</w:t>
            </w:r>
          </w:p>
        </w:tc>
        <w:tc>
          <w:tcPr>
            <w:tcW w:w="996" w:type="dxa"/>
            <w:tcBorders>
              <w:top w:val="single" w:sz="4" w:space="0" w:color="auto"/>
              <w:left w:val="nil"/>
              <w:bottom w:val="single" w:sz="4" w:space="0" w:color="auto"/>
              <w:right w:val="single" w:sz="4" w:space="0" w:color="auto"/>
            </w:tcBorders>
            <w:vAlign w:val="center"/>
          </w:tcPr>
          <w:p w:rsidR="009B782D" w:rsidRPr="000950D0" w:rsidRDefault="009B782D" w:rsidP="009A43EE">
            <w:pPr>
              <w:spacing w:after="0" w:line="240" w:lineRule="auto"/>
              <w:jc w:val="center"/>
              <w:rPr>
                <w:rFonts w:ascii="PT Astra Serif" w:eastAsia="Times New Roman" w:hAnsi="PT Astra Serif" w:cs="Aharoni"/>
                <w:sz w:val="20"/>
                <w:szCs w:val="20"/>
                <w:lang w:eastAsia="ru-RU"/>
              </w:rPr>
            </w:pPr>
            <w:r>
              <w:rPr>
                <w:rFonts w:ascii="PT Astra Serif" w:eastAsia="Times New Roman" w:hAnsi="PT Astra Serif" w:cs="Aharoni"/>
                <w:sz w:val="20"/>
                <w:szCs w:val="20"/>
                <w:lang w:eastAsia="ru-RU"/>
              </w:rPr>
              <w:t>10</w:t>
            </w:r>
            <w:r w:rsidR="005F37AC">
              <w:rPr>
                <w:rFonts w:ascii="PT Astra Serif" w:eastAsia="Times New Roman" w:hAnsi="PT Astra Serif" w:cs="Aharoni"/>
                <w:sz w:val="20"/>
                <w:szCs w:val="20"/>
                <w:lang w:eastAsia="ru-RU"/>
              </w:rPr>
              <w:t>0</w:t>
            </w:r>
          </w:p>
        </w:tc>
        <w:tc>
          <w:tcPr>
            <w:tcW w:w="2543" w:type="dxa"/>
            <w:tcBorders>
              <w:top w:val="single" w:sz="4" w:space="0" w:color="auto"/>
              <w:left w:val="single" w:sz="4" w:space="0" w:color="auto"/>
              <w:bottom w:val="single" w:sz="4" w:space="0" w:color="auto"/>
              <w:right w:val="single" w:sz="4" w:space="0" w:color="auto"/>
            </w:tcBorders>
          </w:tcPr>
          <w:p w:rsidR="009B782D" w:rsidRDefault="0024106E" w:rsidP="0024106E">
            <w:pPr>
              <w:jc w:val="center"/>
            </w:pPr>
            <w:r>
              <w:rPr>
                <w:rFonts w:ascii="PT Astra Serif" w:eastAsia="Times New Roman" w:hAnsi="PT Astra Serif" w:cs="Aharoni"/>
                <w:sz w:val="20"/>
                <w:szCs w:val="20"/>
                <w:lang w:eastAsia="ru-RU"/>
              </w:rPr>
              <w:t>Отдел имущественных отношений к</w:t>
            </w:r>
            <w:r w:rsidR="009B782D" w:rsidRPr="0037503D">
              <w:rPr>
                <w:rFonts w:ascii="PT Astra Serif" w:eastAsia="Times New Roman" w:hAnsi="PT Astra Serif" w:cs="Aharoni"/>
                <w:sz w:val="20"/>
                <w:szCs w:val="20"/>
                <w:lang w:eastAsia="ru-RU"/>
              </w:rPr>
              <w:t>омитет</w:t>
            </w:r>
            <w:r>
              <w:rPr>
                <w:rFonts w:ascii="PT Astra Serif" w:eastAsia="Times New Roman" w:hAnsi="PT Astra Serif" w:cs="Aharoni"/>
                <w:sz w:val="20"/>
                <w:szCs w:val="20"/>
                <w:lang w:eastAsia="ru-RU"/>
              </w:rPr>
              <w:t>а</w:t>
            </w:r>
            <w:r w:rsidR="009B782D" w:rsidRPr="0037503D">
              <w:rPr>
                <w:rFonts w:ascii="PT Astra Serif" w:eastAsia="Times New Roman" w:hAnsi="PT Astra Serif" w:cs="Aharoni"/>
                <w:sz w:val="20"/>
                <w:szCs w:val="20"/>
                <w:lang w:eastAsia="ru-RU"/>
              </w:rPr>
              <w:t xml:space="preserve"> имущественных и земельных отношений администрации МО г. Донской</w:t>
            </w:r>
          </w:p>
        </w:tc>
      </w:tr>
      <w:tr w:rsidR="004B134D" w:rsidRPr="001167EB" w:rsidTr="009A43EE">
        <w:trPr>
          <w:trHeight w:val="493"/>
          <w:jc w:val="center"/>
        </w:trPr>
        <w:tc>
          <w:tcPr>
            <w:tcW w:w="555" w:type="dxa"/>
            <w:tcBorders>
              <w:top w:val="single" w:sz="4" w:space="0" w:color="auto"/>
              <w:left w:val="single" w:sz="4" w:space="0" w:color="auto"/>
              <w:bottom w:val="single" w:sz="4" w:space="0" w:color="auto"/>
              <w:right w:val="single" w:sz="4" w:space="0" w:color="auto"/>
            </w:tcBorders>
            <w:vAlign w:val="center"/>
          </w:tcPr>
          <w:p w:rsidR="004B134D" w:rsidRPr="00D40C53" w:rsidRDefault="004B134D" w:rsidP="009A43EE">
            <w:pPr>
              <w:spacing w:after="0" w:line="240" w:lineRule="auto"/>
              <w:jc w:val="center"/>
              <w:rPr>
                <w:rFonts w:ascii="PT Astra Serif" w:eastAsia="Times New Roman" w:hAnsi="PT Astra Serif" w:cs="Times New Roman"/>
                <w:sz w:val="20"/>
                <w:szCs w:val="20"/>
                <w:lang w:eastAsia="ru-RU"/>
              </w:rPr>
            </w:pPr>
            <w:r w:rsidRPr="00D40C53">
              <w:rPr>
                <w:rFonts w:ascii="PT Astra Serif" w:eastAsia="Times New Roman" w:hAnsi="PT Astra Serif" w:cs="Times New Roman"/>
                <w:sz w:val="20"/>
                <w:szCs w:val="20"/>
                <w:lang w:eastAsia="ru-RU"/>
              </w:rPr>
              <w:t>2.</w:t>
            </w:r>
          </w:p>
        </w:tc>
        <w:tc>
          <w:tcPr>
            <w:tcW w:w="14470" w:type="dxa"/>
            <w:gridSpan w:val="11"/>
            <w:tcBorders>
              <w:right w:val="single" w:sz="4" w:space="0" w:color="auto"/>
            </w:tcBorders>
            <w:shd w:val="clear" w:color="auto" w:fill="auto"/>
          </w:tcPr>
          <w:p w:rsidR="004B134D" w:rsidRPr="004B134D" w:rsidRDefault="004B134D" w:rsidP="009A43EE">
            <w:pPr>
              <w:spacing w:after="160" w:line="259" w:lineRule="auto"/>
              <w:rPr>
                <w:rFonts w:ascii="PT Astra Serif" w:hAnsi="PT Astra Serif"/>
                <w:b/>
                <w:sz w:val="20"/>
                <w:szCs w:val="20"/>
              </w:rPr>
            </w:pPr>
            <w:r w:rsidRPr="004B134D">
              <w:rPr>
                <w:rFonts w:ascii="PT Astra Serif" w:hAnsi="PT Astra Serif"/>
                <w:b/>
                <w:sz w:val="20"/>
                <w:szCs w:val="20"/>
              </w:rPr>
              <w:t xml:space="preserve">2. </w:t>
            </w:r>
            <w:r w:rsidR="00C23927" w:rsidRPr="00C23927">
              <w:rPr>
                <w:rFonts w:ascii="PT Astra Serif" w:eastAsia="Times New Roman" w:hAnsi="PT Astra Serif" w:cs="Arial"/>
                <w:sz w:val="28"/>
                <w:szCs w:val="28"/>
              </w:rPr>
              <w:t xml:space="preserve"> </w:t>
            </w:r>
            <w:r w:rsidR="00C23927" w:rsidRPr="00C23927">
              <w:rPr>
                <w:rFonts w:ascii="PT Astra Serif" w:hAnsi="PT Astra Serif"/>
                <w:b/>
                <w:sz w:val="20"/>
                <w:szCs w:val="20"/>
              </w:rPr>
              <w:t>Формирование эффективн</w:t>
            </w:r>
            <w:r w:rsidR="00BC50FB">
              <w:rPr>
                <w:rFonts w:ascii="PT Astra Serif" w:hAnsi="PT Astra Serif"/>
                <w:b/>
                <w:sz w:val="20"/>
                <w:szCs w:val="20"/>
              </w:rPr>
              <w:t>ой системы использования земель</w:t>
            </w:r>
            <w:r w:rsidR="00C23927" w:rsidRPr="00C23927">
              <w:rPr>
                <w:rFonts w:ascii="PT Astra Serif" w:hAnsi="PT Astra Serif"/>
                <w:b/>
                <w:sz w:val="20"/>
                <w:szCs w:val="20"/>
              </w:rPr>
              <w:t xml:space="preserve"> в совокупности с увеличением доходов городского бюджета за счет земельных платежей</w:t>
            </w:r>
            <w:r w:rsidR="00C23927">
              <w:rPr>
                <w:rFonts w:ascii="PT Astra Serif" w:hAnsi="PT Astra Serif"/>
                <w:b/>
                <w:sz w:val="20"/>
                <w:szCs w:val="20"/>
              </w:rPr>
              <w:t>.</w:t>
            </w:r>
          </w:p>
        </w:tc>
      </w:tr>
      <w:tr w:rsidR="004B134D" w:rsidRPr="001167EB" w:rsidTr="009A43EE">
        <w:trPr>
          <w:trHeight w:val="1088"/>
          <w:jc w:val="center"/>
        </w:trPr>
        <w:tc>
          <w:tcPr>
            <w:tcW w:w="555" w:type="dxa"/>
            <w:tcBorders>
              <w:top w:val="single" w:sz="4" w:space="0" w:color="auto"/>
              <w:left w:val="single" w:sz="4" w:space="0" w:color="auto"/>
              <w:bottom w:val="single" w:sz="4" w:space="0" w:color="auto"/>
              <w:right w:val="single" w:sz="4" w:space="0" w:color="auto"/>
            </w:tcBorders>
          </w:tcPr>
          <w:p w:rsidR="004B134D" w:rsidRPr="000950D0" w:rsidRDefault="004B134D" w:rsidP="009A43EE">
            <w:pPr>
              <w:spacing w:after="0" w:line="240" w:lineRule="auto"/>
              <w:jc w:val="both"/>
              <w:rPr>
                <w:rFonts w:ascii="PT Astra Serif" w:eastAsia="Times New Roman" w:hAnsi="PT Astra Serif" w:cs="Times New Roman"/>
                <w:bCs/>
                <w:sz w:val="20"/>
                <w:szCs w:val="20"/>
                <w:lang w:eastAsia="ru-RU"/>
              </w:rPr>
            </w:pPr>
            <w:r w:rsidRPr="000950D0">
              <w:rPr>
                <w:rFonts w:ascii="PT Astra Serif" w:eastAsia="Times New Roman" w:hAnsi="PT Astra Serif" w:cs="Times New Roman"/>
                <w:bCs/>
                <w:sz w:val="20"/>
                <w:szCs w:val="20"/>
                <w:lang w:eastAsia="ru-RU"/>
              </w:rPr>
              <w:t>2.1.</w:t>
            </w:r>
          </w:p>
        </w:tc>
        <w:tc>
          <w:tcPr>
            <w:tcW w:w="4951" w:type="dxa"/>
            <w:gridSpan w:val="2"/>
            <w:tcBorders>
              <w:top w:val="single" w:sz="4" w:space="0" w:color="auto"/>
              <w:left w:val="single" w:sz="4" w:space="0" w:color="auto"/>
              <w:bottom w:val="single" w:sz="4" w:space="0" w:color="auto"/>
              <w:right w:val="single" w:sz="4" w:space="0" w:color="auto"/>
            </w:tcBorders>
          </w:tcPr>
          <w:p w:rsidR="004B134D" w:rsidRPr="000950D0" w:rsidRDefault="00036FC4" w:rsidP="009A43EE">
            <w:pPr>
              <w:spacing w:after="0" w:line="240" w:lineRule="auto"/>
              <w:rPr>
                <w:rFonts w:ascii="PT Astra Serif" w:eastAsia="Times New Roman" w:hAnsi="PT Astra Serif" w:cs="Times New Roman"/>
                <w:b/>
                <w:i/>
                <w:sz w:val="20"/>
                <w:szCs w:val="20"/>
                <w:lang w:eastAsia="ru-RU"/>
              </w:rPr>
            </w:pPr>
            <w:r w:rsidRPr="00EC134E">
              <w:rPr>
                <w:rFonts w:ascii="PT Astra Serif" w:hAnsi="PT Astra Serif"/>
                <w:b/>
                <w:i/>
                <w:sz w:val="20"/>
                <w:szCs w:val="20"/>
              </w:rPr>
              <w:t>Комплекс процессных мероприятий "</w:t>
            </w:r>
            <w:r w:rsidR="008257BD">
              <w:rPr>
                <w:rFonts w:ascii="PT Astra Serif" w:hAnsi="PT Astra Serif"/>
                <w:b/>
                <w:i/>
                <w:sz w:val="20"/>
                <w:szCs w:val="20"/>
              </w:rPr>
              <w:t>Земельные отношения</w:t>
            </w:r>
            <w:r w:rsidR="004B134D" w:rsidRPr="000950D0">
              <w:rPr>
                <w:rFonts w:ascii="PT Astra Serif" w:eastAsia="Times New Roman" w:hAnsi="PT Astra Serif" w:cs="Times New Roman"/>
                <w:b/>
                <w:bCs/>
                <w:i/>
                <w:sz w:val="20"/>
                <w:szCs w:val="20"/>
                <w:lang w:eastAsia="ru-RU"/>
              </w:rPr>
              <w:t>"</w:t>
            </w:r>
          </w:p>
        </w:tc>
        <w:tc>
          <w:tcPr>
            <w:tcW w:w="852" w:type="dxa"/>
            <w:tcBorders>
              <w:top w:val="single" w:sz="4" w:space="0" w:color="auto"/>
              <w:left w:val="single" w:sz="4" w:space="0" w:color="auto"/>
              <w:bottom w:val="single" w:sz="4" w:space="0" w:color="auto"/>
              <w:right w:val="single" w:sz="4" w:space="0" w:color="auto"/>
            </w:tcBorders>
          </w:tcPr>
          <w:p w:rsidR="004B134D" w:rsidRPr="002C2E72" w:rsidRDefault="004B134D" w:rsidP="009A43EE">
            <w:pPr>
              <w:jc w:val="center"/>
              <w:rPr>
                <w:rFonts w:ascii="PT Astra Serif" w:hAnsi="PT Astra Serif"/>
                <w:sz w:val="20"/>
                <w:szCs w:val="20"/>
              </w:rPr>
            </w:pPr>
          </w:p>
        </w:tc>
        <w:tc>
          <w:tcPr>
            <w:tcW w:w="1010" w:type="dxa"/>
            <w:tcBorders>
              <w:top w:val="single" w:sz="4" w:space="0" w:color="auto"/>
              <w:left w:val="single" w:sz="4" w:space="0" w:color="auto"/>
              <w:bottom w:val="single" w:sz="4" w:space="0" w:color="auto"/>
              <w:right w:val="single" w:sz="4" w:space="0" w:color="auto"/>
            </w:tcBorders>
            <w:vAlign w:val="center"/>
          </w:tcPr>
          <w:p w:rsidR="004B134D" w:rsidRPr="002C2E72" w:rsidRDefault="004B134D" w:rsidP="009A43EE">
            <w:pPr>
              <w:jc w:val="center"/>
              <w:rPr>
                <w:rFonts w:ascii="PT Astra Serif" w:hAnsi="PT Astra Serif"/>
                <w:sz w:val="20"/>
                <w:szCs w:val="20"/>
              </w:rPr>
            </w:pPr>
          </w:p>
        </w:tc>
        <w:tc>
          <w:tcPr>
            <w:tcW w:w="996" w:type="dxa"/>
            <w:tcBorders>
              <w:top w:val="single" w:sz="4" w:space="0" w:color="auto"/>
              <w:left w:val="nil"/>
              <w:bottom w:val="single" w:sz="4" w:space="0" w:color="auto"/>
              <w:right w:val="single" w:sz="4" w:space="0" w:color="auto"/>
            </w:tcBorders>
            <w:vAlign w:val="center"/>
          </w:tcPr>
          <w:p w:rsidR="004B134D" w:rsidRPr="002C2E72" w:rsidRDefault="004B134D" w:rsidP="009A43EE">
            <w:pPr>
              <w:jc w:val="center"/>
              <w:rPr>
                <w:rFonts w:ascii="PT Astra Serif" w:hAnsi="PT Astra Serif"/>
                <w:sz w:val="20"/>
                <w:szCs w:val="20"/>
              </w:rPr>
            </w:pPr>
          </w:p>
        </w:tc>
        <w:tc>
          <w:tcPr>
            <w:tcW w:w="992" w:type="dxa"/>
            <w:gridSpan w:val="2"/>
            <w:tcBorders>
              <w:top w:val="single" w:sz="4" w:space="0" w:color="auto"/>
              <w:left w:val="nil"/>
              <w:bottom w:val="single" w:sz="4" w:space="0" w:color="auto"/>
              <w:right w:val="single" w:sz="4" w:space="0" w:color="auto"/>
            </w:tcBorders>
            <w:vAlign w:val="center"/>
          </w:tcPr>
          <w:p w:rsidR="004B134D" w:rsidRPr="002C2E72" w:rsidRDefault="004B134D" w:rsidP="009A43EE">
            <w:pPr>
              <w:jc w:val="center"/>
              <w:rPr>
                <w:rFonts w:ascii="PT Astra Serif" w:hAnsi="PT Astra Serif"/>
                <w:sz w:val="20"/>
                <w:szCs w:val="20"/>
              </w:rPr>
            </w:pPr>
          </w:p>
        </w:tc>
        <w:tc>
          <w:tcPr>
            <w:tcW w:w="1134" w:type="dxa"/>
            <w:tcBorders>
              <w:top w:val="single" w:sz="4" w:space="0" w:color="auto"/>
              <w:left w:val="nil"/>
              <w:bottom w:val="single" w:sz="4" w:space="0" w:color="auto"/>
              <w:right w:val="single" w:sz="4" w:space="0" w:color="auto"/>
            </w:tcBorders>
            <w:vAlign w:val="center"/>
          </w:tcPr>
          <w:p w:rsidR="004B134D" w:rsidRPr="002C2E72" w:rsidRDefault="004B134D" w:rsidP="009A43EE">
            <w:pPr>
              <w:jc w:val="center"/>
              <w:rPr>
                <w:rFonts w:ascii="PT Astra Serif" w:hAnsi="PT Astra Serif"/>
                <w:sz w:val="20"/>
                <w:szCs w:val="20"/>
              </w:rPr>
            </w:pPr>
          </w:p>
        </w:tc>
        <w:tc>
          <w:tcPr>
            <w:tcW w:w="996" w:type="dxa"/>
            <w:tcBorders>
              <w:top w:val="single" w:sz="4" w:space="0" w:color="auto"/>
              <w:left w:val="nil"/>
              <w:bottom w:val="single" w:sz="4" w:space="0" w:color="auto"/>
              <w:right w:val="single" w:sz="4" w:space="0" w:color="auto"/>
            </w:tcBorders>
            <w:vAlign w:val="center"/>
          </w:tcPr>
          <w:p w:rsidR="004B134D" w:rsidRPr="002C2E72" w:rsidRDefault="004B134D" w:rsidP="009A43EE">
            <w:pPr>
              <w:jc w:val="center"/>
              <w:rPr>
                <w:rFonts w:ascii="PT Astra Serif" w:hAnsi="PT Astra Serif"/>
                <w:sz w:val="20"/>
                <w:szCs w:val="20"/>
              </w:rPr>
            </w:pPr>
          </w:p>
        </w:tc>
        <w:tc>
          <w:tcPr>
            <w:tcW w:w="996" w:type="dxa"/>
            <w:tcBorders>
              <w:top w:val="single" w:sz="4" w:space="0" w:color="auto"/>
              <w:left w:val="nil"/>
              <w:bottom w:val="single" w:sz="4" w:space="0" w:color="auto"/>
              <w:right w:val="single" w:sz="4" w:space="0" w:color="auto"/>
            </w:tcBorders>
            <w:vAlign w:val="center"/>
          </w:tcPr>
          <w:p w:rsidR="004B134D" w:rsidRPr="002C2E72" w:rsidRDefault="004B134D" w:rsidP="009A43EE">
            <w:pPr>
              <w:jc w:val="center"/>
              <w:rPr>
                <w:rFonts w:ascii="PT Astra Serif" w:hAnsi="PT Astra Serif"/>
                <w:sz w:val="20"/>
                <w:szCs w:val="20"/>
              </w:rPr>
            </w:pPr>
          </w:p>
        </w:tc>
        <w:tc>
          <w:tcPr>
            <w:tcW w:w="2543" w:type="dxa"/>
            <w:tcBorders>
              <w:top w:val="single" w:sz="4" w:space="0" w:color="auto"/>
              <w:left w:val="single" w:sz="4" w:space="0" w:color="auto"/>
              <w:bottom w:val="single" w:sz="4" w:space="0" w:color="auto"/>
              <w:right w:val="single" w:sz="4" w:space="0" w:color="auto"/>
            </w:tcBorders>
            <w:vAlign w:val="center"/>
          </w:tcPr>
          <w:p w:rsidR="004B134D" w:rsidRPr="002C2E72" w:rsidRDefault="004B134D" w:rsidP="009A43EE">
            <w:pPr>
              <w:jc w:val="center"/>
              <w:rPr>
                <w:rFonts w:ascii="PT Astra Serif" w:hAnsi="PT Astra Serif"/>
                <w:sz w:val="20"/>
                <w:szCs w:val="20"/>
              </w:rPr>
            </w:pPr>
          </w:p>
        </w:tc>
      </w:tr>
      <w:tr w:rsidR="009B782D" w:rsidRPr="00F44501" w:rsidTr="009A43EE">
        <w:trPr>
          <w:trHeight w:val="2647"/>
          <w:jc w:val="center"/>
        </w:trPr>
        <w:tc>
          <w:tcPr>
            <w:tcW w:w="555" w:type="dxa"/>
            <w:tcBorders>
              <w:top w:val="single" w:sz="4" w:space="0" w:color="auto"/>
              <w:left w:val="single" w:sz="4" w:space="0" w:color="auto"/>
              <w:bottom w:val="single" w:sz="4" w:space="0" w:color="auto"/>
              <w:right w:val="single" w:sz="4" w:space="0" w:color="auto"/>
            </w:tcBorders>
          </w:tcPr>
          <w:p w:rsidR="009B782D" w:rsidRPr="000950D0" w:rsidRDefault="009B782D" w:rsidP="009A43EE">
            <w:pPr>
              <w:spacing w:after="0" w:line="240" w:lineRule="auto"/>
              <w:jc w:val="both"/>
              <w:rPr>
                <w:rFonts w:ascii="PT Astra Serif" w:eastAsia="Times New Roman" w:hAnsi="PT Astra Serif" w:cs="Times New Roman"/>
                <w:bCs/>
                <w:sz w:val="20"/>
                <w:szCs w:val="20"/>
                <w:lang w:eastAsia="ru-RU"/>
              </w:rPr>
            </w:pPr>
            <w:r w:rsidRPr="000950D0">
              <w:rPr>
                <w:rFonts w:ascii="PT Astra Serif" w:eastAsia="Times New Roman" w:hAnsi="PT Astra Serif" w:cs="Times New Roman"/>
                <w:bCs/>
                <w:sz w:val="20"/>
                <w:szCs w:val="20"/>
                <w:lang w:eastAsia="ru-RU"/>
              </w:rPr>
              <w:t>2.1.1</w:t>
            </w:r>
          </w:p>
        </w:tc>
        <w:tc>
          <w:tcPr>
            <w:tcW w:w="2278" w:type="dxa"/>
            <w:tcBorders>
              <w:top w:val="single" w:sz="4" w:space="0" w:color="auto"/>
              <w:left w:val="single" w:sz="4" w:space="0" w:color="auto"/>
              <w:bottom w:val="single" w:sz="4" w:space="0" w:color="auto"/>
              <w:right w:val="single" w:sz="4" w:space="0" w:color="auto"/>
            </w:tcBorders>
          </w:tcPr>
          <w:p w:rsidR="009B782D" w:rsidRPr="000950D0" w:rsidRDefault="009B782D" w:rsidP="009A43EE">
            <w:pPr>
              <w:spacing w:after="0" w:line="240" w:lineRule="auto"/>
              <w:jc w:val="both"/>
              <w:rPr>
                <w:rFonts w:ascii="PT Astra Serif" w:eastAsia="Times New Roman" w:hAnsi="PT Astra Serif" w:cs="Times New Roman"/>
                <w:sz w:val="20"/>
                <w:szCs w:val="20"/>
                <w:u w:val="single"/>
                <w:lang w:eastAsia="ru-RU"/>
              </w:rPr>
            </w:pPr>
            <w:r w:rsidRPr="000950D0">
              <w:rPr>
                <w:rFonts w:ascii="PT Astra Serif" w:eastAsia="Times New Roman" w:hAnsi="PT Astra Serif" w:cs="Times New Roman"/>
                <w:b/>
                <w:bCs/>
                <w:sz w:val="20"/>
                <w:szCs w:val="20"/>
                <w:u w:val="single"/>
                <w:lang w:eastAsia="ru-RU"/>
              </w:rPr>
              <w:t>Задача 1</w:t>
            </w:r>
            <w:r w:rsidRPr="000950D0">
              <w:rPr>
                <w:rFonts w:ascii="PT Astra Serif" w:eastAsia="Times New Roman" w:hAnsi="PT Astra Serif" w:cs="Times New Roman"/>
                <w:sz w:val="20"/>
                <w:szCs w:val="20"/>
                <w:u w:val="single"/>
                <w:lang w:eastAsia="ru-RU"/>
              </w:rPr>
              <w:t xml:space="preserve"> </w:t>
            </w:r>
          </w:p>
          <w:p w:rsidR="009B782D" w:rsidRPr="000950D0" w:rsidRDefault="009B782D" w:rsidP="009A43EE">
            <w:pPr>
              <w:spacing w:after="0" w:line="240" w:lineRule="auto"/>
              <w:jc w:val="both"/>
              <w:rPr>
                <w:rFonts w:ascii="PT Astra Serif" w:eastAsia="Times New Roman" w:hAnsi="PT Astra Serif" w:cs="Times New Roman"/>
                <w:sz w:val="20"/>
                <w:szCs w:val="20"/>
                <w:lang w:eastAsia="ru-RU"/>
              </w:rPr>
            </w:pPr>
            <w:r w:rsidRPr="000950D0">
              <w:rPr>
                <w:rFonts w:ascii="PT Astra Serif" w:eastAsia="Times New Roman" w:hAnsi="PT Astra Serif" w:cs="Times New Roman"/>
                <w:sz w:val="20"/>
                <w:szCs w:val="20"/>
                <w:lang w:eastAsia="ru-RU"/>
              </w:rPr>
              <w:t>Эффективное владение, управление и распоряжение земельными участками</w:t>
            </w:r>
          </w:p>
        </w:tc>
        <w:tc>
          <w:tcPr>
            <w:tcW w:w="2673" w:type="dxa"/>
            <w:tcBorders>
              <w:top w:val="single" w:sz="4" w:space="0" w:color="auto"/>
              <w:left w:val="single" w:sz="4" w:space="0" w:color="auto"/>
              <w:bottom w:val="single" w:sz="4" w:space="0" w:color="auto"/>
              <w:right w:val="single" w:sz="4" w:space="0" w:color="auto"/>
            </w:tcBorders>
          </w:tcPr>
          <w:p w:rsidR="009B782D" w:rsidRPr="000950D0" w:rsidRDefault="009B782D" w:rsidP="009A43EE">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r w:rsidRPr="000C154F">
              <w:rPr>
                <w:rFonts w:ascii="PT Astra Serif" w:eastAsia="Times New Roman" w:hAnsi="PT Astra Serif" w:cs="Times New Roman"/>
                <w:sz w:val="20"/>
                <w:szCs w:val="20"/>
                <w:lang w:eastAsia="ru-RU"/>
              </w:rPr>
              <w:t>. Количество земельных участков, государственная собственность на которые не разграничена, расположенных на территории МО город Донской, в отношении которых проведена оценка рыночной стоимости,</w:t>
            </w:r>
            <w:r w:rsidR="004C0E30">
              <w:rPr>
                <w:rFonts w:ascii="PT Astra Serif" w:eastAsia="Times New Roman" w:hAnsi="PT Astra Serif" w:cs="Times New Roman"/>
                <w:sz w:val="20"/>
                <w:szCs w:val="20"/>
                <w:lang w:eastAsia="ru-RU"/>
              </w:rPr>
              <w:t xml:space="preserve"> оценка размера арендной платы</w:t>
            </w:r>
          </w:p>
        </w:tc>
        <w:tc>
          <w:tcPr>
            <w:tcW w:w="852" w:type="dxa"/>
            <w:tcBorders>
              <w:top w:val="single" w:sz="4" w:space="0" w:color="auto"/>
              <w:left w:val="single" w:sz="4" w:space="0" w:color="auto"/>
              <w:bottom w:val="single" w:sz="4" w:space="0" w:color="auto"/>
              <w:right w:val="single" w:sz="4" w:space="0" w:color="auto"/>
            </w:tcBorders>
            <w:vAlign w:val="center"/>
          </w:tcPr>
          <w:p w:rsidR="009B782D" w:rsidRPr="002C2E72" w:rsidRDefault="009B782D" w:rsidP="009A43EE">
            <w:pPr>
              <w:jc w:val="center"/>
              <w:rPr>
                <w:rFonts w:ascii="PT Astra Serif" w:hAnsi="PT Astra Serif"/>
                <w:sz w:val="20"/>
                <w:szCs w:val="20"/>
                <w:highlight w:val="yellow"/>
              </w:rPr>
            </w:pPr>
            <w:r w:rsidRPr="002C2E72">
              <w:rPr>
                <w:rFonts w:ascii="PT Astra Serif" w:hAnsi="PT Astra Serif"/>
                <w:sz w:val="20"/>
                <w:szCs w:val="20"/>
              </w:rPr>
              <w:t>Ед</w:t>
            </w:r>
          </w:p>
        </w:tc>
        <w:tc>
          <w:tcPr>
            <w:tcW w:w="1010" w:type="dxa"/>
            <w:tcBorders>
              <w:top w:val="single" w:sz="4" w:space="0" w:color="auto"/>
              <w:left w:val="single" w:sz="4" w:space="0" w:color="auto"/>
              <w:bottom w:val="single" w:sz="4" w:space="0" w:color="auto"/>
              <w:right w:val="single" w:sz="4" w:space="0" w:color="auto"/>
            </w:tcBorders>
            <w:vAlign w:val="center"/>
          </w:tcPr>
          <w:p w:rsidR="009B782D" w:rsidRPr="004C0E30" w:rsidRDefault="004C0E30" w:rsidP="009A43EE">
            <w:pPr>
              <w:jc w:val="center"/>
              <w:rPr>
                <w:rFonts w:ascii="PT Astra Serif" w:hAnsi="PT Astra Serif"/>
                <w:sz w:val="20"/>
                <w:szCs w:val="20"/>
                <w:highlight w:val="yellow"/>
                <w:lang w:val="en-US"/>
              </w:rPr>
            </w:pPr>
            <w:r w:rsidRPr="004C0E30">
              <w:rPr>
                <w:rFonts w:ascii="PT Astra Serif" w:hAnsi="PT Astra Serif"/>
                <w:sz w:val="20"/>
                <w:szCs w:val="20"/>
                <w:lang w:val="en-US"/>
              </w:rPr>
              <w:t>50</w:t>
            </w:r>
          </w:p>
        </w:tc>
        <w:tc>
          <w:tcPr>
            <w:tcW w:w="996" w:type="dxa"/>
            <w:tcBorders>
              <w:top w:val="single" w:sz="4" w:space="0" w:color="auto"/>
              <w:left w:val="nil"/>
              <w:bottom w:val="single" w:sz="4" w:space="0" w:color="auto"/>
              <w:right w:val="single" w:sz="4" w:space="0" w:color="auto"/>
            </w:tcBorders>
            <w:vAlign w:val="center"/>
          </w:tcPr>
          <w:p w:rsidR="009B782D" w:rsidRPr="004C0E30" w:rsidRDefault="004C0E30" w:rsidP="009A43EE">
            <w:pPr>
              <w:jc w:val="center"/>
              <w:rPr>
                <w:rFonts w:ascii="PT Astra Serif" w:hAnsi="PT Astra Serif"/>
                <w:sz w:val="20"/>
                <w:szCs w:val="20"/>
                <w:lang w:val="en-US"/>
              </w:rPr>
            </w:pPr>
            <w:r w:rsidRPr="004C0E30">
              <w:rPr>
                <w:rFonts w:ascii="PT Astra Serif" w:hAnsi="PT Astra Serif"/>
                <w:sz w:val="20"/>
                <w:szCs w:val="20"/>
                <w:lang w:val="en-US"/>
              </w:rPr>
              <w:t>50</w:t>
            </w:r>
          </w:p>
        </w:tc>
        <w:tc>
          <w:tcPr>
            <w:tcW w:w="992" w:type="dxa"/>
            <w:gridSpan w:val="2"/>
            <w:tcBorders>
              <w:top w:val="single" w:sz="4" w:space="0" w:color="auto"/>
              <w:left w:val="nil"/>
              <w:bottom w:val="single" w:sz="4" w:space="0" w:color="auto"/>
              <w:right w:val="single" w:sz="4" w:space="0" w:color="auto"/>
            </w:tcBorders>
            <w:vAlign w:val="center"/>
          </w:tcPr>
          <w:p w:rsidR="009B782D" w:rsidRPr="004C0E30" w:rsidRDefault="004C0E30" w:rsidP="009A43EE">
            <w:pPr>
              <w:jc w:val="center"/>
              <w:rPr>
                <w:rFonts w:ascii="PT Astra Serif" w:hAnsi="PT Astra Serif"/>
                <w:sz w:val="20"/>
                <w:szCs w:val="20"/>
                <w:highlight w:val="yellow"/>
                <w:lang w:val="en-US"/>
              </w:rPr>
            </w:pPr>
            <w:r w:rsidRPr="004C0E30">
              <w:rPr>
                <w:rFonts w:ascii="PT Astra Serif" w:hAnsi="PT Astra Serif"/>
                <w:sz w:val="20"/>
                <w:szCs w:val="20"/>
                <w:lang w:val="en-US"/>
              </w:rPr>
              <w:t>50</w:t>
            </w:r>
          </w:p>
        </w:tc>
        <w:tc>
          <w:tcPr>
            <w:tcW w:w="1134" w:type="dxa"/>
            <w:tcBorders>
              <w:top w:val="single" w:sz="4" w:space="0" w:color="auto"/>
              <w:left w:val="nil"/>
              <w:bottom w:val="single" w:sz="4" w:space="0" w:color="auto"/>
              <w:right w:val="single" w:sz="4" w:space="0" w:color="auto"/>
            </w:tcBorders>
            <w:vAlign w:val="center"/>
          </w:tcPr>
          <w:p w:rsidR="009B782D" w:rsidRPr="004C0E30" w:rsidRDefault="004C0E30" w:rsidP="009A43EE">
            <w:pPr>
              <w:jc w:val="center"/>
              <w:rPr>
                <w:rFonts w:ascii="PT Astra Serif" w:hAnsi="PT Astra Serif"/>
                <w:sz w:val="20"/>
                <w:szCs w:val="20"/>
                <w:highlight w:val="yellow"/>
                <w:lang w:val="en-US"/>
              </w:rPr>
            </w:pPr>
            <w:r w:rsidRPr="004C0E30">
              <w:rPr>
                <w:rFonts w:ascii="PT Astra Serif" w:hAnsi="PT Astra Serif"/>
                <w:sz w:val="20"/>
                <w:szCs w:val="20"/>
                <w:lang w:val="en-US"/>
              </w:rPr>
              <w:t>50</w:t>
            </w:r>
          </w:p>
        </w:tc>
        <w:tc>
          <w:tcPr>
            <w:tcW w:w="996" w:type="dxa"/>
            <w:tcBorders>
              <w:top w:val="single" w:sz="4" w:space="0" w:color="auto"/>
              <w:left w:val="nil"/>
              <w:bottom w:val="single" w:sz="4" w:space="0" w:color="auto"/>
              <w:right w:val="single" w:sz="4" w:space="0" w:color="auto"/>
            </w:tcBorders>
            <w:vAlign w:val="center"/>
          </w:tcPr>
          <w:p w:rsidR="009B782D" w:rsidRPr="004C0E30" w:rsidRDefault="004C0E30" w:rsidP="009A43EE">
            <w:pPr>
              <w:jc w:val="center"/>
              <w:rPr>
                <w:rFonts w:ascii="PT Astra Serif" w:hAnsi="PT Astra Serif"/>
                <w:sz w:val="20"/>
                <w:szCs w:val="20"/>
                <w:highlight w:val="yellow"/>
                <w:lang w:val="en-US"/>
              </w:rPr>
            </w:pPr>
            <w:r w:rsidRPr="004C0E30">
              <w:rPr>
                <w:rFonts w:ascii="PT Astra Serif" w:hAnsi="PT Astra Serif"/>
                <w:sz w:val="20"/>
                <w:szCs w:val="20"/>
                <w:lang w:val="en-US"/>
              </w:rPr>
              <w:t>50</w:t>
            </w:r>
          </w:p>
        </w:tc>
        <w:tc>
          <w:tcPr>
            <w:tcW w:w="996" w:type="dxa"/>
            <w:tcBorders>
              <w:top w:val="single" w:sz="4" w:space="0" w:color="auto"/>
              <w:left w:val="nil"/>
              <w:bottom w:val="single" w:sz="4" w:space="0" w:color="auto"/>
              <w:right w:val="single" w:sz="4" w:space="0" w:color="auto"/>
            </w:tcBorders>
            <w:vAlign w:val="center"/>
          </w:tcPr>
          <w:p w:rsidR="009B782D" w:rsidRPr="004C0E30" w:rsidRDefault="004C0E30" w:rsidP="009A43EE">
            <w:pPr>
              <w:jc w:val="center"/>
              <w:rPr>
                <w:rFonts w:ascii="PT Astra Serif" w:hAnsi="PT Astra Serif"/>
                <w:sz w:val="20"/>
                <w:szCs w:val="20"/>
                <w:highlight w:val="yellow"/>
                <w:lang w:val="en-US"/>
              </w:rPr>
            </w:pPr>
            <w:r w:rsidRPr="004C0E30">
              <w:rPr>
                <w:rFonts w:ascii="PT Astra Serif" w:hAnsi="PT Astra Serif"/>
                <w:sz w:val="20"/>
                <w:szCs w:val="20"/>
                <w:lang w:val="en-US"/>
              </w:rPr>
              <w:t>50</w:t>
            </w:r>
          </w:p>
        </w:tc>
        <w:tc>
          <w:tcPr>
            <w:tcW w:w="2543" w:type="dxa"/>
            <w:tcBorders>
              <w:top w:val="nil"/>
              <w:left w:val="single" w:sz="4" w:space="0" w:color="auto"/>
              <w:bottom w:val="single" w:sz="4" w:space="0" w:color="auto"/>
              <w:right w:val="single" w:sz="4" w:space="0" w:color="auto"/>
            </w:tcBorders>
          </w:tcPr>
          <w:p w:rsidR="009B782D" w:rsidRDefault="009A43EE" w:rsidP="009A43EE">
            <w:pPr>
              <w:jc w:val="center"/>
            </w:pPr>
            <w:r>
              <w:rPr>
                <w:rFonts w:ascii="PT Astra Serif" w:eastAsia="Times New Roman" w:hAnsi="PT Astra Serif" w:cs="Aharoni"/>
                <w:sz w:val="20"/>
                <w:szCs w:val="20"/>
                <w:lang w:eastAsia="ru-RU"/>
              </w:rPr>
              <w:t xml:space="preserve">Отдел земельных отношений </w:t>
            </w:r>
            <w:r w:rsidR="009B782D" w:rsidRPr="00CF6E8A">
              <w:rPr>
                <w:rFonts w:ascii="PT Astra Serif" w:eastAsia="Times New Roman" w:hAnsi="PT Astra Serif" w:cs="Aharoni"/>
                <w:sz w:val="20"/>
                <w:szCs w:val="20"/>
                <w:lang w:eastAsia="ru-RU"/>
              </w:rPr>
              <w:t>Комитет</w:t>
            </w:r>
            <w:r>
              <w:rPr>
                <w:rFonts w:ascii="PT Astra Serif" w:eastAsia="Times New Roman" w:hAnsi="PT Astra Serif" w:cs="Aharoni"/>
                <w:sz w:val="20"/>
                <w:szCs w:val="20"/>
                <w:lang w:eastAsia="ru-RU"/>
              </w:rPr>
              <w:t>а</w:t>
            </w:r>
            <w:r w:rsidR="009B782D" w:rsidRPr="00CF6E8A">
              <w:rPr>
                <w:rFonts w:ascii="PT Astra Serif" w:eastAsia="Times New Roman" w:hAnsi="PT Astra Serif" w:cs="Aharoni"/>
                <w:sz w:val="20"/>
                <w:szCs w:val="20"/>
                <w:lang w:eastAsia="ru-RU"/>
              </w:rPr>
              <w:t xml:space="preserve"> имущественных и земельных отношений администрации МО </w:t>
            </w:r>
            <w:r w:rsidR="00301ECA">
              <w:rPr>
                <w:rFonts w:ascii="PT Astra Serif" w:eastAsia="Times New Roman" w:hAnsi="PT Astra Serif" w:cs="Aharoni"/>
                <w:sz w:val="20"/>
                <w:szCs w:val="20"/>
                <w:lang w:eastAsia="ru-RU"/>
              </w:rPr>
              <w:t>город</w:t>
            </w:r>
            <w:r w:rsidR="009B782D" w:rsidRPr="00CF6E8A">
              <w:rPr>
                <w:rFonts w:ascii="PT Astra Serif" w:eastAsia="Times New Roman" w:hAnsi="PT Astra Serif" w:cs="Aharoni"/>
                <w:sz w:val="20"/>
                <w:szCs w:val="20"/>
                <w:lang w:eastAsia="ru-RU"/>
              </w:rPr>
              <w:t xml:space="preserve"> Донской</w:t>
            </w:r>
          </w:p>
        </w:tc>
      </w:tr>
      <w:tr w:rsidR="00BA3DE1" w:rsidRPr="000C154F" w:rsidTr="009A43EE">
        <w:trPr>
          <w:trHeight w:val="312"/>
          <w:jc w:val="center"/>
        </w:trPr>
        <w:tc>
          <w:tcPr>
            <w:tcW w:w="555" w:type="dxa"/>
            <w:vMerge w:val="restart"/>
            <w:tcBorders>
              <w:left w:val="single" w:sz="4" w:space="0" w:color="auto"/>
              <w:right w:val="single" w:sz="4" w:space="0" w:color="auto"/>
            </w:tcBorders>
          </w:tcPr>
          <w:p w:rsidR="00BA3DE1" w:rsidRPr="000C154F" w:rsidRDefault="00BA3DE1" w:rsidP="009A43EE">
            <w:pPr>
              <w:spacing w:after="0" w:line="240" w:lineRule="auto"/>
              <w:jc w:val="both"/>
              <w:rPr>
                <w:rFonts w:ascii="PT Astra Serif" w:eastAsia="Times New Roman" w:hAnsi="PT Astra Serif" w:cs="Times New Roman"/>
                <w:bCs/>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tcPr>
          <w:p w:rsidR="00BA3DE1" w:rsidRPr="000C154F" w:rsidRDefault="00BA3DE1" w:rsidP="009A43EE">
            <w:pPr>
              <w:spacing w:after="0" w:line="240" w:lineRule="auto"/>
              <w:jc w:val="both"/>
              <w:rPr>
                <w:rFonts w:ascii="PT Astra Serif" w:eastAsia="Times New Roman" w:hAnsi="PT Astra Serif" w:cs="Times New Roman"/>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BA3DE1" w:rsidRPr="003F3618" w:rsidRDefault="00BC688C" w:rsidP="009A43EE">
            <w:pPr>
              <w:tabs>
                <w:tab w:val="left" w:pos="654"/>
              </w:tabs>
              <w:spacing w:after="0" w:line="240" w:lineRule="auto"/>
              <w:rPr>
                <w:rFonts w:ascii="PT Astra Serif" w:eastAsia="Times New Roman" w:hAnsi="PT Astra Serif" w:cs="Times New Roman"/>
                <w:sz w:val="20"/>
                <w:szCs w:val="20"/>
                <w:lang w:eastAsia="ru-RU"/>
              </w:rPr>
            </w:pPr>
            <w:r w:rsidRPr="00BC688C">
              <w:rPr>
                <w:rFonts w:ascii="PT Astra Serif" w:eastAsia="Times New Roman" w:hAnsi="PT Astra Serif" w:cs="Times New Roman"/>
                <w:sz w:val="20"/>
                <w:szCs w:val="20"/>
                <w:lang w:eastAsia="ru-RU"/>
              </w:rPr>
              <w:t>2</w:t>
            </w:r>
            <w:r w:rsidR="00BA3DE1">
              <w:rPr>
                <w:rFonts w:ascii="PT Astra Serif" w:eastAsia="Times New Roman" w:hAnsi="PT Astra Serif" w:cs="Times New Roman"/>
                <w:sz w:val="20"/>
                <w:szCs w:val="20"/>
                <w:lang w:eastAsia="ru-RU"/>
              </w:rPr>
              <w:t xml:space="preserve">. </w:t>
            </w:r>
            <w:r w:rsidR="00BA3DE1" w:rsidRPr="00D25E9A">
              <w:rPr>
                <w:rFonts w:ascii="PT Astra Serif" w:eastAsia="Times New Roman" w:hAnsi="PT Astra Serif" w:cs="Times New Roman"/>
                <w:sz w:val="20"/>
                <w:szCs w:val="20"/>
                <w:lang w:eastAsia="ru-RU"/>
              </w:rPr>
              <w:t xml:space="preserve">Количество сформированных и поставленных на государственный кадастровый учет земельных участков </w:t>
            </w:r>
            <w:r w:rsidR="00BA3DE1">
              <w:rPr>
                <w:rFonts w:ascii="PT Astra Serif" w:eastAsia="Times New Roman" w:hAnsi="PT Astra Serif" w:cs="Times New Roman"/>
                <w:sz w:val="20"/>
                <w:szCs w:val="20"/>
                <w:lang w:val="en-US" w:eastAsia="ru-RU"/>
              </w:rPr>
              <w:t>c</w:t>
            </w:r>
            <w:r w:rsidR="00BA3DE1">
              <w:rPr>
                <w:rFonts w:ascii="PT Astra Serif" w:eastAsia="Times New Roman" w:hAnsi="PT Astra Serif" w:cs="Times New Roman"/>
                <w:sz w:val="20"/>
                <w:szCs w:val="20"/>
                <w:lang w:eastAsia="ru-RU"/>
              </w:rPr>
              <w:t xml:space="preserve"> разрешенным использованием «автомобильный транспорт»</w:t>
            </w:r>
          </w:p>
        </w:tc>
        <w:tc>
          <w:tcPr>
            <w:tcW w:w="852" w:type="dxa"/>
            <w:tcBorders>
              <w:top w:val="single" w:sz="4" w:space="0" w:color="auto"/>
              <w:left w:val="single" w:sz="4" w:space="0" w:color="auto"/>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sidRPr="002C2E72">
              <w:rPr>
                <w:rFonts w:ascii="PT Astra Serif" w:hAnsi="PT Astra Serif"/>
                <w:sz w:val="20"/>
                <w:szCs w:val="20"/>
              </w:rPr>
              <w:t>Ед</w:t>
            </w:r>
          </w:p>
        </w:tc>
        <w:tc>
          <w:tcPr>
            <w:tcW w:w="1010" w:type="dxa"/>
            <w:tcBorders>
              <w:top w:val="single" w:sz="4" w:space="0" w:color="auto"/>
              <w:left w:val="single" w:sz="4" w:space="0" w:color="auto"/>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20</w:t>
            </w:r>
          </w:p>
        </w:tc>
        <w:tc>
          <w:tcPr>
            <w:tcW w:w="996" w:type="dxa"/>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2</w:t>
            </w:r>
            <w:r w:rsidRPr="002C2E72">
              <w:rPr>
                <w:rFonts w:ascii="PT Astra Serif" w:hAnsi="PT Astra Serif"/>
                <w:sz w:val="20"/>
                <w:szCs w:val="20"/>
              </w:rPr>
              <w:t>0</w:t>
            </w:r>
          </w:p>
        </w:tc>
        <w:tc>
          <w:tcPr>
            <w:tcW w:w="992" w:type="dxa"/>
            <w:gridSpan w:val="2"/>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20</w:t>
            </w:r>
          </w:p>
        </w:tc>
        <w:tc>
          <w:tcPr>
            <w:tcW w:w="1134" w:type="dxa"/>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20</w:t>
            </w:r>
          </w:p>
        </w:tc>
        <w:tc>
          <w:tcPr>
            <w:tcW w:w="996" w:type="dxa"/>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2</w:t>
            </w:r>
            <w:r w:rsidRPr="002C2E72">
              <w:rPr>
                <w:rFonts w:ascii="PT Astra Serif" w:hAnsi="PT Astra Serif"/>
                <w:sz w:val="20"/>
                <w:szCs w:val="20"/>
              </w:rPr>
              <w:t>0</w:t>
            </w:r>
          </w:p>
        </w:tc>
        <w:tc>
          <w:tcPr>
            <w:tcW w:w="996" w:type="dxa"/>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20</w:t>
            </w:r>
          </w:p>
        </w:tc>
        <w:tc>
          <w:tcPr>
            <w:tcW w:w="2543" w:type="dxa"/>
            <w:tcBorders>
              <w:top w:val="single" w:sz="4" w:space="0" w:color="auto"/>
              <w:left w:val="single" w:sz="4" w:space="0" w:color="auto"/>
              <w:bottom w:val="single" w:sz="4" w:space="0" w:color="auto"/>
              <w:right w:val="single" w:sz="4" w:space="0" w:color="auto"/>
            </w:tcBorders>
          </w:tcPr>
          <w:p w:rsidR="00BA3DE1" w:rsidRDefault="009A43EE" w:rsidP="009A43EE">
            <w:pPr>
              <w:jc w:val="center"/>
            </w:pPr>
            <w:r w:rsidRPr="009A43EE">
              <w:rPr>
                <w:rFonts w:ascii="PT Astra Serif" w:eastAsia="Times New Roman" w:hAnsi="PT Astra Serif" w:cs="Aharoni"/>
                <w:sz w:val="20"/>
                <w:szCs w:val="20"/>
                <w:lang w:eastAsia="ru-RU"/>
              </w:rPr>
              <w:t>Отдел земельных отношений Комитета имущественных и земельных отношений администрации МО город Донской</w:t>
            </w:r>
          </w:p>
        </w:tc>
      </w:tr>
      <w:tr w:rsidR="00BA3DE1" w:rsidRPr="000C154F" w:rsidTr="009A43EE">
        <w:trPr>
          <w:trHeight w:val="240"/>
          <w:jc w:val="center"/>
        </w:trPr>
        <w:tc>
          <w:tcPr>
            <w:tcW w:w="555" w:type="dxa"/>
            <w:vMerge/>
            <w:tcBorders>
              <w:left w:val="single" w:sz="4" w:space="0" w:color="auto"/>
              <w:bottom w:val="single" w:sz="4" w:space="0" w:color="auto"/>
              <w:right w:val="single" w:sz="4" w:space="0" w:color="auto"/>
            </w:tcBorders>
          </w:tcPr>
          <w:p w:rsidR="00BA3DE1" w:rsidRPr="000C154F" w:rsidRDefault="00BA3DE1" w:rsidP="009A43EE">
            <w:pPr>
              <w:spacing w:after="0" w:line="240" w:lineRule="auto"/>
              <w:jc w:val="both"/>
              <w:rPr>
                <w:rFonts w:ascii="PT Astra Serif" w:eastAsia="Times New Roman" w:hAnsi="PT Astra Serif" w:cs="Times New Roman"/>
                <w:bCs/>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tcPr>
          <w:p w:rsidR="00BA3DE1" w:rsidRPr="000C154F" w:rsidRDefault="00BA3DE1" w:rsidP="009A43EE">
            <w:pPr>
              <w:spacing w:after="0" w:line="240" w:lineRule="auto"/>
              <w:jc w:val="both"/>
              <w:rPr>
                <w:rFonts w:ascii="PT Astra Serif" w:eastAsia="Times New Roman" w:hAnsi="PT Astra Serif" w:cs="Times New Roman"/>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BA3DE1" w:rsidRPr="000C154F" w:rsidRDefault="00BC50FB" w:rsidP="00BC50FB">
            <w:pPr>
              <w:tabs>
                <w:tab w:val="left" w:pos="654"/>
              </w:tabs>
              <w:spacing w:after="0" w:line="240" w:lineRule="auto"/>
              <w:rPr>
                <w:rFonts w:ascii="PT Astra Serif" w:eastAsia="Times New Roman" w:hAnsi="PT Astra Serif" w:cs="Times New Roman"/>
                <w:sz w:val="20"/>
                <w:szCs w:val="20"/>
                <w:lang w:eastAsia="ru-RU"/>
              </w:rPr>
            </w:pPr>
            <w:r w:rsidRPr="00BC50FB">
              <w:rPr>
                <w:rFonts w:ascii="PT Astra Serif" w:eastAsia="Times New Roman" w:hAnsi="PT Astra Serif" w:cs="Times New Roman"/>
                <w:sz w:val="20"/>
                <w:szCs w:val="20"/>
                <w:lang w:eastAsia="ru-RU"/>
              </w:rPr>
              <w:t>3. Количество сформированных земельных участков под объектами муниципальной собственности</w:t>
            </w:r>
          </w:p>
        </w:tc>
        <w:tc>
          <w:tcPr>
            <w:tcW w:w="852" w:type="dxa"/>
            <w:tcBorders>
              <w:top w:val="single" w:sz="4" w:space="0" w:color="auto"/>
              <w:left w:val="single" w:sz="4" w:space="0" w:color="auto"/>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sidRPr="002C2E72">
              <w:rPr>
                <w:rFonts w:ascii="PT Astra Serif" w:hAnsi="PT Astra Serif"/>
                <w:sz w:val="20"/>
                <w:szCs w:val="20"/>
              </w:rPr>
              <w:t>Ед</w:t>
            </w:r>
          </w:p>
        </w:tc>
        <w:tc>
          <w:tcPr>
            <w:tcW w:w="1010" w:type="dxa"/>
            <w:tcBorders>
              <w:top w:val="single" w:sz="4" w:space="0" w:color="auto"/>
              <w:left w:val="single" w:sz="4" w:space="0" w:color="auto"/>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sidRPr="002C2E72">
              <w:rPr>
                <w:rFonts w:ascii="PT Astra Serif" w:hAnsi="PT Astra Serif"/>
                <w:sz w:val="20"/>
                <w:szCs w:val="20"/>
              </w:rPr>
              <w:t>16</w:t>
            </w:r>
          </w:p>
        </w:tc>
        <w:tc>
          <w:tcPr>
            <w:tcW w:w="996" w:type="dxa"/>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sidRPr="002C2E72">
              <w:rPr>
                <w:rFonts w:ascii="PT Astra Serif" w:hAnsi="PT Astra Serif"/>
                <w:sz w:val="20"/>
                <w:szCs w:val="20"/>
              </w:rPr>
              <w:t>10</w:t>
            </w:r>
          </w:p>
        </w:tc>
        <w:tc>
          <w:tcPr>
            <w:tcW w:w="992" w:type="dxa"/>
            <w:gridSpan w:val="2"/>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5</w:t>
            </w:r>
          </w:p>
        </w:tc>
        <w:tc>
          <w:tcPr>
            <w:tcW w:w="1134" w:type="dxa"/>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5</w:t>
            </w:r>
          </w:p>
        </w:tc>
        <w:tc>
          <w:tcPr>
            <w:tcW w:w="996" w:type="dxa"/>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5</w:t>
            </w:r>
          </w:p>
        </w:tc>
        <w:tc>
          <w:tcPr>
            <w:tcW w:w="996" w:type="dxa"/>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5</w:t>
            </w:r>
          </w:p>
        </w:tc>
        <w:tc>
          <w:tcPr>
            <w:tcW w:w="2543" w:type="dxa"/>
            <w:tcBorders>
              <w:top w:val="single" w:sz="4" w:space="0" w:color="auto"/>
              <w:left w:val="single" w:sz="4" w:space="0" w:color="auto"/>
              <w:bottom w:val="single" w:sz="4" w:space="0" w:color="auto"/>
              <w:right w:val="single" w:sz="4" w:space="0" w:color="auto"/>
            </w:tcBorders>
          </w:tcPr>
          <w:p w:rsidR="00BA3DE1" w:rsidRDefault="009A43EE" w:rsidP="009A43EE">
            <w:pPr>
              <w:jc w:val="center"/>
            </w:pPr>
            <w:r w:rsidRPr="009A43EE">
              <w:rPr>
                <w:rFonts w:ascii="PT Astra Serif" w:eastAsia="Times New Roman" w:hAnsi="PT Astra Serif" w:cs="Aharoni"/>
                <w:sz w:val="20"/>
                <w:szCs w:val="20"/>
                <w:lang w:eastAsia="ru-RU"/>
              </w:rPr>
              <w:t>Отдел земельных отношений Комитета имущественных и земельных отношений администрации МО город Донской</w:t>
            </w:r>
          </w:p>
        </w:tc>
      </w:tr>
      <w:tr w:rsidR="00BA3DE1" w:rsidRPr="000C154F" w:rsidTr="009A43EE">
        <w:trPr>
          <w:trHeight w:val="240"/>
          <w:jc w:val="center"/>
        </w:trPr>
        <w:tc>
          <w:tcPr>
            <w:tcW w:w="555" w:type="dxa"/>
            <w:tcBorders>
              <w:left w:val="single" w:sz="4" w:space="0" w:color="auto"/>
              <w:bottom w:val="single" w:sz="4" w:space="0" w:color="auto"/>
              <w:right w:val="single" w:sz="4" w:space="0" w:color="auto"/>
            </w:tcBorders>
          </w:tcPr>
          <w:p w:rsidR="00BA3DE1" w:rsidRPr="000C154F" w:rsidRDefault="00BA3DE1" w:rsidP="009A43EE">
            <w:pPr>
              <w:spacing w:after="0" w:line="240" w:lineRule="auto"/>
              <w:jc w:val="both"/>
              <w:rPr>
                <w:rFonts w:ascii="PT Astra Serif" w:eastAsia="Times New Roman" w:hAnsi="PT Astra Serif" w:cs="Times New Roman"/>
                <w:bCs/>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tcPr>
          <w:p w:rsidR="00BA3DE1" w:rsidRPr="000C154F" w:rsidRDefault="00BA3DE1" w:rsidP="009A43EE">
            <w:pPr>
              <w:spacing w:after="0" w:line="240" w:lineRule="auto"/>
              <w:jc w:val="both"/>
              <w:rPr>
                <w:rFonts w:ascii="PT Astra Serif" w:eastAsia="Times New Roman" w:hAnsi="PT Astra Serif" w:cs="Times New Roman"/>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BA3DE1" w:rsidRPr="000C154F" w:rsidRDefault="00BC688C" w:rsidP="009A43EE">
            <w:pPr>
              <w:tabs>
                <w:tab w:val="left" w:pos="654"/>
              </w:tabs>
              <w:spacing w:after="0" w:line="240" w:lineRule="auto"/>
              <w:rPr>
                <w:rFonts w:ascii="PT Astra Serif" w:eastAsia="Times New Roman" w:hAnsi="PT Astra Serif" w:cs="Times New Roman"/>
                <w:sz w:val="20"/>
                <w:szCs w:val="20"/>
                <w:lang w:eastAsia="ru-RU"/>
              </w:rPr>
            </w:pPr>
            <w:r w:rsidRPr="00C95632">
              <w:rPr>
                <w:rFonts w:ascii="PT Astra Serif" w:eastAsia="Times New Roman" w:hAnsi="PT Astra Serif" w:cs="Times New Roman"/>
                <w:sz w:val="20"/>
                <w:szCs w:val="20"/>
                <w:lang w:eastAsia="ru-RU"/>
              </w:rPr>
              <w:t>4</w:t>
            </w:r>
            <w:r w:rsidR="00BA3DE1" w:rsidRPr="000917A5">
              <w:rPr>
                <w:rFonts w:ascii="PT Astra Serif" w:eastAsia="Times New Roman" w:hAnsi="PT Astra Serif" w:cs="Times New Roman"/>
                <w:sz w:val="20"/>
                <w:szCs w:val="20"/>
                <w:lang w:eastAsia="ru-RU"/>
              </w:rPr>
              <w:t xml:space="preserve">. Количество </w:t>
            </w:r>
            <w:r w:rsidR="00BA3DE1">
              <w:rPr>
                <w:rFonts w:ascii="PT Astra Serif" w:eastAsia="Times New Roman" w:hAnsi="PT Astra Serif" w:cs="Times New Roman"/>
                <w:sz w:val="20"/>
                <w:szCs w:val="20"/>
                <w:lang w:eastAsia="ru-RU"/>
              </w:rPr>
              <w:t>сформированных и поставленных на государственный кадастровый учет земельных участков для предоставлений многодетным и отдельным категориям граждан</w:t>
            </w:r>
            <w:r w:rsidR="00BA3DE1" w:rsidRPr="000917A5">
              <w:rPr>
                <w:rFonts w:ascii="PT Astra Serif" w:eastAsia="Times New Roman" w:hAnsi="PT Astra Serif" w:cs="Times New Roman"/>
                <w:sz w:val="20"/>
                <w:szCs w:val="20"/>
                <w:lang w:eastAsia="ru-RU"/>
              </w:rPr>
              <w:t xml:space="preserve"> </w:t>
            </w:r>
          </w:p>
        </w:tc>
        <w:tc>
          <w:tcPr>
            <w:tcW w:w="852" w:type="dxa"/>
            <w:tcBorders>
              <w:top w:val="single" w:sz="4" w:space="0" w:color="auto"/>
              <w:left w:val="single" w:sz="4" w:space="0" w:color="auto"/>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sidRPr="002C2E72">
              <w:rPr>
                <w:rFonts w:ascii="PT Astra Serif" w:hAnsi="PT Astra Serif"/>
                <w:sz w:val="20"/>
                <w:szCs w:val="20"/>
              </w:rPr>
              <w:t>Ед</w:t>
            </w:r>
          </w:p>
        </w:tc>
        <w:tc>
          <w:tcPr>
            <w:tcW w:w="1010" w:type="dxa"/>
            <w:tcBorders>
              <w:top w:val="single" w:sz="4" w:space="0" w:color="auto"/>
              <w:left w:val="single" w:sz="4" w:space="0" w:color="auto"/>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11</w:t>
            </w:r>
          </w:p>
        </w:tc>
        <w:tc>
          <w:tcPr>
            <w:tcW w:w="996" w:type="dxa"/>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10</w:t>
            </w:r>
          </w:p>
        </w:tc>
        <w:tc>
          <w:tcPr>
            <w:tcW w:w="992" w:type="dxa"/>
            <w:gridSpan w:val="2"/>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10</w:t>
            </w:r>
          </w:p>
        </w:tc>
        <w:tc>
          <w:tcPr>
            <w:tcW w:w="1134" w:type="dxa"/>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10</w:t>
            </w:r>
          </w:p>
        </w:tc>
        <w:tc>
          <w:tcPr>
            <w:tcW w:w="996" w:type="dxa"/>
            <w:tcBorders>
              <w:top w:val="single" w:sz="4" w:space="0" w:color="auto"/>
              <w:left w:val="nil"/>
              <w:bottom w:val="single" w:sz="4" w:space="0" w:color="auto"/>
              <w:right w:val="single" w:sz="4" w:space="0" w:color="auto"/>
            </w:tcBorders>
            <w:vAlign w:val="center"/>
          </w:tcPr>
          <w:p w:rsidR="00BA3DE1" w:rsidRPr="002C2E72" w:rsidRDefault="00BA3DE1" w:rsidP="009A43EE">
            <w:pPr>
              <w:jc w:val="center"/>
              <w:rPr>
                <w:rFonts w:ascii="PT Astra Serif" w:hAnsi="PT Astra Serif"/>
                <w:sz w:val="20"/>
                <w:szCs w:val="20"/>
              </w:rPr>
            </w:pPr>
            <w:r>
              <w:rPr>
                <w:rFonts w:ascii="PT Astra Serif" w:hAnsi="PT Astra Serif"/>
                <w:sz w:val="20"/>
                <w:szCs w:val="20"/>
              </w:rPr>
              <w:t>10</w:t>
            </w:r>
          </w:p>
        </w:tc>
        <w:tc>
          <w:tcPr>
            <w:tcW w:w="996" w:type="dxa"/>
            <w:tcBorders>
              <w:top w:val="single" w:sz="4" w:space="0" w:color="auto"/>
              <w:left w:val="nil"/>
              <w:bottom w:val="single" w:sz="4" w:space="0" w:color="auto"/>
              <w:right w:val="single" w:sz="4" w:space="0" w:color="auto"/>
            </w:tcBorders>
            <w:vAlign w:val="center"/>
          </w:tcPr>
          <w:p w:rsidR="00BA3DE1" w:rsidRPr="00BA3DE1" w:rsidRDefault="00BA3DE1" w:rsidP="009A43EE">
            <w:pPr>
              <w:jc w:val="center"/>
              <w:rPr>
                <w:rFonts w:ascii="PT Astra Serif" w:hAnsi="PT Astra Serif"/>
                <w:sz w:val="20"/>
                <w:szCs w:val="20"/>
                <w:lang w:val="en-US"/>
              </w:rPr>
            </w:pPr>
            <w:r>
              <w:rPr>
                <w:rFonts w:ascii="PT Astra Serif" w:hAnsi="PT Astra Serif"/>
                <w:sz w:val="20"/>
                <w:szCs w:val="20"/>
              </w:rPr>
              <w:t>10</w:t>
            </w:r>
          </w:p>
        </w:tc>
        <w:tc>
          <w:tcPr>
            <w:tcW w:w="2543" w:type="dxa"/>
            <w:tcBorders>
              <w:top w:val="single" w:sz="4" w:space="0" w:color="auto"/>
              <w:left w:val="single" w:sz="4" w:space="0" w:color="auto"/>
              <w:bottom w:val="single" w:sz="4" w:space="0" w:color="auto"/>
              <w:right w:val="single" w:sz="4" w:space="0" w:color="auto"/>
            </w:tcBorders>
          </w:tcPr>
          <w:p w:rsidR="00BA3DE1" w:rsidRDefault="009A43EE" w:rsidP="009A43EE">
            <w:pPr>
              <w:jc w:val="center"/>
            </w:pPr>
            <w:r w:rsidRPr="009A43EE">
              <w:rPr>
                <w:rFonts w:ascii="PT Astra Serif" w:eastAsia="Times New Roman" w:hAnsi="PT Astra Serif" w:cs="Aharoni"/>
                <w:sz w:val="20"/>
                <w:szCs w:val="20"/>
                <w:lang w:eastAsia="ru-RU"/>
              </w:rPr>
              <w:t>Отдел земельных отношений Комитета имущественных и земельных отношений администрации МО город Донской</w:t>
            </w:r>
          </w:p>
        </w:tc>
      </w:tr>
      <w:tr w:rsidR="00BA3DE1" w:rsidRPr="000C154F" w:rsidTr="009A43EE">
        <w:trPr>
          <w:trHeight w:val="1829"/>
          <w:jc w:val="center"/>
        </w:trPr>
        <w:tc>
          <w:tcPr>
            <w:tcW w:w="555" w:type="dxa"/>
            <w:tcBorders>
              <w:top w:val="single" w:sz="4" w:space="0" w:color="auto"/>
              <w:left w:val="single" w:sz="4" w:space="0" w:color="auto"/>
              <w:bottom w:val="single" w:sz="4" w:space="0" w:color="auto"/>
              <w:right w:val="single" w:sz="4" w:space="0" w:color="auto"/>
            </w:tcBorders>
          </w:tcPr>
          <w:p w:rsidR="00BA3DE1" w:rsidRPr="000C154F" w:rsidRDefault="00BA3DE1" w:rsidP="009A43EE">
            <w:pPr>
              <w:spacing w:after="0" w:line="240" w:lineRule="auto"/>
              <w:jc w:val="both"/>
              <w:rPr>
                <w:rFonts w:ascii="PT Astra Serif" w:eastAsia="Times New Roman" w:hAnsi="PT Astra Serif" w:cs="Times New Roman"/>
                <w:bCs/>
                <w:sz w:val="20"/>
                <w:szCs w:val="20"/>
                <w:lang w:eastAsia="ru-RU"/>
              </w:rPr>
            </w:pPr>
          </w:p>
        </w:tc>
        <w:tc>
          <w:tcPr>
            <w:tcW w:w="2278" w:type="dxa"/>
            <w:tcBorders>
              <w:top w:val="single" w:sz="4" w:space="0" w:color="auto"/>
              <w:left w:val="single" w:sz="4" w:space="0" w:color="auto"/>
              <w:bottom w:val="single" w:sz="4" w:space="0" w:color="auto"/>
              <w:right w:val="single" w:sz="4" w:space="0" w:color="auto"/>
            </w:tcBorders>
          </w:tcPr>
          <w:p w:rsidR="00BA3DE1" w:rsidRPr="000C154F" w:rsidRDefault="00BA3DE1" w:rsidP="009A43EE">
            <w:pPr>
              <w:spacing w:after="0" w:line="240" w:lineRule="auto"/>
              <w:jc w:val="both"/>
              <w:rPr>
                <w:rFonts w:ascii="PT Astra Serif" w:eastAsia="Times New Roman" w:hAnsi="PT Astra Serif" w:cs="Times New Roman"/>
                <w:sz w:val="20"/>
                <w:szCs w:val="20"/>
                <w:lang w:eastAsia="ru-RU"/>
              </w:rPr>
            </w:pPr>
          </w:p>
        </w:tc>
        <w:tc>
          <w:tcPr>
            <w:tcW w:w="2673" w:type="dxa"/>
            <w:tcBorders>
              <w:top w:val="single" w:sz="4" w:space="0" w:color="auto"/>
              <w:left w:val="single" w:sz="4" w:space="0" w:color="auto"/>
              <w:bottom w:val="single" w:sz="4" w:space="0" w:color="auto"/>
              <w:right w:val="single" w:sz="4" w:space="0" w:color="auto"/>
            </w:tcBorders>
          </w:tcPr>
          <w:p w:rsidR="00BA3DE1" w:rsidRPr="000C154F" w:rsidRDefault="00BA3DE1" w:rsidP="009A43EE">
            <w:pPr>
              <w:tabs>
                <w:tab w:val="left" w:pos="654"/>
              </w:tabs>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5. </w:t>
            </w:r>
            <w:r w:rsidRPr="002C2E72">
              <w:rPr>
                <w:rFonts w:ascii="PT Astra Serif" w:eastAsia="Times New Roman" w:hAnsi="PT Astra Serif" w:cs="Times New Roman"/>
                <w:sz w:val="20"/>
                <w:szCs w:val="20"/>
                <w:lang w:eastAsia="ru-RU"/>
              </w:rPr>
              <w:t>Количество сформированных и поставленных на государственный кадастровый учет земельных участков под многоквартирными домами</w:t>
            </w:r>
          </w:p>
        </w:tc>
        <w:tc>
          <w:tcPr>
            <w:tcW w:w="852" w:type="dxa"/>
            <w:tcBorders>
              <w:top w:val="single" w:sz="4" w:space="0" w:color="auto"/>
              <w:left w:val="single" w:sz="4" w:space="0" w:color="auto"/>
              <w:bottom w:val="single" w:sz="4" w:space="0" w:color="auto"/>
              <w:right w:val="single" w:sz="4" w:space="0" w:color="auto"/>
            </w:tcBorders>
            <w:vAlign w:val="center"/>
          </w:tcPr>
          <w:p w:rsidR="00BA3DE1" w:rsidRPr="000C154F" w:rsidRDefault="00BA3DE1" w:rsidP="009A43E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010" w:type="dxa"/>
            <w:tcBorders>
              <w:top w:val="single" w:sz="4" w:space="0" w:color="auto"/>
              <w:left w:val="single" w:sz="4" w:space="0" w:color="auto"/>
              <w:bottom w:val="single" w:sz="4" w:space="0" w:color="auto"/>
              <w:right w:val="single" w:sz="4" w:space="0" w:color="auto"/>
            </w:tcBorders>
            <w:vAlign w:val="center"/>
          </w:tcPr>
          <w:p w:rsidR="00BA3DE1" w:rsidRPr="000C154F" w:rsidRDefault="009A43EE" w:rsidP="009A43E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70</w:t>
            </w:r>
          </w:p>
        </w:tc>
        <w:tc>
          <w:tcPr>
            <w:tcW w:w="996" w:type="dxa"/>
            <w:tcBorders>
              <w:top w:val="single" w:sz="4" w:space="0" w:color="auto"/>
              <w:left w:val="nil"/>
              <w:bottom w:val="single" w:sz="4" w:space="0" w:color="auto"/>
              <w:right w:val="single" w:sz="4" w:space="0" w:color="auto"/>
            </w:tcBorders>
            <w:vAlign w:val="center"/>
          </w:tcPr>
          <w:p w:rsidR="00BA3DE1" w:rsidRPr="000C154F" w:rsidRDefault="00BA3DE1" w:rsidP="009A43EE">
            <w:pPr>
              <w:jc w:val="center"/>
              <w:rPr>
                <w:rFonts w:ascii="PT Astra Serif" w:hAnsi="PT Astra Serif"/>
                <w:sz w:val="20"/>
                <w:szCs w:val="20"/>
              </w:rPr>
            </w:pPr>
            <w:r>
              <w:rPr>
                <w:rFonts w:ascii="PT Astra Serif" w:hAnsi="PT Astra Serif"/>
                <w:sz w:val="20"/>
                <w:szCs w:val="20"/>
              </w:rPr>
              <w:t>70</w:t>
            </w:r>
          </w:p>
        </w:tc>
        <w:tc>
          <w:tcPr>
            <w:tcW w:w="992" w:type="dxa"/>
            <w:gridSpan w:val="2"/>
            <w:tcBorders>
              <w:top w:val="single" w:sz="4" w:space="0" w:color="auto"/>
              <w:left w:val="nil"/>
              <w:bottom w:val="single" w:sz="4" w:space="0" w:color="auto"/>
              <w:right w:val="single" w:sz="4" w:space="0" w:color="auto"/>
            </w:tcBorders>
            <w:vAlign w:val="center"/>
          </w:tcPr>
          <w:p w:rsidR="00BA3DE1" w:rsidRPr="000C154F" w:rsidRDefault="00BA3DE1" w:rsidP="009A43EE">
            <w:pPr>
              <w:jc w:val="center"/>
              <w:rPr>
                <w:rFonts w:ascii="PT Astra Serif" w:hAnsi="PT Astra Serif"/>
                <w:sz w:val="20"/>
                <w:szCs w:val="20"/>
              </w:rPr>
            </w:pPr>
            <w:r>
              <w:rPr>
                <w:rFonts w:ascii="PT Astra Serif" w:hAnsi="PT Astra Serif"/>
                <w:sz w:val="20"/>
                <w:szCs w:val="20"/>
              </w:rPr>
              <w:t>70</w:t>
            </w:r>
          </w:p>
        </w:tc>
        <w:tc>
          <w:tcPr>
            <w:tcW w:w="1134" w:type="dxa"/>
            <w:tcBorders>
              <w:top w:val="single" w:sz="4" w:space="0" w:color="auto"/>
              <w:left w:val="nil"/>
              <w:bottom w:val="single" w:sz="4" w:space="0" w:color="auto"/>
              <w:right w:val="single" w:sz="4" w:space="0" w:color="auto"/>
            </w:tcBorders>
            <w:vAlign w:val="center"/>
          </w:tcPr>
          <w:p w:rsidR="00BA3DE1" w:rsidRPr="000C154F" w:rsidRDefault="00BA3DE1" w:rsidP="009A43EE">
            <w:pPr>
              <w:jc w:val="center"/>
              <w:rPr>
                <w:rFonts w:ascii="PT Astra Serif" w:hAnsi="PT Astra Serif"/>
                <w:sz w:val="20"/>
                <w:szCs w:val="20"/>
              </w:rPr>
            </w:pPr>
            <w:r>
              <w:rPr>
                <w:rFonts w:ascii="PT Astra Serif" w:hAnsi="PT Astra Serif"/>
                <w:sz w:val="20"/>
                <w:szCs w:val="20"/>
              </w:rPr>
              <w:t>70</w:t>
            </w:r>
          </w:p>
        </w:tc>
        <w:tc>
          <w:tcPr>
            <w:tcW w:w="996" w:type="dxa"/>
            <w:tcBorders>
              <w:top w:val="single" w:sz="4" w:space="0" w:color="auto"/>
              <w:left w:val="nil"/>
              <w:bottom w:val="single" w:sz="4" w:space="0" w:color="auto"/>
              <w:right w:val="single" w:sz="4" w:space="0" w:color="auto"/>
            </w:tcBorders>
            <w:vAlign w:val="center"/>
          </w:tcPr>
          <w:p w:rsidR="00BA3DE1" w:rsidRPr="000C154F" w:rsidRDefault="00BA3DE1" w:rsidP="009A43EE">
            <w:pPr>
              <w:jc w:val="center"/>
              <w:rPr>
                <w:rFonts w:ascii="PT Astra Serif" w:hAnsi="PT Astra Serif"/>
                <w:sz w:val="20"/>
                <w:szCs w:val="20"/>
              </w:rPr>
            </w:pPr>
            <w:r>
              <w:rPr>
                <w:rFonts w:ascii="PT Astra Serif" w:hAnsi="PT Astra Serif"/>
                <w:sz w:val="20"/>
                <w:szCs w:val="20"/>
              </w:rPr>
              <w:t>70</w:t>
            </w:r>
          </w:p>
        </w:tc>
        <w:tc>
          <w:tcPr>
            <w:tcW w:w="996" w:type="dxa"/>
            <w:tcBorders>
              <w:top w:val="single" w:sz="4" w:space="0" w:color="auto"/>
              <w:left w:val="nil"/>
              <w:bottom w:val="single" w:sz="4" w:space="0" w:color="auto"/>
              <w:right w:val="single" w:sz="4" w:space="0" w:color="auto"/>
            </w:tcBorders>
            <w:vAlign w:val="center"/>
          </w:tcPr>
          <w:p w:rsidR="00BA3DE1" w:rsidRPr="000C154F" w:rsidRDefault="00BA3DE1" w:rsidP="009A43EE">
            <w:pPr>
              <w:jc w:val="center"/>
              <w:rPr>
                <w:rFonts w:ascii="PT Astra Serif" w:hAnsi="PT Astra Serif"/>
                <w:sz w:val="20"/>
                <w:szCs w:val="20"/>
              </w:rPr>
            </w:pPr>
            <w:r>
              <w:rPr>
                <w:rFonts w:ascii="PT Astra Serif" w:hAnsi="PT Astra Serif"/>
                <w:sz w:val="20"/>
                <w:szCs w:val="20"/>
              </w:rPr>
              <w:t>70</w:t>
            </w:r>
          </w:p>
        </w:tc>
        <w:tc>
          <w:tcPr>
            <w:tcW w:w="2543" w:type="dxa"/>
            <w:tcBorders>
              <w:top w:val="single" w:sz="4" w:space="0" w:color="auto"/>
              <w:left w:val="single" w:sz="4" w:space="0" w:color="auto"/>
              <w:bottom w:val="single" w:sz="4" w:space="0" w:color="auto"/>
              <w:right w:val="single" w:sz="4" w:space="0" w:color="auto"/>
            </w:tcBorders>
          </w:tcPr>
          <w:p w:rsidR="00BA3DE1" w:rsidRDefault="009A43EE" w:rsidP="009A43EE">
            <w:pPr>
              <w:jc w:val="center"/>
            </w:pPr>
            <w:r w:rsidRPr="009A43EE">
              <w:rPr>
                <w:rFonts w:ascii="PT Astra Serif" w:eastAsia="Times New Roman" w:hAnsi="PT Astra Serif" w:cs="Aharoni"/>
                <w:sz w:val="20"/>
                <w:szCs w:val="20"/>
                <w:lang w:eastAsia="ru-RU"/>
              </w:rPr>
              <w:t>Отдел земельных отношений Комитета имущественных и земельных отношений администрации МО город Донской</w:t>
            </w:r>
          </w:p>
        </w:tc>
      </w:tr>
      <w:tr w:rsidR="003C0DB4" w:rsidTr="009A4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4"/>
          <w:jc w:val="center"/>
        </w:trPr>
        <w:tc>
          <w:tcPr>
            <w:tcW w:w="555" w:type="dxa"/>
          </w:tcPr>
          <w:p w:rsidR="003C0DB4" w:rsidRPr="00913658" w:rsidRDefault="003C0DB4" w:rsidP="009A43EE">
            <w:pPr>
              <w:widowControl w:val="0"/>
              <w:autoSpaceDE w:val="0"/>
              <w:autoSpaceDN w:val="0"/>
              <w:adjustRightInd w:val="0"/>
              <w:spacing w:after="0" w:line="240" w:lineRule="auto"/>
              <w:rPr>
                <w:rFonts w:ascii="PT Astra Serif" w:hAnsi="PT Astra Serif"/>
                <w:b/>
                <w:sz w:val="20"/>
                <w:szCs w:val="20"/>
              </w:rPr>
            </w:pPr>
            <w:r w:rsidRPr="00913658">
              <w:rPr>
                <w:rFonts w:ascii="PT Astra Serif" w:hAnsi="PT Astra Serif"/>
                <w:b/>
                <w:sz w:val="20"/>
                <w:szCs w:val="20"/>
              </w:rPr>
              <w:t>3</w:t>
            </w:r>
          </w:p>
        </w:tc>
        <w:tc>
          <w:tcPr>
            <w:tcW w:w="14470" w:type="dxa"/>
            <w:gridSpan w:val="11"/>
          </w:tcPr>
          <w:p w:rsidR="003C0DB4" w:rsidRPr="00913658" w:rsidRDefault="003C0DB4" w:rsidP="009A43EE">
            <w:pPr>
              <w:widowControl w:val="0"/>
              <w:autoSpaceDE w:val="0"/>
              <w:autoSpaceDN w:val="0"/>
              <w:adjustRightInd w:val="0"/>
              <w:spacing w:after="0" w:line="240" w:lineRule="auto"/>
              <w:rPr>
                <w:rFonts w:ascii="PT Astra Serif" w:hAnsi="PT Astra Serif"/>
                <w:b/>
                <w:sz w:val="20"/>
                <w:szCs w:val="20"/>
              </w:rPr>
            </w:pPr>
            <w:r w:rsidRPr="00913658">
              <w:rPr>
                <w:rFonts w:ascii="PT Astra Serif" w:hAnsi="PT Astra Serif"/>
                <w:b/>
                <w:sz w:val="20"/>
                <w:szCs w:val="20"/>
              </w:rPr>
              <w:t>3.</w:t>
            </w:r>
            <w:r w:rsidR="00B54237">
              <w:rPr>
                <w:rFonts w:ascii="PT Astra Serif" w:eastAsia="Times New Roman" w:hAnsi="PT Astra Serif" w:cs="Arial"/>
                <w:sz w:val="20"/>
                <w:szCs w:val="20"/>
              </w:rPr>
              <w:t xml:space="preserve"> </w:t>
            </w:r>
            <w:r w:rsidR="00B54237" w:rsidRPr="00B54237">
              <w:rPr>
                <w:rFonts w:ascii="PT Astra Serif" w:hAnsi="PT Astra Serif"/>
                <w:b/>
                <w:sz w:val="20"/>
                <w:szCs w:val="20"/>
              </w:rPr>
              <w:t xml:space="preserve">Оказание услуг, направленных на хозяйственное обслуживание деятельности органов местного самоуправления муниципального образования город Донской </w:t>
            </w:r>
            <w:r w:rsidRPr="00913658">
              <w:rPr>
                <w:rFonts w:ascii="PT Astra Serif" w:hAnsi="PT Astra Serif"/>
                <w:b/>
                <w:sz w:val="20"/>
                <w:szCs w:val="20"/>
              </w:rPr>
              <w:t>.</w:t>
            </w:r>
          </w:p>
        </w:tc>
      </w:tr>
      <w:tr w:rsidR="008257BD" w:rsidRPr="006E43CC" w:rsidTr="009A4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jc w:val="center"/>
        </w:trPr>
        <w:tc>
          <w:tcPr>
            <w:tcW w:w="555" w:type="dxa"/>
          </w:tcPr>
          <w:p w:rsidR="008257BD" w:rsidRPr="008257BD" w:rsidRDefault="008257BD" w:rsidP="009A43EE">
            <w:pPr>
              <w:widowControl w:val="0"/>
              <w:autoSpaceDE w:val="0"/>
              <w:autoSpaceDN w:val="0"/>
              <w:adjustRightInd w:val="0"/>
              <w:spacing w:after="0" w:line="240" w:lineRule="auto"/>
              <w:rPr>
                <w:rFonts w:ascii="PT Astra Serif" w:hAnsi="PT Astra Serif"/>
                <w:b/>
                <w:sz w:val="20"/>
                <w:szCs w:val="20"/>
              </w:rPr>
            </w:pPr>
            <w:r w:rsidRPr="008257BD">
              <w:rPr>
                <w:rFonts w:ascii="PT Astra Serif" w:hAnsi="PT Astra Serif"/>
                <w:b/>
                <w:sz w:val="20"/>
                <w:szCs w:val="20"/>
              </w:rPr>
              <w:t>3.1</w:t>
            </w:r>
          </w:p>
        </w:tc>
        <w:tc>
          <w:tcPr>
            <w:tcW w:w="4951" w:type="dxa"/>
            <w:gridSpan w:val="2"/>
          </w:tcPr>
          <w:p w:rsidR="008257BD" w:rsidRPr="008257BD" w:rsidRDefault="008257BD" w:rsidP="00BC50FB">
            <w:pPr>
              <w:widowControl w:val="0"/>
              <w:autoSpaceDE w:val="0"/>
              <w:autoSpaceDN w:val="0"/>
              <w:adjustRightInd w:val="0"/>
              <w:spacing w:after="0" w:line="240" w:lineRule="auto"/>
              <w:rPr>
                <w:rFonts w:ascii="PT Astra Serif" w:hAnsi="PT Astra Serif"/>
                <w:b/>
                <w:sz w:val="20"/>
                <w:szCs w:val="20"/>
              </w:rPr>
            </w:pPr>
            <w:r w:rsidRPr="008257BD">
              <w:rPr>
                <w:rFonts w:ascii="PT Astra Serif" w:hAnsi="PT Astra Serif"/>
                <w:b/>
                <w:i/>
                <w:sz w:val="20"/>
                <w:szCs w:val="20"/>
              </w:rPr>
              <w:t>К</w:t>
            </w:r>
            <w:r w:rsidR="00B54237">
              <w:rPr>
                <w:rFonts w:ascii="PT Astra Serif" w:hAnsi="PT Astra Serif"/>
                <w:b/>
                <w:i/>
                <w:sz w:val="20"/>
                <w:szCs w:val="20"/>
              </w:rPr>
              <w:t>омплекс процессных мероприятий :</w:t>
            </w:r>
            <w:r w:rsidR="00085D91">
              <w:rPr>
                <w:rFonts w:ascii="PT Astra Serif" w:hAnsi="PT Astra Serif"/>
                <w:b/>
                <w:i/>
                <w:sz w:val="20"/>
                <w:szCs w:val="20"/>
              </w:rPr>
              <w:t xml:space="preserve"> </w:t>
            </w:r>
            <w:r w:rsidRPr="008257BD">
              <w:rPr>
                <w:rFonts w:ascii="PT Astra Serif" w:hAnsi="PT Astra Serif"/>
                <w:b/>
                <w:i/>
                <w:sz w:val="20"/>
                <w:szCs w:val="20"/>
              </w:rPr>
              <w:t>«</w:t>
            </w:r>
            <w:r w:rsidR="00BC50FB">
              <w:rPr>
                <w:rFonts w:ascii="PT Astra Serif" w:hAnsi="PT Astra Serif"/>
                <w:b/>
                <w:i/>
                <w:sz w:val="20"/>
                <w:szCs w:val="20"/>
              </w:rPr>
              <w:t>Обеспечение</w:t>
            </w:r>
            <w:r w:rsidR="00B54237">
              <w:rPr>
                <w:rFonts w:ascii="PT Astra Serif" w:hAnsi="PT Astra Serif"/>
                <w:b/>
                <w:i/>
                <w:sz w:val="20"/>
                <w:szCs w:val="20"/>
              </w:rPr>
              <w:t xml:space="preserve"> </w:t>
            </w:r>
            <w:r w:rsidR="00BC50FB">
              <w:rPr>
                <w:rFonts w:ascii="PT Astra Serif" w:hAnsi="PT Astra Serif"/>
                <w:b/>
                <w:i/>
                <w:sz w:val="20"/>
                <w:szCs w:val="20"/>
              </w:rPr>
              <w:t>реализации</w:t>
            </w:r>
            <w:r w:rsidR="00B54237">
              <w:rPr>
                <w:rFonts w:ascii="PT Astra Serif" w:hAnsi="PT Astra Serif"/>
                <w:b/>
                <w:i/>
                <w:sz w:val="20"/>
                <w:szCs w:val="20"/>
              </w:rPr>
              <w:t xml:space="preserve"> </w:t>
            </w:r>
            <w:r w:rsidR="00BC50FB">
              <w:rPr>
                <w:rFonts w:ascii="PT Astra Serif" w:hAnsi="PT Astra Serif"/>
                <w:b/>
                <w:i/>
                <w:sz w:val="20"/>
                <w:szCs w:val="20"/>
              </w:rPr>
              <w:t>муниципальной программы</w:t>
            </w:r>
            <w:r w:rsidR="00B54237" w:rsidRPr="00B54237">
              <w:rPr>
                <w:rFonts w:ascii="PT Astra Serif" w:hAnsi="PT Astra Serif"/>
                <w:b/>
                <w:i/>
                <w:sz w:val="20"/>
                <w:szCs w:val="20"/>
              </w:rPr>
              <w:t xml:space="preserve"> </w:t>
            </w:r>
            <w:r w:rsidR="00BC50FB">
              <w:rPr>
                <w:rFonts w:ascii="PT Astra Serif" w:hAnsi="PT Astra Serif"/>
                <w:b/>
                <w:i/>
                <w:sz w:val="20"/>
                <w:szCs w:val="20"/>
              </w:rPr>
              <w:t>«Управление муниципальным имуществом и земельными ресурсами»</w:t>
            </w:r>
          </w:p>
        </w:tc>
        <w:tc>
          <w:tcPr>
            <w:tcW w:w="852" w:type="dxa"/>
          </w:tcPr>
          <w:p w:rsidR="008257BD" w:rsidRPr="006E43CC" w:rsidRDefault="008257BD" w:rsidP="009A43EE">
            <w:pPr>
              <w:widowControl w:val="0"/>
              <w:autoSpaceDE w:val="0"/>
              <w:autoSpaceDN w:val="0"/>
              <w:adjustRightInd w:val="0"/>
              <w:spacing w:after="0" w:line="240" w:lineRule="auto"/>
              <w:rPr>
                <w:rFonts w:ascii="PT Astra Serif" w:hAnsi="PT Astra Serif"/>
                <w:b/>
                <w:sz w:val="20"/>
                <w:szCs w:val="20"/>
                <w:highlight w:val="yellow"/>
              </w:rPr>
            </w:pPr>
          </w:p>
        </w:tc>
        <w:tc>
          <w:tcPr>
            <w:tcW w:w="1010" w:type="dxa"/>
          </w:tcPr>
          <w:p w:rsidR="008257BD" w:rsidRPr="006E43CC" w:rsidRDefault="008257BD" w:rsidP="009A43EE">
            <w:pPr>
              <w:widowControl w:val="0"/>
              <w:autoSpaceDE w:val="0"/>
              <w:autoSpaceDN w:val="0"/>
              <w:adjustRightInd w:val="0"/>
              <w:spacing w:after="0" w:line="240" w:lineRule="auto"/>
              <w:rPr>
                <w:rFonts w:ascii="PT Astra Serif" w:hAnsi="PT Astra Serif"/>
                <w:b/>
                <w:sz w:val="20"/>
                <w:szCs w:val="20"/>
                <w:highlight w:val="yellow"/>
              </w:rPr>
            </w:pPr>
          </w:p>
        </w:tc>
        <w:tc>
          <w:tcPr>
            <w:tcW w:w="996" w:type="dxa"/>
          </w:tcPr>
          <w:p w:rsidR="008257BD" w:rsidRPr="006E43CC" w:rsidRDefault="008257BD" w:rsidP="009A43EE">
            <w:pPr>
              <w:widowControl w:val="0"/>
              <w:autoSpaceDE w:val="0"/>
              <w:autoSpaceDN w:val="0"/>
              <w:adjustRightInd w:val="0"/>
              <w:spacing w:after="0" w:line="240" w:lineRule="auto"/>
              <w:rPr>
                <w:rFonts w:ascii="PT Astra Serif" w:hAnsi="PT Astra Serif"/>
                <w:b/>
                <w:sz w:val="20"/>
                <w:szCs w:val="20"/>
                <w:highlight w:val="yellow"/>
              </w:rPr>
            </w:pPr>
          </w:p>
        </w:tc>
        <w:tc>
          <w:tcPr>
            <w:tcW w:w="984" w:type="dxa"/>
          </w:tcPr>
          <w:p w:rsidR="008257BD" w:rsidRPr="006E43CC" w:rsidRDefault="008257BD" w:rsidP="009A43EE">
            <w:pPr>
              <w:widowControl w:val="0"/>
              <w:autoSpaceDE w:val="0"/>
              <w:autoSpaceDN w:val="0"/>
              <w:adjustRightInd w:val="0"/>
              <w:spacing w:after="0" w:line="240" w:lineRule="auto"/>
              <w:rPr>
                <w:rFonts w:ascii="PT Astra Serif" w:hAnsi="PT Astra Serif"/>
                <w:b/>
                <w:sz w:val="20"/>
                <w:szCs w:val="20"/>
                <w:highlight w:val="yellow"/>
              </w:rPr>
            </w:pPr>
          </w:p>
        </w:tc>
        <w:tc>
          <w:tcPr>
            <w:tcW w:w="1142" w:type="dxa"/>
            <w:gridSpan w:val="2"/>
          </w:tcPr>
          <w:p w:rsidR="008257BD" w:rsidRPr="006E43CC" w:rsidRDefault="008257BD" w:rsidP="009A43EE">
            <w:pPr>
              <w:widowControl w:val="0"/>
              <w:autoSpaceDE w:val="0"/>
              <w:autoSpaceDN w:val="0"/>
              <w:adjustRightInd w:val="0"/>
              <w:spacing w:after="0" w:line="240" w:lineRule="auto"/>
              <w:rPr>
                <w:rFonts w:ascii="PT Astra Serif" w:hAnsi="PT Astra Serif"/>
                <w:b/>
                <w:sz w:val="20"/>
                <w:szCs w:val="20"/>
                <w:highlight w:val="yellow"/>
              </w:rPr>
            </w:pPr>
          </w:p>
        </w:tc>
        <w:tc>
          <w:tcPr>
            <w:tcW w:w="996" w:type="dxa"/>
          </w:tcPr>
          <w:p w:rsidR="008257BD" w:rsidRPr="006E43CC" w:rsidRDefault="008257BD" w:rsidP="009A43EE">
            <w:pPr>
              <w:widowControl w:val="0"/>
              <w:autoSpaceDE w:val="0"/>
              <w:autoSpaceDN w:val="0"/>
              <w:adjustRightInd w:val="0"/>
              <w:spacing w:after="0" w:line="240" w:lineRule="auto"/>
              <w:rPr>
                <w:rFonts w:ascii="PT Astra Serif" w:hAnsi="PT Astra Serif"/>
                <w:b/>
                <w:sz w:val="20"/>
                <w:szCs w:val="20"/>
                <w:highlight w:val="yellow"/>
              </w:rPr>
            </w:pPr>
          </w:p>
        </w:tc>
        <w:tc>
          <w:tcPr>
            <w:tcW w:w="996" w:type="dxa"/>
          </w:tcPr>
          <w:p w:rsidR="008257BD" w:rsidRPr="006E43CC" w:rsidRDefault="008257BD" w:rsidP="009A43EE">
            <w:pPr>
              <w:widowControl w:val="0"/>
              <w:autoSpaceDE w:val="0"/>
              <w:autoSpaceDN w:val="0"/>
              <w:adjustRightInd w:val="0"/>
              <w:spacing w:after="0" w:line="240" w:lineRule="auto"/>
              <w:rPr>
                <w:rFonts w:ascii="PT Astra Serif" w:hAnsi="PT Astra Serif"/>
                <w:b/>
                <w:sz w:val="20"/>
                <w:szCs w:val="20"/>
                <w:highlight w:val="yellow"/>
              </w:rPr>
            </w:pPr>
          </w:p>
        </w:tc>
        <w:tc>
          <w:tcPr>
            <w:tcW w:w="2543" w:type="dxa"/>
          </w:tcPr>
          <w:p w:rsidR="008257BD" w:rsidRPr="006E43CC" w:rsidRDefault="008257BD" w:rsidP="009A43EE">
            <w:pPr>
              <w:widowControl w:val="0"/>
              <w:autoSpaceDE w:val="0"/>
              <w:autoSpaceDN w:val="0"/>
              <w:adjustRightInd w:val="0"/>
              <w:spacing w:after="0" w:line="240" w:lineRule="auto"/>
              <w:rPr>
                <w:rFonts w:ascii="PT Astra Serif" w:hAnsi="PT Astra Serif"/>
                <w:b/>
                <w:sz w:val="20"/>
                <w:szCs w:val="20"/>
                <w:highlight w:val="yellow"/>
              </w:rPr>
            </w:pPr>
          </w:p>
        </w:tc>
      </w:tr>
      <w:tr w:rsidR="00C23927" w:rsidRPr="006E43CC" w:rsidTr="009A4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jc w:val="center"/>
        </w:trPr>
        <w:tc>
          <w:tcPr>
            <w:tcW w:w="555" w:type="dxa"/>
          </w:tcPr>
          <w:p w:rsidR="00C23927" w:rsidRPr="00DD43E4" w:rsidRDefault="00C23927" w:rsidP="009A43EE">
            <w:pPr>
              <w:widowControl w:val="0"/>
              <w:autoSpaceDE w:val="0"/>
              <w:autoSpaceDN w:val="0"/>
              <w:adjustRightInd w:val="0"/>
              <w:spacing w:after="0" w:line="240" w:lineRule="auto"/>
              <w:rPr>
                <w:rFonts w:ascii="PT Astra Serif" w:hAnsi="PT Astra Serif"/>
                <w:b/>
                <w:sz w:val="20"/>
                <w:szCs w:val="20"/>
                <w:highlight w:val="yellow"/>
              </w:rPr>
            </w:pPr>
          </w:p>
        </w:tc>
        <w:tc>
          <w:tcPr>
            <w:tcW w:w="2278" w:type="dxa"/>
          </w:tcPr>
          <w:p w:rsidR="008257BD" w:rsidRPr="00B54237" w:rsidRDefault="008257BD" w:rsidP="009A43EE">
            <w:pPr>
              <w:widowControl w:val="0"/>
              <w:autoSpaceDE w:val="0"/>
              <w:autoSpaceDN w:val="0"/>
              <w:adjustRightInd w:val="0"/>
              <w:spacing w:after="0" w:line="240" w:lineRule="auto"/>
              <w:rPr>
                <w:rFonts w:ascii="PT Astra Serif" w:hAnsi="PT Astra Serif"/>
                <w:b/>
                <w:sz w:val="20"/>
                <w:szCs w:val="20"/>
                <w:u w:val="single"/>
              </w:rPr>
            </w:pPr>
            <w:r w:rsidRPr="00B54237">
              <w:rPr>
                <w:rFonts w:ascii="PT Astra Serif" w:hAnsi="PT Astra Serif"/>
                <w:b/>
                <w:sz w:val="20"/>
                <w:szCs w:val="20"/>
                <w:u w:val="single"/>
              </w:rPr>
              <w:t>Задача 1</w:t>
            </w:r>
          </w:p>
          <w:p w:rsidR="00C23927" w:rsidRPr="00B54237" w:rsidRDefault="00B54237" w:rsidP="009A43EE">
            <w:pPr>
              <w:widowControl w:val="0"/>
              <w:autoSpaceDE w:val="0"/>
              <w:autoSpaceDN w:val="0"/>
              <w:adjustRightInd w:val="0"/>
              <w:spacing w:after="0" w:line="240" w:lineRule="auto"/>
              <w:rPr>
                <w:rFonts w:ascii="PT Astra Serif" w:hAnsi="PT Astra Serif"/>
                <w:sz w:val="20"/>
                <w:szCs w:val="20"/>
              </w:rPr>
            </w:pPr>
            <w:r w:rsidRPr="00B54237">
              <w:rPr>
                <w:rFonts w:ascii="PT Astra Serif" w:hAnsi="PT Astra Serif"/>
                <w:sz w:val="20"/>
                <w:szCs w:val="20"/>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p>
        </w:tc>
        <w:tc>
          <w:tcPr>
            <w:tcW w:w="2673" w:type="dxa"/>
          </w:tcPr>
          <w:p w:rsidR="00A368EA" w:rsidRPr="00B54237" w:rsidRDefault="00A368EA" w:rsidP="00A368EA">
            <w:pPr>
              <w:widowControl w:val="0"/>
              <w:autoSpaceDE w:val="0"/>
              <w:autoSpaceDN w:val="0"/>
              <w:adjustRightInd w:val="0"/>
              <w:spacing w:after="0" w:line="240" w:lineRule="auto"/>
              <w:rPr>
                <w:rFonts w:ascii="PT Astra Serif" w:hAnsi="PT Astra Serif"/>
                <w:sz w:val="20"/>
                <w:szCs w:val="20"/>
              </w:rPr>
            </w:pPr>
            <w:r w:rsidRPr="00B54237">
              <w:rPr>
                <w:rFonts w:ascii="PT Astra Serif" w:hAnsi="PT Astra Serif"/>
                <w:sz w:val="20"/>
                <w:szCs w:val="20"/>
              </w:rPr>
              <w:t xml:space="preserve">1.Количество транспортных средств для обеспечения транспортного обслуживания </w:t>
            </w:r>
          </w:p>
          <w:p w:rsidR="00C23927" w:rsidRPr="00B54237" w:rsidRDefault="00C23927" w:rsidP="009A43EE">
            <w:pPr>
              <w:widowControl w:val="0"/>
              <w:autoSpaceDE w:val="0"/>
              <w:autoSpaceDN w:val="0"/>
              <w:adjustRightInd w:val="0"/>
              <w:spacing w:after="0" w:line="240" w:lineRule="auto"/>
              <w:rPr>
                <w:rFonts w:ascii="PT Astra Serif" w:hAnsi="PT Astra Serif"/>
                <w:b/>
                <w:sz w:val="20"/>
                <w:szCs w:val="20"/>
              </w:rPr>
            </w:pPr>
          </w:p>
        </w:tc>
        <w:tc>
          <w:tcPr>
            <w:tcW w:w="852" w:type="dxa"/>
          </w:tcPr>
          <w:p w:rsidR="00C23927" w:rsidRPr="00B54237"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B54237">
              <w:rPr>
                <w:rFonts w:ascii="PT Astra Serif" w:hAnsi="PT Astra Serif"/>
                <w:sz w:val="20"/>
                <w:szCs w:val="20"/>
              </w:rPr>
              <w:t>Ед.</w:t>
            </w:r>
          </w:p>
        </w:tc>
        <w:tc>
          <w:tcPr>
            <w:tcW w:w="1010" w:type="dxa"/>
          </w:tcPr>
          <w:p w:rsidR="00C23927" w:rsidRPr="00B54237"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B54237">
              <w:rPr>
                <w:rFonts w:ascii="PT Astra Serif" w:hAnsi="PT Astra Serif"/>
                <w:sz w:val="20"/>
                <w:szCs w:val="20"/>
              </w:rPr>
              <w:t>11</w:t>
            </w:r>
          </w:p>
        </w:tc>
        <w:tc>
          <w:tcPr>
            <w:tcW w:w="996" w:type="dxa"/>
          </w:tcPr>
          <w:p w:rsidR="00C23927" w:rsidRPr="00B54237"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B54237">
              <w:rPr>
                <w:rFonts w:ascii="PT Astra Serif" w:hAnsi="PT Astra Serif"/>
                <w:sz w:val="20"/>
                <w:szCs w:val="20"/>
              </w:rPr>
              <w:t>11</w:t>
            </w:r>
          </w:p>
        </w:tc>
        <w:tc>
          <w:tcPr>
            <w:tcW w:w="984" w:type="dxa"/>
          </w:tcPr>
          <w:p w:rsidR="00C23927" w:rsidRPr="00B54237"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B54237">
              <w:rPr>
                <w:rFonts w:ascii="PT Astra Serif" w:hAnsi="PT Astra Serif"/>
                <w:sz w:val="20"/>
                <w:szCs w:val="20"/>
              </w:rPr>
              <w:t>11</w:t>
            </w:r>
          </w:p>
        </w:tc>
        <w:tc>
          <w:tcPr>
            <w:tcW w:w="1142" w:type="dxa"/>
            <w:gridSpan w:val="2"/>
          </w:tcPr>
          <w:p w:rsidR="00C23927" w:rsidRPr="00B54237"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B54237">
              <w:rPr>
                <w:rFonts w:ascii="PT Astra Serif" w:hAnsi="PT Astra Serif"/>
                <w:sz w:val="20"/>
                <w:szCs w:val="20"/>
              </w:rPr>
              <w:t>11</w:t>
            </w:r>
          </w:p>
        </w:tc>
        <w:tc>
          <w:tcPr>
            <w:tcW w:w="996" w:type="dxa"/>
          </w:tcPr>
          <w:p w:rsidR="00C23927" w:rsidRPr="00B54237"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B54237">
              <w:rPr>
                <w:rFonts w:ascii="PT Astra Serif" w:hAnsi="PT Astra Serif"/>
                <w:sz w:val="20"/>
                <w:szCs w:val="20"/>
              </w:rPr>
              <w:t>11</w:t>
            </w:r>
          </w:p>
        </w:tc>
        <w:tc>
          <w:tcPr>
            <w:tcW w:w="996" w:type="dxa"/>
          </w:tcPr>
          <w:p w:rsidR="00C23927" w:rsidRPr="00B54237"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B54237">
              <w:rPr>
                <w:rFonts w:ascii="PT Astra Serif" w:hAnsi="PT Astra Serif"/>
                <w:sz w:val="20"/>
                <w:szCs w:val="20"/>
              </w:rPr>
              <w:t>11</w:t>
            </w:r>
          </w:p>
        </w:tc>
        <w:tc>
          <w:tcPr>
            <w:tcW w:w="2543" w:type="dxa"/>
          </w:tcPr>
          <w:p w:rsidR="00A368EA" w:rsidRPr="00B54237"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B54237">
              <w:rPr>
                <w:rFonts w:ascii="PT Astra Serif" w:hAnsi="PT Astra Serif"/>
                <w:sz w:val="20"/>
                <w:szCs w:val="20"/>
              </w:rPr>
              <w:t>МКУ «Хозяйственные услуги»</w:t>
            </w:r>
          </w:p>
          <w:p w:rsidR="00C23927" w:rsidRPr="00B54237" w:rsidRDefault="00C23927" w:rsidP="00A368EA">
            <w:pPr>
              <w:widowControl w:val="0"/>
              <w:autoSpaceDE w:val="0"/>
              <w:autoSpaceDN w:val="0"/>
              <w:adjustRightInd w:val="0"/>
              <w:spacing w:after="0" w:line="240" w:lineRule="auto"/>
              <w:jc w:val="center"/>
              <w:rPr>
                <w:rFonts w:ascii="PT Astra Serif" w:hAnsi="PT Astra Serif"/>
                <w:sz w:val="20"/>
                <w:szCs w:val="20"/>
              </w:rPr>
            </w:pPr>
          </w:p>
        </w:tc>
      </w:tr>
      <w:tr w:rsidR="00C23927" w:rsidRPr="006E43CC" w:rsidTr="009A43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4"/>
          <w:jc w:val="center"/>
        </w:trPr>
        <w:tc>
          <w:tcPr>
            <w:tcW w:w="555" w:type="dxa"/>
          </w:tcPr>
          <w:p w:rsidR="00C23927" w:rsidRPr="006E43CC" w:rsidRDefault="00C23927" w:rsidP="009A43EE">
            <w:pPr>
              <w:widowControl w:val="0"/>
              <w:autoSpaceDE w:val="0"/>
              <w:autoSpaceDN w:val="0"/>
              <w:adjustRightInd w:val="0"/>
              <w:spacing w:after="0" w:line="240" w:lineRule="auto"/>
              <w:rPr>
                <w:rFonts w:ascii="PT Astra Serif" w:hAnsi="PT Astra Serif"/>
                <w:b/>
                <w:sz w:val="20"/>
                <w:szCs w:val="20"/>
              </w:rPr>
            </w:pPr>
          </w:p>
        </w:tc>
        <w:tc>
          <w:tcPr>
            <w:tcW w:w="2278" w:type="dxa"/>
          </w:tcPr>
          <w:p w:rsidR="00C23927" w:rsidRPr="00B54237" w:rsidRDefault="00C23927" w:rsidP="009A43EE">
            <w:pPr>
              <w:widowControl w:val="0"/>
              <w:autoSpaceDE w:val="0"/>
              <w:autoSpaceDN w:val="0"/>
              <w:adjustRightInd w:val="0"/>
              <w:spacing w:after="0" w:line="240" w:lineRule="auto"/>
              <w:rPr>
                <w:rFonts w:ascii="PT Astra Serif" w:hAnsi="PT Astra Serif"/>
                <w:b/>
                <w:sz w:val="20"/>
                <w:szCs w:val="20"/>
              </w:rPr>
            </w:pPr>
          </w:p>
        </w:tc>
        <w:tc>
          <w:tcPr>
            <w:tcW w:w="2673" w:type="dxa"/>
          </w:tcPr>
          <w:p w:rsidR="00C23927" w:rsidRPr="00A368EA" w:rsidRDefault="00A368EA" w:rsidP="009A43EE">
            <w:pPr>
              <w:widowControl w:val="0"/>
              <w:autoSpaceDE w:val="0"/>
              <w:autoSpaceDN w:val="0"/>
              <w:adjustRightInd w:val="0"/>
              <w:spacing w:after="0" w:line="240" w:lineRule="auto"/>
              <w:rPr>
                <w:rFonts w:ascii="PT Astra Serif" w:hAnsi="PT Astra Serif"/>
                <w:sz w:val="20"/>
                <w:szCs w:val="20"/>
              </w:rPr>
            </w:pPr>
            <w:r>
              <w:rPr>
                <w:rFonts w:ascii="PT Astra Serif" w:hAnsi="PT Astra Serif"/>
                <w:sz w:val="20"/>
                <w:szCs w:val="20"/>
              </w:rPr>
              <w:t>2.</w:t>
            </w:r>
            <w:r w:rsidRPr="00A368EA">
              <w:rPr>
                <w:rFonts w:ascii="PT Astra Serif" w:hAnsi="PT Astra Serif"/>
                <w:sz w:val="20"/>
                <w:szCs w:val="20"/>
              </w:rPr>
              <w:t>Количество  административных зданий, находящихся на балансе Учредителя и Учреждения для проведения работ по текущему и капитальному ремонту.</w:t>
            </w:r>
          </w:p>
        </w:tc>
        <w:tc>
          <w:tcPr>
            <w:tcW w:w="852" w:type="dxa"/>
          </w:tcPr>
          <w:p w:rsidR="00C23927" w:rsidRPr="00A368EA"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A368EA">
              <w:rPr>
                <w:rFonts w:ascii="PT Astra Serif" w:hAnsi="PT Astra Serif"/>
                <w:sz w:val="20"/>
                <w:szCs w:val="20"/>
              </w:rPr>
              <w:t>Ед.</w:t>
            </w:r>
          </w:p>
        </w:tc>
        <w:tc>
          <w:tcPr>
            <w:tcW w:w="1010" w:type="dxa"/>
          </w:tcPr>
          <w:p w:rsidR="00C23927" w:rsidRPr="00A368EA"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A368EA">
              <w:rPr>
                <w:rFonts w:ascii="PT Astra Serif" w:hAnsi="PT Astra Serif"/>
                <w:sz w:val="20"/>
                <w:szCs w:val="20"/>
              </w:rPr>
              <w:t>5</w:t>
            </w:r>
          </w:p>
        </w:tc>
        <w:tc>
          <w:tcPr>
            <w:tcW w:w="996" w:type="dxa"/>
          </w:tcPr>
          <w:p w:rsidR="00C23927" w:rsidRPr="00A368EA"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A368EA">
              <w:rPr>
                <w:rFonts w:ascii="PT Astra Serif" w:hAnsi="PT Astra Serif"/>
                <w:sz w:val="20"/>
                <w:szCs w:val="20"/>
              </w:rPr>
              <w:t>5</w:t>
            </w:r>
          </w:p>
        </w:tc>
        <w:tc>
          <w:tcPr>
            <w:tcW w:w="984" w:type="dxa"/>
          </w:tcPr>
          <w:p w:rsidR="00C23927" w:rsidRPr="00A368EA"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A368EA">
              <w:rPr>
                <w:rFonts w:ascii="PT Astra Serif" w:hAnsi="PT Astra Serif"/>
                <w:sz w:val="20"/>
                <w:szCs w:val="20"/>
              </w:rPr>
              <w:t>5</w:t>
            </w:r>
          </w:p>
        </w:tc>
        <w:tc>
          <w:tcPr>
            <w:tcW w:w="1142" w:type="dxa"/>
            <w:gridSpan w:val="2"/>
          </w:tcPr>
          <w:p w:rsidR="00C23927" w:rsidRPr="00A368EA"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A368EA">
              <w:rPr>
                <w:rFonts w:ascii="PT Astra Serif" w:hAnsi="PT Astra Serif"/>
                <w:sz w:val="20"/>
                <w:szCs w:val="20"/>
              </w:rPr>
              <w:t>5</w:t>
            </w:r>
          </w:p>
        </w:tc>
        <w:tc>
          <w:tcPr>
            <w:tcW w:w="996" w:type="dxa"/>
          </w:tcPr>
          <w:p w:rsidR="00C23927" w:rsidRPr="00A368EA"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A368EA">
              <w:rPr>
                <w:rFonts w:ascii="PT Astra Serif" w:hAnsi="PT Astra Serif"/>
                <w:sz w:val="20"/>
                <w:szCs w:val="20"/>
              </w:rPr>
              <w:t>5</w:t>
            </w:r>
          </w:p>
        </w:tc>
        <w:tc>
          <w:tcPr>
            <w:tcW w:w="996" w:type="dxa"/>
          </w:tcPr>
          <w:p w:rsidR="00C23927" w:rsidRPr="00A368EA"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A368EA">
              <w:rPr>
                <w:rFonts w:ascii="PT Astra Serif" w:hAnsi="PT Astra Serif"/>
                <w:sz w:val="20"/>
                <w:szCs w:val="20"/>
              </w:rPr>
              <w:t>5</w:t>
            </w:r>
          </w:p>
        </w:tc>
        <w:tc>
          <w:tcPr>
            <w:tcW w:w="2543" w:type="dxa"/>
          </w:tcPr>
          <w:p w:rsidR="00C23927" w:rsidRPr="00A368EA" w:rsidRDefault="00A368EA" w:rsidP="00A368EA">
            <w:pPr>
              <w:widowControl w:val="0"/>
              <w:autoSpaceDE w:val="0"/>
              <w:autoSpaceDN w:val="0"/>
              <w:adjustRightInd w:val="0"/>
              <w:spacing w:after="0" w:line="240" w:lineRule="auto"/>
              <w:jc w:val="center"/>
              <w:rPr>
                <w:rFonts w:ascii="PT Astra Serif" w:hAnsi="PT Astra Serif"/>
                <w:sz w:val="20"/>
                <w:szCs w:val="20"/>
              </w:rPr>
            </w:pPr>
            <w:r w:rsidRPr="00A368EA">
              <w:rPr>
                <w:rFonts w:ascii="PT Astra Serif" w:hAnsi="PT Astra Serif"/>
                <w:sz w:val="20"/>
                <w:szCs w:val="20"/>
              </w:rPr>
              <w:t>МКУ «Хозяйственные услуги»</w:t>
            </w:r>
          </w:p>
        </w:tc>
      </w:tr>
    </w:tbl>
    <w:p w:rsidR="00C23927" w:rsidRPr="006E43CC" w:rsidRDefault="00C23927" w:rsidP="003B5B7D">
      <w:pPr>
        <w:widowControl w:val="0"/>
        <w:autoSpaceDE w:val="0"/>
        <w:autoSpaceDN w:val="0"/>
        <w:adjustRightInd w:val="0"/>
        <w:spacing w:after="0" w:line="240" w:lineRule="auto"/>
        <w:ind w:left="360"/>
        <w:jc w:val="center"/>
        <w:rPr>
          <w:rFonts w:ascii="PT Astra Serif" w:hAnsi="PT Astra Serif"/>
          <w:b/>
          <w:sz w:val="20"/>
          <w:szCs w:val="20"/>
        </w:rPr>
      </w:pPr>
    </w:p>
    <w:p w:rsidR="00C23927" w:rsidRDefault="00C23927" w:rsidP="003B5B7D">
      <w:pPr>
        <w:widowControl w:val="0"/>
        <w:autoSpaceDE w:val="0"/>
        <w:autoSpaceDN w:val="0"/>
        <w:adjustRightInd w:val="0"/>
        <w:spacing w:after="0" w:line="240" w:lineRule="auto"/>
        <w:ind w:left="360"/>
        <w:jc w:val="center"/>
        <w:rPr>
          <w:rFonts w:ascii="PT Astra Serif" w:hAnsi="PT Astra Serif"/>
          <w:b/>
          <w:sz w:val="28"/>
          <w:szCs w:val="28"/>
        </w:rPr>
      </w:pPr>
    </w:p>
    <w:p w:rsidR="00C23927" w:rsidRDefault="00C23927" w:rsidP="00133DE9">
      <w:pPr>
        <w:widowControl w:val="0"/>
        <w:autoSpaceDE w:val="0"/>
        <w:autoSpaceDN w:val="0"/>
        <w:adjustRightInd w:val="0"/>
        <w:spacing w:after="0" w:line="240" w:lineRule="auto"/>
        <w:rPr>
          <w:rFonts w:ascii="PT Astra Serif" w:hAnsi="PT Astra Serif"/>
          <w:b/>
          <w:sz w:val="28"/>
          <w:szCs w:val="28"/>
        </w:rPr>
      </w:pPr>
    </w:p>
    <w:p w:rsidR="004D4F0F" w:rsidRDefault="004D4F0F" w:rsidP="00133DE9">
      <w:pPr>
        <w:widowControl w:val="0"/>
        <w:autoSpaceDE w:val="0"/>
        <w:autoSpaceDN w:val="0"/>
        <w:adjustRightInd w:val="0"/>
        <w:spacing w:after="0" w:line="240" w:lineRule="auto"/>
        <w:rPr>
          <w:rFonts w:ascii="PT Astra Serif" w:hAnsi="PT Astra Serif"/>
          <w:b/>
          <w:sz w:val="28"/>
          <w:szCs w:val="28"/>
        </w:rPr>
      </w:pPr>
    </w:p>
    <w:p w:rsidR="00C23927" w:rsidRDefault="00C23927" w:rsidP="00913658">
      <w:pPr>
        <w:widowControl w:val="0"/>
        <w:autoSpaceDE w:val="0"/>
        <w:autoSpaceDN w:val="0"/>
        <w:adjustRightInd w:val="0"/>
        <w:spacing w:after="0" w:line="240" w:lineRule="auto"/>
        <w:rPr>
          <w:rFonts w:ascii="PT Astra Serif" w:hAnsi="PT Astra Serif"/>
          <w:b/>
          <w:sz w:val="28"/>
          <w:szCs w:val="28"/>
        </w:rPr>
      </w:pPr>
    </w:p>
    <w:p w:rsidR="00286A92" w:rsidRPr="00E956FD" w:rsidRDefault="003B5B7D" w:rsidP="003B5B7D">
      <w:pPr>
        <w:widowControl w:val="0"/>
        <w:autoSpaceDE w:val="0"/>
        <w:autoSpaceDN w:val="0"/>
        <w:adjustRightInd w:val="0"/>
        <w:spacing w:after="0" w:line="240" w:lineRule="auto"/>
        <w:ind w:left="360"/>
        <w:jc w:val="center"/>
        <w:rPr>
          <w:rFonts w:ascii="PT Astra Serif" w:hAnsi="PT Astra Serif"/>
          <w:b/>
          <w:sz w:val="28"/>
          <w:szCs w:val="28"/>
        </w:rPr>
      </w:pPr>
      <w:r w:rsidRPr="00E956FD">
        <w:rPr>
          <w:rFonts w:ascii="PT Astra Serif" w:hAnsi="PT Astra Serif"/>
          <w:b/>
          <w:sz w:val="28"/>
          <w:szCs w:val="28"/>
        </w:rPr>
        <w:t xml:space="preserve">3. </w:t>
      </w:r>
      <w:r w:rsidR="0054363B" w:rsidRPr="00E956FD">
        <w:rPr>
          <w:rFonts w:ascii="PT Astra Serif" w:hAnsi="PT Astra Serif"/>
          <w:b/>
          <w:sz w:val="28"/>
          <w:szCs w:val="28"/>
        </w:rPr>
        <w:t>Структура муниципальной программы</w:t>
      </w:r>
      <w:r w:rsidR="00901410" w:rsidRPr="00E956FD">
        <w:rPr>
          <w:sz w:val="28"/>
          <w:szCs w:val="28"/>
        </w:rPr>
        <w:t xml:space="preserve"> </w:t>
      </w:r>
    </w:p>
    <w:p w:rsidR="00286A92" w:rsidRPr="00E956FD" w:rsidRDefault="00286A92" w:rsidP="008D0D8F">
      <w:pPr>
        <w:pStyle w:val="aa"/>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E956FD">
        <w:rPr>
          <w:rFonts w:ascii="PT Astra Serif" w:eastAsia="Times New Roman" w:hAnsi="PT Astra Serif" w:cs="Times New Roman"/>
          <w:b/>
          <w:sz w:val="28"/>
          <w:szCs w:val="28"/>
          <w:lang w:eastAsia="ru-RU"/>
        </w:rPr>
        <w:t>«</w:t>
      </w:r>
      <w:r w:rsidR="00F6532D">
        <w:rPr>
          <w:rFonts w:ascii="PT Astra Serif" w:eastAsia="Times New Roman" w:hAnsi="PT Astra Serif" w:cs="Times New Roman"/>
          <w:b/>
          <w:sz w:val="28"/>
          <w:szCs w:val="28"/>
          <w:lang w:eastAsia="ru-RU"/>
        </w:rPr>
        <w:t>Управление муниципальным имуществом и земельными ресурсами</w:t>
      </w:r>
      <w:r w:rsidR="008D0D8F" w:rsidRPr="00E956FD">
        <w:rPr>
          <w:rFonts w:ascii="PT Astra Serif" w:eastAsia="Times New Roman" w:hAnsi="PT Astra Serif" w:cs="Times New Roman"/>
          <w:b/>
          <w:sz w:val="28"/>
          <w:szCs w:val="28"/>
          <w:lang w:eastAsia="ru-RU"/>
        </w:rPr>
        <w:t>»</w:t>
      </w:r>
    </w:p>
    <w:tbl>
      <w:tblPr>
        <w:tblW w:w="52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9"/>
        <w:gridCol w:w="2775"/>
        <w:gridCol w:w="6"/>
        <w:gridCol w:w="3618"/>
        <w:gridCol w:w="4027"/>
      </w:tblGrid>
      <w:tr w:rsidR="0054363B" w:rsidRPr="00822FF1" w:rsidTr="00E36E10">
        <w:trPr>
          <w:trHeight w:val="529"/>
        </w:trPr>
        <w:tc>
          <w:tcPr>
            <w:tcW w:w="1585" w:type="pct"/>
            <w:shd w:val="clear" w:color="auto" w:fill="auto"/>
            <w:hideMark/>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t>Задачи структурного элемента</w:t>
            </w:r>
          </w:p>
        </w:tc>
        <w:tc>
          <w:tcPr>
            <w:tcW w:w="2096" w:type="pct"/>
            <w:gridSpan w:val="3"/>
            <w:shd w:val="clear" w:color="auto" w:fill="auto"/>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t>Краткое описание ожидаемых эффектов от реализации задачи структурного элемента</w:t>
            </w:r>
          </w:p>
        </w:tc>
        <w:tc>
          <w:tcPr>
            <w:tcW w:w="1319" w:type="pct"/>
            <w:shd w:val="clear" w:color="auto" w:fill="auto"/>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t xml:space="preserve">Связь с показателями </w:t>
            </w:r>
          </w:p>
        </w:tc>
      </w:tr>
      <w:tr w:rsidR="0054363B" w:rsidRPr="00822FF1" w:rsidTr="00E36E10">
        <w:trPr>
          <w:trHeight w:val="283"/>
        </w:trPr>
        <w:tc>
          <w:tcPr>
            <w:tcW w:w="1585" w:type="pct"/>
            <w:shd w:val="clear" w:color="auto" w:fill="auto"/>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t>1</w:t>
            </w:r>
          </w:p>
        </w:tc>
        <w:tc>
          <w:tcPr>
            <w:tcW w:w="2096" w:type="pct"/>
            <w:gridSpan w:val="3"/>
            <w:shd w:val="clear" w:color="auto" w:fill="auto"/>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t>2</w:t>
            </w:r>
          </w:p>
        </w:tc>
        <w:tc>
          <w:tcPr>
            <w:tcW w:w="1319" w:type="pct"/>
            <w:shd w:val="clear" w:color="auto" w:fill="auto"/>
          </w:tcPr>
          <w:p w:rsidR="0054363B" w:rsidRPr="002B751F" w:rsidRDefault="0054363B" w:rsidP="00D259AF">
            <w:pPr>
              <w:widowControl w:val="0"/>
              <w:autoSpaceDE w:val="0"/>
              <w:autoSpaceDN w:val="0"/>
              <w:adjustRightInd w:val="0"/>
              <w:spacing w:line="240" w:lineRule="auto"/>
              <w:jc w:val="center"/>
              <w:rPr>
                <w:rFonts w:ascii="PT Astra Serif" w:hAnsi="PT Astra Serif"/>
                <w:b/>
                <w:sz w:val="20"/>
                <w:szCs w:val="20"/>
              </w:rPr>
            </w:pPr>
            <w:r w:rsidRPr="002B751F">
              <w:rPr>
                <w:rFonts w:ascii="PT Astra Serif" w:hAnsi="PT Astra Serif"/>
                <w:b/>
                <w:sz w:val="20"/>
                <w:szCs w:val="20"/>
              </w:rPr>
              <w:t>3</w:t>
            </w:r>
          </w:p>
        </w:tc>
      </w:tr>
      <w:tr w:rsidR="0054363B" w:rsidRPr="000726F8" w:rsidTr="00E956FD">
        <w:trPr>
          <w:trHeight w:val="272"/>
        </w:trPr>
        <w:tc>
          <w:tcPr>
            <w:tcW w:w="5000" w:type="pct"/>
            <w:gridSpan w:val="5"/>
            <w:shd w:val="clear" w:color="auto" w:fill="auto"/>
          </w:tcPr>
          <w:p w:rsidR="0054363B" w:rsidRPr="002B751F" w:rsidRDefault="0054363B" w:rsidP="00BC50FB">
            <w:pPr>
              <w:spacing w:after="0" w:line="240" w:lineRule="auto"/>
              <w:jc w:val="center"/>
              <w:rPr>
                <w:rFonts w:ascii="PT Astra Serif" w:eastAsia="Times New Roman" w:hAnsi="PT Astra Serif" w:cs="Times New Roman"/>
                <w:b/>
                <w:sz w:val="20"/>
                <w:szCs w:val="20"/>
                <w:lang w:eastAsia="ru-RU"/>
              </w:rPr>
            </w:pPr>
            <w:r w:rsidRPr="002B751F">
              <w:rPr>
                <w:rFonts w:ascii="PT Astra Serif" w:eastAsia="Times New Roman" w:hAnsi="PT Astra Serif" w:cs="Times New Roman"/>
                <w:b/>
                <w:sz w:val="20"/>
                <w:szCs w:val="20"/>
                <w:lang w:eastAsia="ru-RU"/>
              </w:rPr>
              <w:t>1.</w:t>
            </w:r>
            <w:r w:rsidR="00F02933" w:rsidRPr="002B751F">
              <w:rPr>
                <w:rFonts w:ascii="PT Astra Serif" w:eastAsia="Times New Roman" w:hAnsi="PT Astra Serif" w:cs="Times New Roman"/>
                <w:b/>
                <w:sz w:val="20"/>
                <w:szCs w:val="20"/>
                <w:lang w:eastAsia="ru-RU"/>
              </w:rPr>
              <w:t> </w:t>
            </w:r>
            <w:r w:rsidRPr="002B751F">
              <w:rPr>
                <w:rFonts w:ascii="PT Astra Serif" w:eastAsia="Times New Roman" w:hAnsi="PT Astra Serif" w:cs="Times New Roman"/>
                <w:b/>
                <w:sz w:val="20"/>
                <w:szCs w:val="20"/>
                <w:lang w:eastAsia="ru-RU"/>
              </w:rPr>
              <w:t>Ко</w:t>
            </w:r>
            <w:r w:rsidR="00F44501">
              <w:rPr>
                <w:rFonts w:ascii="PT Astra Serif" w:eastAsia="Times New Roman" w:hAnsi="PT Astra Serif" w:cs="Times New Roman"/>
                <w:b/>
                <w:sz w:val="20"/>
                <w:szCs w:val="20"/>
                <w:lang w:eastAsia="ru-RU"/>
              </w:rPr>
              <w:t xml:space="preserve">мплекс процессных мероприятий: </w:t>
            </w:r>
            <w:r w:rsidR="005F37AC" w:rsidRPr="005F37AC">
              <w:rPr>
                <w:rFonts w:ascii="PT Astra Serif" w:eastAsia="Times New Roman" w:hAnsi="PT Astra Serif" w:cs="Times New Roman"/>
                <w:b/>
                <w:i/>
                <w:sz w:val="20"/>
                <w:szCs w:val="20"/>
                <w:lang w:eastAsia="ru-RU"/>
              </w:rPr>
              <w:t>"</w:t>
            </w:r>
            <w:r w:rsidR="0095109E">
              <w:rPr>
                <w:rFonts w:ascii="PT Astra Serif" w:eastAsia="Times New Roman" w:hAnsi="PT Astra Serif" w:cs="Times New Roman"/>
                <w:b/>
                <w:i/>
                <w:sz w:val="20"/>
                <w:szCs w:val="20"/>
                <w:lang w:eastAsia="ru-RU"/>
              </w:rPr>
              <w:t>Имущественные отношения</w:t>
            </w:r>
            <w:r w:rsidR="005F37AC" w:rsidRPr="005F37AC">
              <w:rPr>
                <w:rFonts w:ascii="PT Astra Serif" w:eastAsia="Times New Roman" w:hAnsi="PT Astra Serif" w:cs="Times New Roman"/>
                <w:b/>
                <w:i/>
                <w:sz w:val="20"/>
                <w:szCs w:val="20"/>
                <w:lang w:eastAsia="ru-RU"/>
              </w:rPr>
              <w:t>»</w:t>
            </w:r>
            <w:r w:rsidR="005F37AC">
              <w:rPr>
                <w:rFonts w:ascii="PT Astra Serif" w:eastAsia="Times New Roman" w:hAnsi="PT Astra Serif" w:cs="Times New Roman"/>
                <w:b/>
                <w:i/>
                <w:sz w:val="20"/>
                <w:szCs w:val="20"/>
                <w:lang w:eastAsia="ru-RU"/>
              </w:rPr>
              <w:t>.</w:t>
            </w:r>
          </w:p>
        </w:tc>
      </w:tr>
      <w:tr w:rsidR="0054363B" w:rsidRPr="005E5FBE" w:rsidTr="00C32193">
        <w:trPr>
          <w:trHeight w:val="407"/>
        </w:trPr>
        <w:tc>
          <w:tcPr>
            <w:tcW w:w="2494" w:type="pct"/>
            <w:gridSpan w:val="2"/>
            <w:shd w:val="clear" w:color="auto" w:fill="auto"/>
            <w:vAlign w:val="center"/>
          </w:tcPr>
          <w:p w:rsidR="0054363B" w:rsidRPr="0028526C" w:rsidRDefault="0025595D" w:rsidP="00CA1212">
            <w:pPr>
              <w:widowControl w:val="0"/>
              <w:autoSpaceDE w:val="0"/>
              <w:autoSpaceDN w:val="0"/>
              <w:adjustRightInd w:val="0"/>
              <w:spacing w:line="240" w:lineRule="auto"/>
              <w:jc w:val="center"/>
              <w:rPr>
                <w:rFonts w:ascii="PT Astra Serif" w:hAnsi="PT Astra Serif"/>
                <w:sz w:val="20"/>
                <w:szCs w:val="20"/>
              </w:rPr>
            </w:pPr>
            <w:r w:rsidRPr="0025595D">
              <w:rPr>
                <w:rFonts w:ascii="PT Astra Serif" w:hAnsi="PT Astra Serif"/>
                <w:sz w:val="20"/>
                <w:szCs w:val="20"/>
              </w:rPr>
              <w:t>Ответственный исполнитель</w:t>
            </w:r>
            <w:r w:rsidR="00F6532D">
              <w:rPr>
                <w:rFonts w:ascii="PT Astra Serif" w:hAnsi="PT Astra Serif"/>
                <w:sz w:val="20"/>
                <w:szCs w:val="20"/>
              </w:rPr>
              <w:t xml:space="preserve">: </w:t>
            </w:r>
            <w:r w:rsidR="00CA1212">
              <w:rPr>
                <w:rFonts w:ascii="PT Astra Serif" w:hAnsi="PT Astra Serif"/>
                <w:sz w:val="20"/>
                <w:szCs w:val="20"/>
              </w:rPr>
              <w:t>Отдел имущественных отношений к</w:t>
            </w:r>
            <w:r w:rsidR="00F6532D">
              <w:rPr>
                <w:rFonts w:ascii="PT Astra Serif" w:hAnsi="PT Astra Serif"/>
                <w:sz w:val="20"/>
                <w:szCs w:val="20"/>
              </w:rPr>
              <w:t>омитет</w:t>
            </w:r>
            <w:r w:rsidR="00CA1212">
              <w:rPr>
                <w:rFonts w:ascii="PT Astra Serif" w:hAnsi="PT Astra Serif"/>
                <w:sz w:val="20"/>
                <w:szCs w:val="20"/>
              </w:rPr>
              <w:t>а</w:t>
            </w:r>
            <w:r w:rsidR="00F6532D">
              <w:rPr>
                <w:rFonts w:ascii="PT Astra Serif" w:hAnsi="PT Astra Serif"/>
                <w:sz w:val="20"/>
                <w:szCs w:val="20"/>
              </w:rPr>
              <w:t xml:space="preserve"> имущественных и земельных отношений администрации МО г. Донской</w:t>
            </w:r>
          </w:p>
        </w:tc>
        <w:tc>
          <w:tcPr>
            <w:tcW w:w="2506" w:type="pct"/>
            <w:gridSpan w:val="3"/>
            <w:shd w:val="clear" w:color="auto" w:fill="auto"/>
            <w:vAlign w:val="center"/>
          </w:tcPr>
          <w:p w:rsidR="0054363B" w:rsidRPr="0028526C" w:rsidRDefault="00492399" w:rsidP="00D259AF">
            <w:pPr>
              <w:widowControl w:val="0"/>
              <w:autoSpaceDE w:val="0"/>
              <w:autoSpaceDN w:val="0"/>
              <w:adjustRightInd w:val="0"/>
              <w:spacing w:line="240" w:lineRule="auto"/>
              <w:jc w:val="center"/>
              <w:rPr>
                <w:rFonts w:ascii="PT Astra Serif" w:hAnsi="PT Astra Serif"/>
                <w:sz w:val="20"/>
                <w:szCs w:val="20"/>
              </w:rPr>
            </w:pPr>
            <w:r>
              <w:rPr>
                <w:rFonts w:ascii="PT Astra Serif" w:hAnsi="PT Astra Serif"/>
                <w:sz w:val="20"/>
                <w:szCs w:val="20"/>
              </w:rPr>
              <w:t>Срок реализации: 2022-2026</w:t>
            </w:r>
          </w:p>
        </w:tc>
      </w:tr>
      <w:tr w:rsidR="002D1CE6" w:rsidRPr="004B7D92" w:rsidTr="00E36E10">
        <w:trPr>
          <w:trHeight w:val="1306"/>
        </w:trPr>
        <w:tc>
          <w:tcPr>
            <w:tcW w:w="1585" w:type="pct"/>
            <w:shd w:val="clear" w:color="auto" w:fill="auto"/>
          </w:tcPr>
          <w:p w:rsidR="0028526C" w:rsidRPr="00967D5B" w:rsidRDefault="002D1CE6" w:rsidP="0028526C">
            <w:pPr>
              <w:spacing w:after="0" w:line="240" w:lineRule="auto"/>
              <w:jc w:val="both"/>
              <w:rPr>
                <w:rFonts w:ascii="PT Astra Serif" w:eastAsia="Times New Roman" w:hAnsi="PT Astra Serif" w:cs="Times New Roman"/>
                <w:sz w:val="20"/>
                <w:szCs w:val="20"/>
                <w:u w:val="single"/>
                <w:lang w:eastAsia="ru-RU"/>
              </w:rPr>
            </w:pPr>
            <w:r w:rsidRPr="00967D5B">
              <w:rPr>
                <w:rFonts w:ascii="PT Astra Serif" w:eastAsia="Times New Roman" w:hAnsi="PT Astra Serif" w:cs="Times New Roman"/>
                <w:b/>
                <w:bCs/>
                <w:sz w:val="20"/>
                <w:szCs w:val="20"/>
                <w:u w:val="single"/>
                <w:lang w:eastAsia="ru-RU"/>
              </w:rPr>
              <w:lastRenderedPageBreak/>
              <w:t>Задача 1</w:t>
            </w:r>
            <w:r w:rsidRPr="00967D5B">
              <w:rPr>
                <w:rFonts w:ascii="PT Astra Serif" w:eastAsia="Times New Roman" w:hAnsi="PT Astra Serif" w:cs="Times New Roman"/>
                <w:sz w:val="20"/>
                <w:szCs w:val="20"/>
                <w:u w:val="single"/>
                <w:lang w:eastAsia="ru-RU"/>
              </w:rPr>
              <w:t xml:space="preserve"> </w:t>
            </w:r>
          </w:p>
          <w:p w:rsidR="0028526C" w:rsidRPr="00967D5B" w:rsidRDefault="005F37AC" w:rsidP="0028526C">
            <w:pPr>
              <w:spacing w:after="0" w:line="240" w:lineRule="auto"/>
              <w:jc w:val="both"/>
              <w:rPr>
                <w:rFonts w:ascii="PT Astra Serif" w:eastAsia="Times New Roman" w:hAnsi="PT Astra Serif" w:cs="Aharoni"/>
                <w:sz w:val="20"/>
                <w:szCs w:val="20"/>
                <w:lang w:eastAsia="ru-RU"/>
              </w:rPr>
            </w:pPr>
            <w:r w:rsidRPr="005F37AC">
              <w:rPr>
                <w:rFonts w:ascii="PT Astra Serif" w:eastAsia="Times New Roman" w:hAnsi="PT Astra Serif" w:cs="Aharoni"/>
                <w:sz w:val="20"/>
                <w:szCs w:val="20"/>
                <w:lang w:eastAsia="ru-RU"/>
              </w:rPr>
              <w:t>Эффективное владение, управление и распоряжение муниципальным имуществом</w:t>
            </w:r>
          </w:p>
          <w:p w:rsidR="002D1CE6" w:rsidRPr="00967D5B" w:rsidRDefault="002D1CE6" w:rsidP="002D1CE6">
            <w:pPr>
              <w:spacing w:after="0" w:line="240" w:lineRule="auto"/>
              <w:jc w:val="both"/>
              <w:rPr>
                <w:rFonts w:ascii="PT Astra Serif" w:eastAsia="Times New Roman" w:hAnsi="PT Astra Serif" w:cs="Times New Roman"/>
                <w:sz w:val="20"/>
                <w:szCs w:val="20"/>
                <w:u w:val="single"/>
                <w:lang w:eastAsia="ru-RU"/>
              </w:rPr>
            </w:pPr>
          </w:p>
          <w:p w:rsidR="002D1CE6" w:rsidRPr="00967D5B" w:rsidRDefault="002D1CE6" w:rsidP="002D1CE6">
            <w:pPr>
              <w:spacing w:after="0" w:line="240" w:lineRule="auto"/>
              <w:jc w:val="both"/>
              <w:rPr>
                <w:rFonts w:ascii="PT Astra Serif" w:hAnsi="PT Astra Serif"/>
                <w:i/>
                <w:sz w:val="20"/>
                <w:szCs w:val="20"/>
              </w:rPr>
            </w:pPr>
          </w:p>
        </w:tc>
        <w:tc>
          <w:tcPr>
            <w:tcW w:w="2096" w:type="pct"/>
            <w:gridSpan w:val="3"/>
            <w:shd w:val="clear" w:color="auto" w:fill="auto"/>
          </w:tcPr>
          <w:p w:rsidR="005F37AC" w:rsidRPr="005F37AC" w:rsidRDefault="005F37AC" w:rsidP="005F37AC">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5F37AC">
              <w:rPr>
                <w:rFonts w:ascii="PT Astra Serif" w:eastAsia="Times New Roman" w:hAnsi="PT Astra Serif" w:cs="Times New Roman"/>
                <w:sz w:val="20"/>
                <w:szCs w:val="20"/>
                <w:lang w:eastAsia="ru-RU"/>
              </w:rPr>
              <w:t>1. Повышение эффективности владения, управления и распоряжения муниципальным имуществом муниципального образования город Донской.</w:t>
            </w:r>
          </w:p>
          <w:p w:rsidR="005F37AC" w:rsidRPr="005F37AC" w:rsidRDefault="005F37AC" w:rsidP="005F37AC">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5F37AC">
              <w:rPr>
                <w:rFonts w:ascii="PT Astra Serif" w:eastAsia="Times New Roman" w:hAnsi="PT Astra Serif" w:cs="Times New Roman"/>
                <w:sz w:val="20"/>
                <w:szCs w:val="20"/>
                <w:lang w:eastAsia="ru-RU"/>
              </w:rPr>
              <w:t>2. Повышение инвестиционной привлекательности МО город Донской.</w:t>
            </w:r>
          </w:p>
          <w:p w:rsidR="005F37AC" w:rsidRPr="005F37AC" w:rsidRDefault="005F37AC" w:rsidP="005F37AC">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5F37AC">
              <w:rPr>
                <w:rFonts w:ascii="PT Astra Serif" w:eastAsia="Times New Roman" w:hAnsi="PT Astra Serif" w:cs="Times New Roman"/>
                <w:sz w:val="20"/>
                <w:szCs w:val="20"/>
                <w:lang w:eastAsia="ru-RU"/>
              </w:rPr>
              <w:t>3. Вовлечение муниципальн</w:t>
            </w:r>
            <w:r w:rsidR="00FC0D00">
              <w:rPr>
                <w:rFonts w:ascii="PT Astra Serif" w:eastAsia="Times New Roman" w:hAnsi="PT Astra Serif" w:cs="Times New Roman"/>
                <w:sz w:val="20"/>
                <w:szCs w:val="20"/>
                <w:lang w:eastAsia="ru-RU"/>
              </w:rPr>
              <w:t>ого имущества МО город Донской</w:t>
            </w:r>
            <w:r w:rsidRPr="005F37AC">
              <w:rPr>
                <w:rFonts w:ascii="PT Astra Serif" w:eastAsia="Times New Roman" w:hAnsi="PT Astra Serif" w:cs="Times New Roman"/>
                <w:sz w:val="20"/>
                <w:szCs w:val="20"/>
                <w:lang w:eastAsia="ru-RU"/>
              </w:rPr>
              <w:t>, в хозяйственный оборот, обеспечение его учета, сохранности и эффективного использования.</w:t>
            </w:r>
          </w:p>
          <w:p w:rsidR="00672860" w:rsidRPr="00967D5B" w:rsidRDefault="005F37AC" w:rsidP="005F37AC">
            <w:pPr>
              <w:widowControl w:val="0"/>
              <w:autoSpaceDE w:val="0"/>
              <w:autoSpaceDN w:val="0"/>
              <w:adjustRightInd w:val="0"/>
              <w:spacing w:after="0"/>
              <w:jc w:val="both"/>
              <w:rPr>
                <w:rFonts w:ascii="PT Astra Serif" w:hAnsi="PT Astra Serif"/>
                <w:sz w:val="20"/>
                <w:szCs w:val="20"/>
              </w:rPr>
            </w:pPr>
            <w:r w:rsidRPr="005F37AC">
              <w:rPr>
                <w:rFonts w:ascii="PT Astra Serif" w:eastAsia="Times New Roman" w:hAnsi="PT Astra Serif" w:cs="Times New Roman"/>
                <w:sz w:val="20"/>
                <w:szCs w:val="20"/>
                <w:lang w:eastAsia="ru-RU"/>
              </w:rPr>
              <w:t>4. Увеличение доходов бюджета МО город Донской от использования (аренды, продажи и др.) муниципального имущества МО город Донской</w:t>
            </w:r>
            <w:r>
              <w:rPr>
                <w:rFonts w:ascii="PT Astra Serif" w:eastAsia="Times New Roman" w:hAnsi="PT Astra Serif" w:cs="Times New Roman"/>
                <w:sz w:val="20"/>
                <w:szCs w:val="20"/>
                <w:lang w:eastAsia="ru-RU"/>
              </w:rPr>
              <w:t>.</w:t>
            </w:r>
          </w:p>
        </w:tc>
        <w:tc>
          <w:tcPr>
            <w:tcW w:w="1319" w:type="pct"/>
            <w:shd w:val="clear" w:color="auto" w:fill="auto"/>
          </w:tcPr>
          <w:p w:rsidR="00672860" w:rsidRPr="00CA1212" w:rsidRDefault="005F37AC" w:rsidP="00967D5B">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r w:rsidRPr="00CA1212">
              <w:rPr>
                <w:rFonts w:ascii="PT Astra Serif" w:eastAsia="Times New Roman" w:hAnsi="PT Astra Serif" w:cs="Times New Roman"/>
                <w:sz w:val="20"/>
                <w:szCs w:val="20"/>
                <w:lang w:eastAsia="ru-RU"/>
              </w:rPr>
              <w:t>1,2,3</w:t>
            </w:r>
          </w:p>
          <w:p w:rsidR="005F37AC" w:rsidRPr="00CA1212" w:rsidRDefault="005F37AC" w:rsidP="00967D5B">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p>
          <w:p w:rsidR="005F37AC" w:rsidRPr="00CA1212" w:rsidRDefault="005F37AC" w:rsidP="00967D5B">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r w:rsidRPr="00CA1212">
              <w:rPr>
                <w:rFonts w:ascii="PT Astra Serif" w:eastAsia="Times New Roman" w:hAnsi="PT Astra Serif" w:cs="Times New Roman"/>
                <w:sz w:val="20"/>
                <w:szCs w:val="20"/>
                <w:lang w:eastAsia="ru-RU"/>
              </w:rPr>
              <w:t>1,2,3</w:t>
            </w:r>
            <w:r w:rsidR="00117C43">
              <w:rPr>
                <w:rFonts w:ascii="PT Astra Serif" w:eastAsia="Times New Roman" w:hAnsi="PT Astra Serif" w:cs="Times New Roman"/>
                <w:sz w:val="20"/>
                <w:szCs w:val="20"/>
                <w:lang w:eastAsia="ru-RU"/>
              </w:rPr>
              <w:t>,4</w:t>
            </w:r>
          </w:p>
          <w:p w:rsidR="005F37AC" w:rsidRPr="00CA1212" w:rsidRDefault="005F37AC" w:rsidP="00967D5B">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r w:rsidRPr="00CA1212">
              <w:rPr>
                <w:rFonts w:ascii="PT Astra Serif" w:eastAsia="Times New Roman" w:hAnsi="PT Astra Serif" w:cs="Times New Roman"/>
                <w:sz w:val="20"/>
                <w:szCs w:val="20"/>
                <w:lang w:eastAsia="ru-RU"/>
              </w:rPr>
              <w:t>1,2,3</w:t>
            </w:r>
            <w:r w:rsidR="00117C43">
              <w:rPr>
                <w:rFonts w:ascii="PT Astra Serif" w:eastAsia="Times New Roman" w:hAnsi="PT Astra Serif" w:cs="Times New Roman"/>
                <w:sz w:val="20"/>
                <w:szCs w:val="20"/>
                <w:lang w:eastAsia="ru-RU"/>
              </w:rPr>
              <w:t>,4</w:t>
            </w:r>
          </w:p>
          <w:p w:rsidR="005F37AC" w:rsidRPr="00CA1212" w:rsidRDefault="005F37AC" w:rsidP="00967D5B">
            <w:pPr>
              <w:widowControl w:val="0"/>
              <w:autoSpaceDE w:val="0"/>
              <w:autoSpaceDN w:val="0"/>
              <w:adjustRightInd w:val="0"/>
              <w:spacing w:line="240" w:lineRule="auto"/>
              <w:jc w:val="both"/>
              <w:rPr>
                <w:rFonts w:ascii="PT Astra Serif" w:eastAsia="Times New Roman" w:hAnsi="PT Astra Serif" w:cs="Times New Roman"/>
                <w:sz w:val="20"/>
                <w:szCs w:val="20"/>
                <w:lang w:eastAsia="ru-RU"/>
              </w:rPr>
            </w:pPr>
            <w:r w:rsidRPr="00CA1212">
              <w:rPr>
                <w:rFonts w:ascii="PT Astra Serif" w:eastAsia="Times New Roman" w:hAnsi="PT Astra Serif" w:cs="Times New Roman"/>
                <w:sz w:val="20"/>
                <w:szCs w:val="20"/>
                <w:lang w:eastAsia="ru-RU"/>
              </w:rPr>
              <w:t>2,3</w:t>
            </w:r>
            <w:r w:rsidR="00117C43">
              <w:rPr>
                <w:rFonts w:ascii="PT Astra Serif" w:eastAsia="Times New Roman" w:hAnsi="PT Astra Serif" w:cs="Times New Roman"/>
                <w:sz w:val="20"/>
                <w:szCs w:val="20"/>
                <w:lang w:eastAsia="ru-RU"/>
              </w:rPr>
              <w:t>,4</w:t>
            </w:r>
          </w:p>
        </w:tc>
      </w:tr>
      <w:tr w:rsidR="002D1CE6" w:rsidRPr="000726F8" w:rsidTr="00E956FD">
        <w:trPr>
          <w:trHeight w:val="549"/>
        </w:trPr>
        <w:tc>
          <w:tcPr>
            <w:tcW w:w="5000" w:type="pct"/>
            <w:gridSpan w:val="5"/>
            <w:shd w:val="clear" w:color="auto" w:fill="auto"/>
          </w:tcPr>
          <w:p w:rsidR="002D1CE6" w:rsidRPr="00967D5B" w:rsidRDefault="00AB6D24" w:rsidP="00BC50FB">
            <w:pPr>
              <w:spacing w:after="0" w:line="240" w:lineRule="auto"/>
              <w:jc w:val="center"/>
              <w:rPr>
                <w:rFonts w:ascii="PT Astra Serif" w:hAnsi="PT Astra Serif"/>
                <w:b/>
                <w:sz w:val="20"/>
                <w:szCs w:val="20"/>
              </w:rPr>
            </w:pPr>
            <w:r w:rsidRPr="00967D5B">
              <w:rPr>
                <w:rFonts w:ascii="PT Astra Serif" w:eastAsia="Times New Roman" w:hAnsi="PT Astra Serif" w:cs="Times New Roman"/>
                <w:b/>
                <w:sz w:val="20"/>
                <w:szCs w:val="20"/>
                <w:lang w:eastAsia="ru-RU"/>
              </w:rPr>
              <w:t>2</w:t>
            </w:r>
            <w:r w:rsidR="002D1CE6" w:rsidRPr="00967D5B">
              <w:rPr>
                <w:rFonts w:ascii="PT Astra Serif" w:eastAsia="Times New Roman" w:hAnsi="PT Astra Serif" w:cs="Times New Roman"/>
                <w:b/>
                <w:sz w:val="20"/>
                <w:szCs w:val="20"/>
                <w:lang w:eastAsia="ru-RU"/>
              </w:rPr>
              <w:t>.</w:t>
            </w:r>
            <w:r w:rsidR="00F02933" w:rsidRPr="00967D5B">
              <w:rPr>
                <w:rFonts w:ascii="PT Astra Serif" w:eastAsia="Times New Roman" w:hAnsi="PT Astra Serif" w:cs="Times New Roman"/>
                <w:b/>
                <w:sz w:val="20"/>
                <w:szCs w:val="20"/>
                <w:lang w:eastAsia="ru-RU"/>
              </w:rPr>
              <w:t> </w:t>
            </w:r>
            <w:r w:rsidR="00967D5B" w:rsidRPr="00967D5B">
              <w:rPr>
                <w:rFonts w:ascii="PT Astra Serif" w:eastAsia="Times New Roman" w:hAnsi="PT Astra Serif" w:cs="Times New Roman"/>
                <w:b/>
                <w:sz w:val="20"/>
                <w:szCs w:val="20"/>
                <w:lang w:eastAsia="ru-RU"/>
              </w:rPr>
              <w:t xml:space="preserve"> </w:t>
            </w:r>
            <w:r w:rsidR="00FC0D00">
              <w:rPr>
                <w:rFonts w:ascii="PT Astra Serif" w:eastAsia="Times New Roman" w:hAnsi="PT Astra Serif" w:cs="Times New Roman"/>
                <w:b/>
                <w:sz w:val="20"/>
                <w:szCs w:val="20"/>
                <w:lang w:eastAsia="ru-RU"/>
              </w:rPr>
              <w:t>Комплекс процессных мероприятий: «</w:t>
            </w:r>
            <w:r w:rsidR="0095109E">
              <w:rPr>
                <w:rFonts w:ascii="PT Astra Serif" w:eastAsia="Times New Roman" w:hAnsi="PT Astra Serif" w:cs="Times New Roman"/>
                <w:b/>
                <w:i/>
                <w:sz w:val="20"/>
                <w:szCs w:val="20"/>
                <w:lang w:eastAsia="ru-RU"/>
              </w:rPr>
              <w:t>Земельные отношения</w:t>
            </w:r>
            <w:r w:rsidR="00FC0D00" w:rsidRPr="00FC0D00">
              <w:rPr>
                <w:rFonts w:ascii="PT Astra Serif" w:eastAsia="Times New Roman" w:hAnsi="PT Astra Serif" w:cs="Times New Roman"/>
                <w:b/>
                <w:bCs/>
                <w:i/>
                <w:sz w:val="20"/>
                <w:szCs w:val="20"/>
                <w:lang w:eastAsia="ru-RU"/>
              </w:rPr>
              <w:t>"</w:t>
            </w:r>
          </w:p>
        </w:tc>
      </w:tr>
      <w:tr w:rsidR="002D1CE6" w:rsidRPr="004B7D92" w:rsidTr="00E956FD">
        <w:trPr>
          <w:trHeight w:val="447"/>
        </w:trPr>
        <w:tc>
          <w:tcPr>
            <w:tcW w:w="2494" w:type="pct"/>
            <w:gridSpan w:val="2"/>
            <w:shd w:val="clear" w:color="auto" w:fill="auto"/>
          </w:tcPr>
          <w:p w:rsidR="002D1CE6" w:rsidRPr="00967D5B" w:rsidRDefault="0025595D" w:rsidP="00967D5B">
            <w:pPr>
              <w:widowControl w:val="0"/>
              <w:autoSpaceDE w:val="0"/>
              <w:autoSpaceDN w:val="0"/>
              <w:adjustRightInd w:val="0"/>
              <w:spacing w:line="240" w:lineRule="auto"/>
              <w:jc w:val="center"/>
              <w:rPr>
                <w:rFonts w:ascii="PT Astra Serif" w:hAnsi="PT Astra Serif"/>
                <w:sz w:val="20"/>
                <w:szCs w:val="20"/>
              </w:rPr>
            </w:pPr>
            <w:r w:rsidRPr="00967D5B">
              <w:rPr>
                <w:rFonts w:ascii="PT Astra Serif" w:hAnsi="PT Astra Serif"/>
                <w:sz w:val="20"/>
                <w:szCs w:val="20"/>
              </w:rPr>
              <w:t>Ответственный исполнитель</w:t>
            </w:r>
            <w:r w:rsidR="002D1CE6" w:rsidRPr="00967D5B">
              <w:rPr>
                <w:rFonts w:ascii="PT Astra Serif" w:hAnsi="PT Astra Serif"/>
                <w:sz w:val="20"/>
                <w:szCs w:val="20"/>
              </w:rPr>
              <w:t xml:space="preserve">:  </w:t>
            </w:r>
            <w:r w:rsidR="0028526C" w:rsidRPr="00967D5B">
              <w:rPr>
                <w:rFonts w:ascii="PT Astra Serif" w:hAnsi="PT Astra Serif"/>
                <w:sz w:val="20"/>
                <w:szCs w:val="20"/>
              </w:rPr>
              <w:t xml:space="preserve">Комитет </w:t>
            </w:r>
            <w:r w:rsidR="00967D5B">
              <w:rPr>
                <w:rFonts w:ascii="PT Astra Serif" w:hAnsi="PT Astra Serif"/>
                <w:sz w:val="20"/>
                <w:szCs w:val="20"/>
              </w:rPr>
              <w:t>имущественных и земельных отношений</w:t>
            </w:r>
            <w:r w:rsidR="0028526C" w:rsidRPr="00967D5B">
              <w:rPr>
                <w:rFonts w:ascii="PT Astra Serif" w:hAnsi="PT Astra Serif"/>
                <w:sz w:val="20"/>
                <w:szCs w:val="20"/>
              </w:rPr>
              <w:t xml:space="preserve"> администрации МО город Донской</w:t>
            </w:r>
          </w:p>
        </w:tc>
        <w:tc>
          <w:tcPr>
            <w:tcW w:w="2506" w:type="pct"/>
            <w:gridSpan w:val="3"/>
            <w:shd w:val="clear" w:color="auto" w:fill="auto"/>
          </w:tcPr>
          <w:p w:rsidR="002D1CE6" w:rsidRPr="00967D5B" w:rsidRDefault="008B68B2" w:rsidP="002D1CE6">
            <w:pPr>
              <w:widowControl w:val="0"/>
              <w:autoSpaceDE w:val="0"/>
              <w:autoSpaceDN w:val="0"/>
              <w:adjustRightInd w:val="0"/>
              <w:spacing w:line="240" w:lineRule="auto"/>
              <w:jc w:val="center"/>
              <w:rPr>
                <w:rFonts w:ascii="PT Astra Serif" w:hAnsi="PT Astra Serif"/>
                <w:sz w:val="20"/>
                <w:szCs w:val="20"/>
              </w:rPr>
            </w:pPr>
            <w:r w:rsidRPr="00967D5B">
              <w:rPr>
                <w:rFonts w:ascii="PT Astra Serif" w:hAnsi="PT Astra Serif"/>
                <w:sz w:val="20"/>
                <w:szCs w:val="20"/>
              </w:rPr>
              <w:t>Срок реализации: 2022-2026</w:t>
            </w:r>
          </w:p>
        </w:tc>
      </w:tr>
      <w:tr w:rsidR="00C24C42" w:rsidRPr="004B7D92" w:rsidTr="00E36E10">
        <w:trPr>
          <w:trHeight w:val="576"/>
        </w:trPr>
        <w:tc>
          <w:tcPr>
            <w:tcW w:w="1585" w:type="pct"/>
            <w:shd w:val="clear" w:color="auto" w:fill="auto"/>
          </w:tcPr>
          <w:p w:rsidR="00C24C42" w:rsidRPr="00967D5B" w:rsidRDefault="00C24C42" w:rsidP="003E0B53">
            <w:pPr>
              <w:spacing w:after="0" w:line="240" w:lineRule="auto"/>
              <w:jc w:val="both"/>
              <w:rPr>
                <w:rFonts w:ascii="PT Astra Serif" w:eastAsia="Times New Roman" w:hAnsi="PT Astra Serif" w:cs="Times New Roman"/>
                <w:sz w:val="20"/>
                <w:szCs w:val="20"/>
                <w:u w:val="single"/>
                <w:lang w:eastAsia="ru-RU"/>
              </w:rPr>
            </w:pPr>
            <w:r w:rsidRPr="00967D5B">
              <w:rPr>
                <w:rFonts w:ascii="PT Astra Serif" w:eastAsia="Times New Roman" w:hAnsi="PT Astra Serif" w:cs="Times New Roman"/>
                <w:b/>
                <w:bCs/>
                <w:sz w:val="20"/>
                <w:szCs w:val="20"/>
                <w:u w:val="single"/>
                <w:lang w:eastAsia="ru-RU"/>
              </w:rPr>
              <w:t>Задача 1</w:t>
            </w:r>
            <w:r w:rsidRPr="00967D5B">
              <w:rPr>
                <w:rFonts w:ascii="PT Astra Serif" w:eastAsia="Times New Roman" w:hAnsi="PT Astra Serif" w:cs="Times New Roman"/>
                <w:sz w:val="20"/>
                <w:szCs w:val="20"/>
                <w:u w:val="single"/>
                <w:lang w:eastAsia="ru-RU"/>
              </w:rPr>
              <w:t xml:space="preserve"> </w:t>
            </w:r>
          </w:p>
          <w:p w:rsidR="00463426" w:rsidRPr="00967D5B" w:rsidRDefault="00967D5B" w:rsidP="003E0B53">
            <w:pPr>
              <w:spacing w:after="0" w:line="240" w:lineRule="auto"/>
              <w:jc w:val="both"/>
              <w:rPr>
                <w:rFonts w:ascii="PT Astra Serif" w:hAnsi="PT Astra Serif" w:cs="Arial"/>
                <w:sz w:val="20"/>
                <w:szCs w:val="20"/>
                <w:lang w:eastAsia="ru-RU"/>
              </w:rPr>
            </w:pPr>
            <w:r w:rsidRPr="00967D5B">
              <w:rPr>
                <w:rFonts w:ascii="PT Astra Serif" w:hAnsi="PT Astra Serif" w:cs="Arial"/>
                <w:sz w:val="20"/>
                <w:szCs w:val="20"/>
                <w:lang w:eastAsia="ru-RU"/>
              </w:rPr>
              <w:t xml:space="preserve">Эффективное владение, управление и распоряжение земельными участками </w:t>
            </w:r>
          </w:p>
          <w:p w:rsidR="00463426" w:rsidRPr="00967D5B" w:rsidRDefault="00463426" w:rsidP="00463426">
            <w:pPr>
              <w:spacing w:after="0" w:line="240" w:lineRule="auto"/>
              <w:jc w:val="both"/>
              <w:rPr>
                <w:rFonts w:ascii="PT Astra Serif" w:eastAsia="Times New Roman" w:hAnsi="PT Astra Serif" w:cs="Times New Roman"/>
                <w:sz w:val="20"/>
                <w:szCs w:val="20"/>
                <w:lang w:eastAsia="ru-RU"/>
              </w:rPr>
            </w:pPr>
          </w:p>
        </w:tc>
        <w:tc>
          <w:tcPr>
            <w:tcW w:w="2096" w:type="pct"/>
            <w:gridSpan w:val="3"/>
            <w:shd w:val="clear" w:color="auto" w:fill="auto"/>
          </w:tcPr>
          <w:p w:rsidR="00FC0D00" w:rsidRPr="00FC0D00" w:rsidRDefault="00FC0D00" w:rsidP="00FC0D00">
            <w:pPr>
              <w:widowControl w:val="0"/>
              <w:autoSpaceDE w:val="0"/>
              <w:autoSpaceDN w:val="0"/>
              <w:adjustRightInd w:val="0"/>
              <w:spacing w:after="0"/>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1. </w:t>
            </w:r>
            <w:r w:rsidRPr="00FC0D00">
              <w:rPr>
                <w:rFonts w:ascii="PT Astra Serif" w:eastAsia="Times New Roman" w:hAnsi="PT Astra Serif" w:cs="Times New Roman"/>
                <w:sz w:val="20"/>
                <w:szCs w:val="20"/>
                <w:lang w:eastAsia="ru-RU"/>
              </w:rPr>
              <w:t>Повышение эффективности владения, управления и распоряжения земельными участками, расположенными на территории МО город Донской.</w:t>
            </w:r>
          </w:p>
          <w:p w:rsidR="00FC0D00" w:rsidRPr="00FC0D00" w:rsidRDefault="00FC0D00" w:rsidP="00FC0D00">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FC0D00">
              <w:rPr>
                <w:rFonts w:ascii="PT Astra Serif" w:eastAsia="Times New Roman" w:hAnsi="PT Astra Serif" w:cs="Times New Roman"/>
                <w:sz w:val="20"/>
                <w:szCs w:val="20"/>
                <w:lang w:eastAsia="ru-RU"/>
              </w:rPr>
              <w:t>2. Повышение инвестиционной привлекательности МО город Донской.</w:t>
            </w:r>
          </w:p>
          <w:p w:rsidR="00FC0D00" w:rsidRPr="00FC0D00" w:rsidRDefault="00FC0D00" w:rsidP="00FC0D00">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FC0D00">
              <w:rPr>
                <w:rFonts w:ascii="PT Astra Serif" w:eastAsia="Times New Roman" w:hAnsi="PT Astra Serif" w:cs="Times New Roman"/>
                <w:sz w:val="20"/>
                <w:szCs w:val="20"/>
                <w:lang w:eastAsia="ru-RU"/>
              </w:rPr>
              <w:t>3. Вовлечение земельных участков, расположенных на территории МО город Донской, в хозяйственный оборот.</w:t>
            </w:r>
          </w:p>
          <w:p w:rsidR="002A7078" w:rsidRPr="00967D5B" w:rsidRDefault="00FC0D00" w:rsidP="00FC0D00">
            <w:pPr>
              <w:widowControl w:val="0"/>
              <w:autoSpaceDE w:val="0"/>
              <w:autoSpaceDN w:val="0"/>
              <w:adjustRightInd w:val="0"/>
              <w:spacing w:after="0"/>
              <w:jc w:val="both"/>
              <w:rPr>
                <w:rFonts w:ascii="PT Astra Serif" w:eastAsia="Times New Roman" w:hAnsi="PT Astra Serif" w:cs="Times New Roman"/>
                <w:sz w:val="20"/>
                <w:szCs w:val="20"/>
                <w:lang w:eastAsia="ru-RU"/>
              </w:rPr>
            </w:pPr>
            <w:r w:rsidRPr="00FC0D00">
              <w:rPr>
                <w:rFonts w:ascii="PT Astra Serif" w:eastAsia="Times New Roman" w:hAnsi="PT Astra Serif" w:cs="Times New Roman"/>
                <w:sz w:val="20"/>
                <w:szCs w:val="20"/>
                <w:lang w:eastAsia="ru-RU"/>
              </w:rPr>
              <w:t>4. Увеличение доходов бюджета МО город Донской от использования земельных участков, расположенных на территории МО город Донской</w:t>
            </w:r>
          </w:p>
          <w:p w:rsidR="002A7078" w:rsidRPr="00967D5B" w:rsidRDefault="002A7078" w:rsidP="00FC0D00">
            <w:pPr>
              <w:widowControl w:val="0"/>
              <w:autoSpaceDE w:val="0"/>
              <w:autoSpaceDN w:val="0"/>
              <w:adjustRightInd w:val="0"/>
              <w:spacing w:after="0"/>
              <w:jc w:val="both"/>
              <w:rPr>
                <w:rFonts w:ascii="PT Astra Serif" w:eastAsia="Times New Roman" w:hAnsi="PT Astra Serif" w:cs="Times New Roman"/>
                <w:sz w:val="20"/>
                <w:szCs w:val="20"/>
                <w:lang w:eastAsia="ru-RU"/>
              </w:rPr>
            </w:pPr>
          </w:p>
          <w:p w:rsidR="002A7078" w:rsidRPr="00967D5B" w:rsidRDefault="002A7078" w:rsidP="00FC0D00">
            <w:pPr>
              <w:widowControl w:val="0"/>
              <w:autoSpaceDE w:val="0"/>
              <w:autoSpaceDN w:val="0"/>
              <w:adjustRightInd w:val="0"/>
              <w:spacing w:after="0"/>
              <w:jc w:val="both"/>
              <w:rPr>
                <w:rFonts w:ascii="PT Astra Serif" w:eastAsia="Times New Roman" w:hAnsi="PT Astra Serif" w:cs="Times New Roman"/>
                <w:sz w:val="20"/>
                <w:szCs w:val="20"/>
                <w:lang w:eastAsia="ru-RU"/>
              </w:rPr>
            </w:pPr>
          </w:p>
          <w:p w:rsidR="002A7078" w:rsidRPr="00967D5B" w:rsidRDefault="002A7078" w:rsidP="00FC0D00">
            <w:pPr>
              <w:widowControl w:val="0"/>
              <w:autoSpaceDE w:val="0"/>
              <w:autoSpaceDN w:val="0"/>
              <w:adjustRightInd w:val="0"/>
              <w:spacing w:after="0"/>
              <w:jc w:val="both"/>
              <w:rPr>
                <w:rFonts w:ascii="PT Astra Serif" w:eastAsia="Times New Roman" w:hAnsi="PT Astra Serif" w:cs="Times New Roman"/>
                <w:sz w:val="20"/>
                <w:szCs w:val="20"/>
                <w:lang w:eastAsia="ru-RU"/>
              </w:rPr>
            </w:pPr>
          </w:p>
          <w:p w:rsidR="00463426" w:rsidRPr="00967D5B" w:rsidRDefault="00463426" w:rsidP="00FC0D00">
            <w:pPr>
              <w:widowControl w:val="0"/>
              <w:autoSpaceDE w:val="0"/>
              <w:autoSpaceDN w:val="0"/>
              <w:adjustRightInd w:val="0"/>
              <w:spacing w:after="0"/>
              <w:jc w:val="both"/>
              <w:rPr>
                <w:rFonts w:ascii="PT Astra Serif" w:hAnsi="PT Astra Serif" w:cs="Arial"/>
                <w:sz w:val="20"/>
                <w:szCs w:val="20"/>
              </w:rPr>
            </w:pPr>
          </w:p>
          <w:p w:rsidR="00C24C42" w:rsidRPr="00967D5B" w:rsidRDefault="00C24C42" w:rsidP="00FC0D00">
            <w:pPr>
              <w:widowControl w:val="0"/>
              <w:autoSpaceDE w:val="0"/>
              <w:autoSpaceDN w:val="0"/>
              <w:adjustRightInd w:val="0"/>
              <w:spacing w:after="0"/>
              <w:jc w:val="both"/>
              <w:rPr>
                <w:rFonts w:ascii="PT Astra Serif" w:hAnsi="PT Astra Serif"/>
                <w:sz w:val="20"/>
                <w:szCs w:val="20"/>
              </w:rPr>
            </w:pPr>
          </w:p>
        </w:tc>
        <w:tc>
          <w:tcPr>
            <w:tcW w:w="1319" w:type="pct"/>
            <w:shd w:val="clear" w:color="auto" w:fill="auto"/>
          </w:tcPr>
          <w:p w:rsidR="00FC0D00" w:rsidRPr="00D93B38" w:rsidRDefault="00FC0D00" w:rsidP="00967D5B">
            <w:pPr>
              <w:tabs>
                <w:tab w:val="left" w:pos="654"/>
              </w:tabs>
              <w:spacing w:after="0" w:line="240" w:lineRule="auto"/>
              <w:rPr>
                <w:rFonts w:ascii="PT Astra Serif" w:eastAsia="Times New Roman" w:hAnsi="PT Astra Serif" w:cs="Times New Roman"/>
                <w:sz w:val="20"/>
                <w:szCs w:val="20"/>
                <w:lang w:eastAsia="ru-RU"/>
              </w:rPr>
            </w:pPr>
            <w:r w:rsidRPr="00D93B38">
              <w:rPr>
                <w:rFonts w:ascii="PT Astra Serif" w:eastAsia="Times New Roman" w:hAnsi="PT Astra Serif" w:cs="Times New Roman"/>
                <w:sz w:val="20"/>
                <w:szCs w:val="20"/>
                <w:lang w:eastAsia="ru-RU"/>
              </w:rPr>
              <w:t>1,2,3,4,5</w:t>
            </w:r>
          </w:p>
          <w:p w:rsidR="00FC0D00" w:rsidRPr="00D93B38" w:rsidRDefault="00FC0D00" w:rsidP="00FC0D00">
            <w:pPr>
              <w:rPr>
                <w:rFonts w:ascii="PT Astra Serif" w:eastAsia="Times New Roman" w:hAnsi="PT Astra Serif" w:cs="Times New Roman"/>
                <w:sz w:val="20"/>
                <w:szCs w:val="20"/>
                <w:lang w:eastAsia="ru-RU"/>
              </w:rPr>
            </w:pPr>
          </w:p>
          <w:p w:rsidR="00FC0D00" w:rsidRPr="00D93B38" w:rsidRDefault="00FC0D00" w:rsidP="00FC0D00">
            <w:pPr>
              <w:rPr>
                <w:rFonts w:ascii="PT Astra Serif" w:eastAsia="Times New Roman" w:hAnsi="PT Astra Serif" w:cs="Times New Roman"/>
                <w:sz w:val="20"/>
                <w:szCs w:val="20"/>
                <w:lang w:eastAsia="ru-RU"/>
              </w:rPr>
            </w:pPr>
            <w:r w:rsidRPr="00D93B38">
              <w:rPr>
                <w:rFonts w:ascii="PT Astra Serif" w:eastAsia="Times New Roman" w:hAnsi="PT Astra Serif" w:cs="Times New Roman"/>
                <w:sz w:val="20"/>
                <w:szCs w:val="20"/>
                <w:lang w:eastAsia="ru-RU"/>
              </w:rPr>
              <w:t>1,2,3,4,5</w:t>
            </w:r>
          </w:p>
          <w:p w:rsidR="00FC0D00" w:rsidRPr="00D93B38" w:rsidRDefault="00FC0D00" w:rsidP="00FC0D00">
            <w:pPr>
              <w:rPr>
                <w:rFonts w:ascii="PT Astra Serif" w:eastAsia="Times New Roman" w:hAnsi="PT Astra Serif" w:cs="Times New Roman"/>
                <w:sz w:val="20"/>
                <w:szCs w:val="20"/>
                <w:lang w:eastAsia="ru-RU"/>
              </w:rPr>
            </w:pPr>
            <w:r w:rsidRPr="00D93B38">
              <w:rPr>
                <w:rFonts w:ascii="PT Astra Serif" w:eastAsia="Times New Roman" w:hAnsi="PT Astra Serif" w:cs="Times New Roman"/>
                <w:sz w:val="20"/>
                <w:szCs w:val="20"/>
                <w:lang w:eastAsia="ru-RU"/>
              </w:rPr>
              <w:t>1,2,3,4,5</w:t>
            </w:r>
          </w:p>
          <w:p w:rsidR="00C24C42" w:rsidRPr="00D93B38" w:rsidRDefault="00FC0D00" w:rsidP="00FC0D00">
            <w:pPr>
              <w:rPr>
                <w:rFonts w:ascii="PT Astra Serif" w:eastAsia="Times New Roman" w:hAnsi="PT Astra Serif" w:cs="Times New Roman"/>
                <w:sz w:val="20"/>
                <w:szCs w:val="20"/>
                <w:lang w:eastAsia="ru-RU"/>
              </w:rPr>
            </w:pPr>
            <w:r w:rsidRPr="00D93B38">
              <w:rPr>
                <w:rFonts w:ascii="PT Astra Serif" w:eastAsia="Times New Roman" w:hAnsi="PT Astra Serif" w:cs="Times New Roman"/>
                <w:sz w:val="20"/>
                <w:szCs w:val="20"/>
                <w:lang w:eastAsia="ru-RU"/>
              </w:rPr>
              <w:t>1,2,3,4,5</w:t>
            </w:r>
          </w:p>
        </w:tc>
      </w:tr>
      <w:tr w:rsidR="00E36E10" w:rsidRPr="004B7D92" w:rsidTr="00E36E10">
        <w:trPr>
          <w:trHeight w:val="619"/>
        </w:trPr>
        <w:tc>
          <w:tcPr>
            <w:tcW w:w="5000" w:type="pct"/>
            <w:gridSpan w:val="5"/>
            <w:shd w:val="clear" w:color="auto" w:fill="auto"/>
          </w:tcPr>
          <w:p w:rsidR="00E36E10" w:rsidRPr="00967D5B" w:rsidRDefault="00E36E10" w:rsidP="00FC0D00">
            <w:pPr>
              <w:widowControl w:val="0"/>
              <w:autoSpaceDE w:val="0"/>
              <w:autoSpaceDN w:val="0"/>
              <w:adjustRightInd w:val="0"/>
              <w:spacing w:after="0"/>
              <w:jc w:val="both"/>
              <w:rPr>
                <w:rFonts w:ascii="PT Astra Serif" w:hAnsi="PT Astra Serif"/>
                <w:sz w:val="20"/>
                <w:szCs w:val="20"/>
              </w:rPr>
            </w:pPr>
          </w:p>
          <w:p w:rsidR="00E36E10" w:rsidRDefault="00E36E10">
            <w:pPr>
              <w:spacing w:after="160" w:line="259" w:lineRule="auto"/>
              <w:rPr>
                <w:rFonts w:ascii="PT Astra Serif" w:eastAsia="Times New Roman" w:hAnsi="PT Astra Serif" w:cs="Times New Roman"/>
                <w:sz w:val="20"/>
                <w:szCs w:val="20"/>
                <w:lang w:eastAsia="ru-RU"/>
              </w:rPr>
            </w:pPr>
            <w:r>
              <w:rPr>
                <w:rFonts w:ascii="PT Astra Serif" w:eastAsia="Times New Roman" w:hAnsi="PT Astra Serif" w:cs="Times New Roman"/>
                <w:b/>
                <w:sz w:val="20"/>
                <w:szCs w:val="20"/>
                <w:lang w:eastAsia="ru-RU"/>
              </w:rPr>
              <w:t>3</w:t>
            </w:r>
            <w:r w:rsidRPr="00E36E10">
              <w:rPr>
                <w:rFonts w:ascii="PT Astra Serif" w:eastAsia="Times New Roman" w:hAnsi="PT Astra Serif" w:cs="Times New Roman"/>
                <w:b/>
                <w:sz w:val="20"/>
                <w:szCs w:val="20"/>
                <w:lang w:eastAsia="ru-RU"/>
              </w:rPr>
              <w:t>.  Комплекс процессных мероприятий</w:t>
            </w:r>
            <w:r w:rsidRPr="009235E4">
              <w:rPr>
                <w:rFonts w:ascii="PT Astra Serif" w:eastAsia="Times New Roman" w:hAnsi="PT Astra Serif" w:cs="Times New Roman"/>
                <w:b/>
                <w:sz w:val="20"/>
                <w:szCs w:val="20"/>
                <w:lang w:eastAsia="ru-RU"/>
              </w:rPr>
              <w:t>:</w:t>
            </w:r>
            <w:r w:rsidRPr="009235E4">
              <w:rPr>
                <w:rFonts w:ascii="PT Astra Serif" w:hAnsi="PT Astra Serif"/>
                <w:b/>
                <w:sz w:val="20"/>
                <w:szCs w:val="20"/>
                <w:shd w:val="clear" w:color="auto" w:fill="FFFFFF" w:themeFill="background1"/>
              </w:rPr>
              <w:t xml:space="preserve"> </w:t>
            </w:r>
            <w:r w:rsidR="00B54237">
              <w:rPr>
                <w:rFonts w:ascii="PT Astra Serif" w:hAnsi="PT Astra Serif"/>
                <w:b/>
                <w:sz w:val="20"/>
                <w:szCs w:val="20"/>
                <w:shd w:val="clear" w:color="auto" w:fill="FFFFFF" w:themeFill="background1"/>
              </w:rPr>
              <w:t>«</w:t>
            </w:r>
            <w:r w:rsidR="0050676D" w:rsidRPr="0050676D">
              <w:rPr>
                <w:rFonts w:ascii="PT Astra Serif" w:eastAsia="Times New Roman" w:hAnsi="PT Astra Serif" w:cs="Times New Roman"/>
                <w:b/>
                <w:sz w:val="20"/>
                <w:szCs w:val="20"/>
                <w:lang w:eastAsia="ru-RU"/>
              </w:rPr>
              <w:t>Обеспечение реализации муниципальной программы «Управление муниципальным имуществом и земельными ресурсами</w:t>
            </w:r>
            <w:r w:rsidR="00B54237">
              <w:rPr>
                <w:rFonts w:ascii="PT Astra Serif" w:eastAsia="Times New Roman" w:hAnsi="PT Astra Serif" w:cs="Times New Roman"/>
                <w:b/>
                <w:sz w:val="20"/>
                <w:szCs w:val="20"/>
                <w:lang w:eastAsia="ru-RU"/>
              </w:rPr>
              <w:t>»</w:t>
            </w:r>
          </w:p>
          <w:p w:rsidR="00E36E10" w:rsidRDefault="00E36E10" w:rsidP="00967D5B">
            <w:pPr>
              <w:tabs>
                <w:tab w:val="left" w:pos="654"/>
              </w:tabs>
              <w:spacing w:after="0" w:line="240" w:lineRule="auto"/>
              <w:rPr>
                <w:rFonts w:ascii="PT Astra Serif" w:eastAsia="Times New Roman" w:hAnsi="PT Astra Serif" w:cs="Times New Roman"/>
                <w:sz w:val="20"/>
                <w:szCs w:val="20"/>
                <w:lang w:eastAsia="ru-RU"/>
              </w:rPr>
            </w:pPr>
          </w:p>
        </w:tc>
      </w:tr>
      <w:tr w:rsidR="00FA2F99" w:rsidRPr="004B7D92" w:rsidTr="00FA2F99">
        <w:trPr>
          <w:trHeight w:val="444"/>
        </w:trPr>
        <w:tc>
          <w:tcPr>
            <w:tcW w:w="2496" w:type="pct"/>
            <w:gridSpan w:val="3"/>
            <w:shd w:val="clear" w:color="auto" w:fill="auto"/>
          </w:tcPr>
          <w:p w:rsidR="00FA2F99" w:rsidRDefault="009235E4" w:rsidP="009235E4">
            <w:pPr>
              <w:tabs>
                <w:tab w:val="left" w:pos="654"/>
              </w:tabs>
              <w:spacing w:after="0" w:line="240" w:lineRule="auto"/>
              <w:jc w:val="center"/>
              <w:rPr>
                <w:rFonts w:ascii="PT Astra Serif" w:eastAsia="Times New Roman" w:hAnsi="PT Astra Serif" w:cs="Times New Roman"/>
                <w:sz w:val="20"/>
                <w:szCs w:val="20"/>
                <w:lang w:eastAsia="ru-RU"/>
              </w:rPr>
            </w:pPr>
            <w:r w:rsidRPr="009235E4">
              <w:rPr>
                <w:rFonts w:ascii="PT Astra Serif" w:eastAsia="Times New Roman" w:hAnsi="PT Astra Serif" w:cs="Times New Roman"/>
                <w:sz w:val="20"/>
                <w:szCs w:val="20"/>
                <w:lang w:eastAsia="ru-RU"/>
              </w:rPr>
              <w:t>Ответственный исполнитель</w:t>
            </w:r>
            <w:r>
              <w:rPr>
                <w:rFonts w:ascii="PT Astra Serif" w:eastAsia="Times New Roman" w:hAnsi="PT Astra Serif" w:cs="Times New Roman"/>
                <w:sz w:val="20"/>
                <w:szCs w:val="20"/>
                <w:lang w:eastAsia="ru-RU"/>
              </w:rPr>
              <w:t>: МКУ «Хозяйственные услуги»</w:t>
            </w:r>
          </w:p>
        </w:tc>
        <w:tc>
          <w:tcPr>
            <w:tcW w:w="2504" w:type="pct"/>
            <w:gridSpan w:val="2"/>
            <w:shd w:val="clear" w:color="auto" w:fill="auto"/>
          </w:tcPr>
          <w:p w:rsidR="00FA2F99" w:rsidRDefault="009235E4" w:rsidP="009235E4">
            <w:pPr>
              <w:tabs>
                <w:tab w:val="left" w:pos="654"/>
              </w:tabs>
              <w:spacing w:after="0" w:line="240" w:lineRule="auto"/>
              <w:jc w:val="center"/>
              <w:rPr>
                <w:rFonts w:ascii="PT Astra Serif" w:eastAsia="Times New Roman" w:hAnsi="PT Astra Serif" w:cs="Times New Roman"/>
                <w:sz w:val="20"/>
                <w:szCs w:val="20"/>
                <w:lang w:eastAsia="ru-RU"/>
              </w:rPr>
            </w:pPr>
            <w:r w:rsidRPr="009235E4">
              <w:rPr>
                <w:rFonts w:ascii="PT Astra Serif" w:eastAsia="Times New Roman" w:hAnsi="PT Astra Serif" w:cs="Times New Roman"/>
                <w:sz w:val="20"/>
                <w:szCs w:val="20"/>
                <w:lang w:eastAsia="ru-RU"/>
              </w:rPr>
              <w:t>Срок реализации: 2022-2026</w:t>
            </w:r>
          </w:p>
        </w:tc>
      </w:tr>
      <w:tr w:rsidR="009235E4" w:rsidRPr="004B7D92" w:rsidTr="009235E4">
        <w:trPr>
          <w:trHeight w:val="2292"/>
        </w:trPr>
        <w:tc>
          <w:tcPr>
            <w:tcW w:w="1585" w:type="pct"/>
            <w:shd w:val="clear" w:color="auto" w:fill="auto"/>
          </w:tcPr>
          <w:p w:rsidR="009235E4" w:rsidRDefault="003A44DB" w:rsidP="003E0B53">
            <w:pPr>
              <w:spacing w:after="0" w:line="240" w:lineRule="auto"/>
              <w:jc w:val="both"/>
              <w:rPr>
                <w:rFonts w:ascii="PT Astra Serif" w:eastAsia="Times New Roman" w:hAnsi="PT Astra Serif" w:cs="Times New Roman"/>
                <w:b/>
                <w:bCs/>
                <w:sz w:val="20"/>
                <w:szCs w:val="20"/>
                <w:u w:val="single"/>
                <w:lang w:eastAsia="ru-RU"/>
              </w:rPr>
            </w:pPr>
            <w:r>
              <w:rPr>
                <w:rFonts w:ascii="PT Astra Serif" w:eastAsia="Times New Roman" w:hAnsi="PT Astra Serif" w:cs="Times New Roman"/>
                <w:b/>
                <w:bCs/>
                <w:sz w:val="20"/>
                <w:szCs w:val="20"/>
                <w:u w:val="single"/>
                <w:lang w:eastAsia="ru-RU"/>
              </w:rPr>
              <w:t>Задача 1</w:t>
            </w:r>
          </w:p>
          <w:p w:rsidR="003A44DB" w:rsidRPr="003A44DB" w:rsidRDefault="00B54237" w:rsidP="003E0B53">
            <w:pPr>
              <w:spacing w:after="0" w:line="240" w:lineRule="auto"/>
              <w:jc w:val="both"/>
              <w:rPr>
                <w:rFonts w:ascii="PT Astra Serif" w:eastAsia="Times New Roman" w:hAnsi="PT Astra Serif" w:cs="Times New Roman"/>
                <w:bCs/>
                <w:sz w:val="20"/>
                <w:szCs w:val="20"/>
                <w:lang w:eastAsia="ru-RU"/>
              </w:rPr>
            </w:pPr>
            <w:r w:rsidRPr="00B54237">
              <w:rPr>
                <w:rFonts w:ascii="PT Astra Serif" w:eastAsia="Times New Roman" w:hAnsi="PT Astra Serif" w:cs="Times New Roman"/>
                <w:bCs/>
                <w:sz w:val="20"/>
                <w:szCs w:val="20"/>
                <w:lang w:eastAsia="ru-RU"/>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r w:rsidR="003A44DB" w:rsidRPr="003A44DB">
              <w:rPr>
                <w:rFonts w:ascii="PT Astra Serif" w:eastAsia="Times New Roman" w:hAnsi="PT Astra Serif" w:cs="Times New Roman"/>
                <w:bCs/>
                <w:sz w:val="20"/>
                <w:szCs w:val="20"/>
                <w:lang w:eastAsia="ru-RU"/>
              </w:rPr>
              <w:t>.</w:t>
            </w:r>
          </w:p>
        </w:tc>
        <w:tc>
          <w:tcPr>
            <w:tcW w:w="2096" w:type="pct"/>
            <w:gridSpan w:val="3"/>
            <w:shd w:val="clear" w:color="auto" w:fill="auto"/>
          </w:tcPr>
          <w:p w:rsidR="00A368EA" w:rsidRPr="00A368EA" w:rsidRDefault="00A368EA" w:rsidP="00A368EA">
            <w:pPr>
              <w:widowControl w:val="0"/>
              <w:autoSpaceDE w:val="0"/>
              <w:autoSpaceDN w:val="0"/>
              <w:adjustRightInd w:val="0"/>
              <w:spacing w:after="0"/>
              <w:jc w:val="both"/>
              <w:rPr>
                <w:rFonts w:ascii="PT Astra Serif" w:hAnsi="PT Astra Serif"/>
                <w:sz w:val="20"/>
                <w:szCs w:val="20"/>
              </w:rPr>
            </w:pPr>
            <w:r w:rsidRPr="00A368EA">
              <w:rPr>
                <w:rFonts w:ascii="PT Astra Serif" w:hAnsi="PT Astra Serif"/>
                <w:sz w:val="20"/>
                <w:szCs w:val="20"/>
              </w:rPr>
              <w:t>1. Своевременное и качественное предоставление автотранспортных услуг</w:t>
            </w:r>
            <w:r>
              <w:rPr>
                <w:rFonts w:ascii="PT Astra Serif" w:hAnsi="PT Astra Serif"/>
                <w:sz w:val="20"/>
                <w:szCs w:val="20"/>
              </w:rPr>
              <w:t>.</w:t>
            </w:r>
          </w:p>
          <w:p w:rsidR="009235E4" w:rsidRPr="00967D5B" w:rsidRDefault="00A368EA" w:rsidP="00A368EA">
            <w:pPr>
              <w:widowControl w:val="0"/>
              <w:autoSpaceDE w:val="0"/>
              <w:autoSpaceDN w:val="0"/>
              <w:adjustRightInd w:val="0"/>
              <w:spacing w:after="0"/>
              <w:jc w:val="both"/>
              <w:rPr>
                <w:rFonts w:ascii="PT Astra Serif" w:hAnsi="PT Astra Serif"/>
                <w:sz w:val="20"/>
                <w:szCs w:val="20"/>
              </w:rPr>
            </w:pPr>
            <w:r w:rsidRPr="00A368EA">
              <w:rPr>
                <w:rFonts w:ascii="PT Astra Serif" w:hAnsi="PT Astra Serif"/>
                <w:sz w:val="20"/>
                <w:szCs w:val="20"/>
              </w:rPr>
              <w:t>2. Обеспечение надлежащего содержания административных зданий, находящихся на балансе Учредителя и Учреждения, своевременное и качественное проведение работ по текущему и капитальному ремонту административных зданий.</w:t>
            </w:r>
          </w:p>
        </w:tc>
        <w:tc>
          <w:tcPr>
            <w:tcW w:w="1319" w:type="pct"/>
            <w:shd w:val="clear" w:color="auto" w:fill="auto"/>
          </w:tcPr>
          <w:p w:rsidR="009235E4" w:rsidRDefault="00A368EA" w:rsidP="00967D5B">
            <w:pPr>
              <w:tabs>
                <w:tab w:val="left" w:pos="654"/>
              </w:tabs>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p>
          <w:p w:rsidR="00A368EA" w:rsidRDefault="00A368EA" w:rsidP="00967D5B">
            <w:pPr>
              <w:tabs>
                <w:tab w:val="left" w:pos="654"/>
              </w:tabs>
              <w:spacing w:after="0" w:line="240" w:lineRule="auto"/>
              <w:rPr>
                <w:rFonts w:ascii="PT Astra Serif" w:eastAsia="Times New Roman" w:hAnsi="PT Astra Serif" w:cs="Times New Roman"/>
                <w:sz w:val="20"/>
                <w:szCs w:val="20"/>
                <w:lang w:eastAsia="ru-RU"/>
              </w:rPr>
            </w:pPr>
          </w:p>
          <w:p w:rsidR="00A368EA" w:rsidRDefault="00A368EA" w:rsidP="00967D5B">
            <w:pPr>
              <w:tabs>
                <w:tab w:val="left" w:pos="654"/>
              </w:tabs>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w:t>
            </w:r>
          </w:p>
        </w:tc>
      </w:tr>
    </w:tbl>
    <w:p w:rsidR="00F409C1" w:rsidRDefault="00F409C1" w:rsidP="00F75970">
      <w:pPr>
        <w:widowControl w:val="0"/>
        <w:autoSpaceDE w:val="0"/>
        <w:autoSpaceDN w:val="0"/>
        <w:adjustRightInd w:val="0"/>
        <w:spacing w:after="0" w:line="240" w:lineRule="auto"/>
        <w:rPr>
          <w:rFonts w:ascii="PT Astra Serif" w:hAnsi="PT Astra Serif"/>
          <w:b/>
          <w:sz w:val="24"/>
          <w:szCs w:val="24"/>
        </w:rPr>
      </w:pPr>
    </w:p>
    <w:p w:rsidR="005B480E" w:rsidRDefault="005B480E" w:rsidP="00296D32">
      <w:pPr>
        <w:widowControl w:val="0"/>
        <w:autoSpaceDE w:val="0"/>
        <w:autoSpaceDN w:val="0"/>
        <w:adjustRightInd w:val="0"/>
        <w:spacing w:after="0" w:line="240" w:lineRule="auto"/>
        <w:rPr>
          <w:rFonts w:ascii="PT Astra Serif" w:hAnsi="PT Astra Serif"/>
          <w:b/>
          <w:sz w:val="28"/>
          <w:szCs w:val="28"/>
        </w:rPr>
      </w:pPr>
    </w:p>
    <w:p w:rsidR="00296D32" w:rsidRDefault="00296D32" w:rsidP="00296D32">
      <w:pPr>
        <w:widowControl w:val="0"/>
        <w:autoSpaceDE w:val="0"/>
        <w:autoSpaceDN w:val="0"/>
        <w:adjustRightInd w:val="0"/>
        <w:spacing w:after="0" w:line="240" w:lineRule="auto"/>
        <w:rPr>
          <w:rFonts w:ascii="PT Astra Serif" w:hAnsi="PT Astra Serif"/>
          <w:b/>
          <w:sz w:val="28"/>
          <w:szCs w:val="28"/>
        </w:rPr>
      </w:pPr>
    </w:p>
    <w:p w:rsidR="00296D32" w:rsidRDefault="00296D32" w:rsidP="00296D32">
      <w:pPr>
        <w:widowControl w:val="0"/>
        <w:autoSpaceDE w:val="0"/>
        <w:autoSpaceDN w:val="0"/>
        <w:adjustRightInd w:val="0"/>
        <w:spacing w:after="0" w:line="240" w:lineRule="auto"/>
        <w:rPr>
          <w:rFonts w:ascii="PT Astra Serif" w:hAnsi="PT Astra Serif"/>
          <w:b/>
          <w:sz w:val="28"/>
          <w:szCs w:val="28"/>
        </w:rPr>
      </w:pPr>
    </w:p>
    <w:p w:rsidR="00296D32" w:rsidRDefault="00296D32" w:rsidP="00296D32">
      <w:pPr>
        <w:widowControl w:val="0"/>
        <w:autoSpaceDE w:val="0"/>
        <w:autoSpaceDN w:val="0"/>
        <w:adjustRightInd w:val="0"/>
        <w:spacing w:after="0" w:line="240" w:lineRule="auto"/>
        <w:rPr>
          <w:rFonts w:ascii="PT Astra Serif" w:hAnsi="PT Astra Serif"/>
          <w:b/>
          <w:sz w:val="28"/>
          <w:szCs w:val="28"/>
        </w:rPr>
      </w:pPr>
    </w:p>
    <w:p w:rsidR="00296D32" w:rsidRDefault="00296D32" w:rsidP="00296D32">
      <w:pPr>
        <w:widowControl w:val="0"/>
        <w:autoSpaceDE w:val="0"/>
        <w:autoSpaceDN w:val="0"/>
        <w:adjustRightInd w:val="0"/>
        <w:spacing w:after="0" w:line="240" w:lineRule="auto"/>
        <w:rPr>
          <w:rFonts w:ascii="PT Astra Serif" w:hAnsi="PT Astra Serif"/>
          <w:b/>
          <w:sz w:val="28"/>
          <w:szCs w:val="28"/>
        </w:rPr>
      </w:pPr>
    </w:p>
    <w:p w:rsidR="00296D32" w:rsidRDefault="00296D32" w:rsidP="00296D32">
      <w:pPr>
        <w:widowControl w:val="0"/>
        <w:autoSpaceDE w:val="0"/>
        <w:autoSpaceDN w:val="0"/>
        <w:adjustRightInd w:val="0"/>
        <w:spacing w:after="0" w:line="240" w:lineRule="auto"/>
        <w:rPr>
          <w:rFonts w:ascii="PT Astra Serif" w:hAnsi="PT Astra Serif"/>
          <w:b/>
          <w:sz w:val="28"/>
          <w:szCs w:val="28"/>
        </w:rPr>
      </w:pPr>
    </w:p>
    <w:p w:rsidR="00296D32" w:rsidRDefault="00296D32" w:rsidP="00296D32">
      <w:pPr>
        <w:widowControl w:val="0"/>
        <w:autoSpaceDE w:val="0"/>
        <w:autoSpaceDN w:val="0"/>
        <w:adjustRightInd w:val="0"/>
        <w:spacing w:after="0" w:line="240" w:lineRule="auto"/>
        <w:rPr>
          <w:rFonts w:ascii="PT Astra Serif" w:hAnsi="PT Astra Serif"/>
          <w:b/>
          <w:sz w:val="28"/>
          <w:szCs w:val="28"/>
        </w:rPr>
      </w:pPr>
    </w:p>
    <w:p w:rsidR="00296D32" w:rsidRDefault="00296D32" w:rsidP="00296D32">
      <w:pPr>
        <w:widowControl w:val="0"/>
        <w:autoSpaceDE w:val="0"/>
        <w:autoSpaceDN w:val="0"/>
        <w:adjustRightInd w:val="0"/>
        <w:spacing w:after="0" w:line="240" w:lineRule="auto"/>
        <w:rPr>
          <w:rFonts w:ascii="PT Astra Serif" w:hAnsi="PT Astra Serif"/>
          <w:b/>
          <w:sz w:val="28"/>
          <w:szCs w:val="28"/>
        </w:rPr>
      </w:pPr>
    </w:p>
    <w:p w:rsidR="00296D32" w:rsidRDefault="00296D32" w:rsidP="00296D32">
      <w:pPr>
        <w:widowControl w:val="0"/>
        <w:autoSpaceDE w:val="0"/>
        <w:autoSpaceDN w:val="0"/>
        <w:adjustRightInd w:val="0"/>
        <w:spacing w:after="0" w:line="240" w:lineRule="auto"/>
        <w:rPr>
          <w:rFonts w:ascii="PT Astra Serif" w:hAnsi="PT Astra Serif"/>
          <w:b/>
          <w:sz w:val="28"/>
          <w:szCs w:val="28"/>
        </w:rPr>
      </w:pPr>
    </w:p>
    <w:p w:rsidR="00296D32" w:rsidRDefault="00296D32" w:rsidP="00296D32">
      <w:pPr>
        <w:widowControl w:val="0"/>
        <w:autoSpaceDE w:val="0"/>
        <w:autoSpaceDN w:val="0"/>
        <w:adjustRightInd w:val="0"/>
        <w:spacing w:after="0" w:line="240" w:lineRule="auto"/>
        <w:rPr>
          <w:rFonts w:ascii="PT Astra Serif" w:hAnsi="PT Astra Serif"/>
          <w:b/>
          <w:sz w:val="28"/>
          <w:szCs w:val="28"/>
        </w:rPr>
      </w:pPr>
    </w:p>
    <w:p w:rsidR="004D4F0F" w:rsidRDefault="004D4F0F" w:rsidP="00296D32">
      <w:pPr>
        <w:widowControl w:val="0"/>
        <w:autoSpaceDE w:val="0"/>
        <w:autoSpaceDN w:val="0"/>
        <w:adjustRightInd w:val="0"/>
        <w:spacing w:after="0" w:line="240" w:lineRule="auto"/>
        <w:rPr>
          <w:rFonts w:ascii="PT Astra Serif" w:hAnsi="PT Astra Serif"/>
          <w:b/>
          <w:sz w:val="28"/>
          <w:szCs w:val="28"/>
        </w:rPr>
      </w:pPr>
    </w:p>
    <w:p w:rsidR="004D4F0F" w:rsidRDefault="004D4F0F" w:rsidP="00296D32">
      <w:pPr>
        <w:widowControl w:val="0"/>
        <w:autoSpaceDE w:val="0"/>
        <w:autoSpaceDN w:val="0"/>
        <w:adjustRightInd w:val="0"/>
        <w:spacing w:after="0" w:line="240" w:lineRule="auto"/>
        <w:rPr>
          <w:rFonts w:ascii="PT Astra Serif" w:hAnsi="PT Astra Serif"/>
          <w:b/>
          <w:sz w:val="28"/>
          <w:szCs w:val="28"/>
        </w:rPr>
      </w:pPr>
    </w:p>
    <w:p w:rsidR="004D4F0F" w:rsidRDefault="004D4F0F" w:rsidP="00296D32">
      <w:pPr>
        <w:widowControl w:val="0"/>
        <w:autoSpaceDE w:val="0"/>
        <w:autoSpaceDN w:val="0"/>
        <w:adjustRightInd w:val="0"/>
        <w:spacing w:after="0" w:line="240" w:lineRule="auto"/>
        <w:rPr>
          <w:rFonts w:ascii="PT Astra Serif" w:hAnsi="PT Astra Serif"/>
          <w:b/>
          <w:sz w:val="28"/>
          <w:szCs w:val="28"/>
        </w:rPr>
      </w:pPr>
    </w:p>
    <w:p w:rsidR="003A085C" w:rsidRDefault="003A085C" w:rsidP="00856C8D">
      <w:pPr>
        <w:widowControl w:val="0"/>
        <w:autoSpaceDE w:val="0"/>
        <w:autoSpaceDN w:val="0"/>
        <w:adjustRightInd w:val="0"/>
        <w:spacing w:after="0" w:line="240" w:lineRule="auto"/>
        <w:ind w:left="360"/>
        <w:jc w:val="center"/>
        <w:rPr>
          <w:rFonts w:ascii="PT Astra Serif" w:hAnsi="PT Astra Serif"/>
          <w:b/>
          <w:sz w:val="28"/>
          <w:szCs w:val="28"/>
        </w:rPr>
      </w:pPr>
    </w:p>
    <w:p w:rsidR="00286A92" w:rsidRPr="00E956FD" w:rsidRDefault="00856C8D" w:rsidP="00856C8D">
      <w:pPr>
        <w:widowControl w:val="0"/>
        <w:autoSpaceDE w:val="0"/>
        <w:autoSpaceDN w:val="0"/>
        <w:adjustRightInd w:val="0"/>
        <w:spacing w:after="0" w:line="240" w:lineRule="auto"/>
        <w:ind w:left="360"/>
        <w:jc w:val="center"/>
        <w:rPr>
          <w:rFonts w:ascii="PT Astra Serif" w:hAnsi="PT Astra Serif"/>
          <w:b/>
          <w:sz w:val="28"/>
          <w:szCs w:val="28"/>
        </w:rPr>
      </w:pPr>
      <w:r w:rsidRPr="00E956FD">
        <w:rPr>
          <w:rFonts w:ascii="PT Astra Serif" w:hAnsi="PT Astra Serif"/>
          <w:b/>
          <w:sz w:val="28"/>
          <w:szCs w:val="28"/>
        </w:rPr>
        <w:t xml:space="preserve">4. </w:t>
      </w:r>
      <w:r w:rsidR="0054363B" w:rsidRPr="00E956FD">
        <w:rPr>
          <w:rFonts w:ascii="PT Astra Serif" w:hAnsi="PT Astra Serif"/>
          <w:b/>
          <w:sz w:val="28"/>
          <w:szCs w:val="28"/>
        </w:rPr>
        <w:t>Финансовое обеспечение муниципальной программы</w:t>
      </w:r>
      <w:r w:rsidR="00286A92" w:rsidRPr="00E956FD">
        <w:rPr>
          <w:rFonts w:ascii="PT Astra Serif" w:hAnsi="PT Astra Serif"/>
          <w:b/>
          <w:sz w:val="28"/>
          <w:szCs w:val="28"/>
        </w:rPr>
        <w:t xml:space="preserve"> </w:t>
      </w:r>
    </w:p>
    <w:p w:rsidR="00E33021" w:rsidRDefault="00E33021" w:rsidP="00E33021">
      <w:pPr>
        <w:pStyle w:val="aa"/>
        <w:widowControl w:val="0"/>
        <w:autoSpaceDE w:val="0"/>
        <w:autoSpaceDN w:val="0"/>
        <w:adjustRightInd w:val="0"/>
        <w:spacing w:after="0" w:line="240" w:lineRule="auto"/>
        <w:jc w:val="center"/>
        <w:rPr>
          <w:rFonts w:ascii="PT Astra Serif" w:hAnsi="PT Astra Serif"/>
          <w:b/>
          <w:sz w:val="28"/>
          <w:szCs w:val="28"/>
        </w:rPr>
      </w:pPr>
      <w:r w:rsidRPr="00E956FD">
        <w:rPr>
          <w:rFonts w:ascii="PT Astra Serif" w:hAnsi="PT Astra Serif"/>
          <w:b/>
          <w:sz w:val="28"/>
          <w:szCs w:val="28"/>
        </w:rPr>
        <w:t>«</w:t>
      </w:r>
      <w:r w:rsidR="00EF4997">
        <w:rPr>
          <w:rFonts w:ascii="PT Astra Serif" w:hAnsi="PT Astra Serif"/>
          <w:b/>
          <w:sz w:val="28"/>
          <w:szCs w:val="28"/>
        </w:rPr>
        <w:t>Управление муниципальным имуществом и земельными ресурсами</w:t>
      </w:r>
      <w:r w:rsidRPr="00E956FD">
        <w:rPr>
          <w:rFonts w:ascii="PT Astra Serif" w:hAnsi="PT Astra Serif"/>
          <w:b/>
          <w:sz w:val="28"/>
          <w:szCs w:val="28"/>
        </w:rPr>
        <w:t>»</w:t>
      </w:r>
    </w:p>
    <w:p w:rsidR="005B480E" w:rsidRPr="00E956FD" w:rsidRDefault="005B480E" w:rsidP="00E33021">
      <w:pPr>
        <w:pStyle w:val="aa"/>
        <w:widowControl w:val="0"/>
        <w:autoSpaceDE w:val="0"/>
        <w:autoSpaceDN w:val="0"/>
        <w:adjustRightInd w:val="0"/>
        <w:spacing w:after="0" w:line="240" w:lineRule="auto"/>
        <w:jc w:val="center"/>
        <w:rPr>
          <w:rFonts w:ascii="PT Astra Serif" w:hAnsi="PT Astra Serif"/>
          <w:b/>
          <w:sz w:val="28"/>
          <w:szCs w:val="28"/>
        </w:rPr>
      </w:pPr>
    </w:p>
    <w:p w:rsidR="00E33021" w:rsidRDefault="00E33021" w:rsidP="00E33021">
      <w:pPr>
        <w:pStyle w:val="aa"/>
        <w:widowControl w:val="0"/>
        <w:autoSpaceDE w:val="0"/>
        <w:autoSpaceDN w:val="0"/>
        <w:adjustRightInd w:val="0"/>
        <w:spacing w:after="0" w:line="240" w:lineRule="auto"/>
        <w:jc w:val="center"/>
        <w:rPr>
          <w:rFonts w:ascii="PT Astra Serif" w:hAnsi="PT Astra Serif"/>
          <w:b/>
          <w:sz w:val="24"/>
          <w:szCs w:val="24"/>
        </w:rPr>
      </w:pPr>
    </w:p>
    <w:tbl>
      <w:tblPr>
        <w:tblW w:w="526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1596"/>
        <w:gridCol w:w="1596"/>
        <w:gridCol w:w="1596"/>
        <w:gridCol w:w="1596"/>
        <w:gridCol w:w="1597"/>
        <w:gridCol w:w="1716"/>
      </w:tblGrid>
      <w:tr w:rsidR="00683DA0" w:rsidRPr="009561F5" w:rsidTr="00523C07">
        <w:trPr>
          <w:tblHeader/>
        </w:trPr>
        <w:tc>
          <w:tcPr>
            <w:tcW w:w="1824" w:type="pct"/>
            <w:vMerge w:val="restart"/>
            <w:shd w:val="clear" w:color="auto" w:fill="auto"/>
          </w:tcPr>
          <w:p w:rsidR="0054363B" w:rsidRPr="009561F5" w:rsidRDefault="0054363B" w:rsidP="00EC07F3">
            <w:pPr>
              <w:spacing w:line="240" w:lineRule="auto"/>
              <w:jc w:val="center"/>
              <w:rPr>
                <w:rFonts w:ascii="PT Astra Serif" w:eastAsia="Calibri" w:hAnsi="PT Astra Serif"/>
                <w:b/>
                <w:sz w:val="24"/>
                <w:szCs w:val="24"/>
              </w:rPr>
            </w:pPr>
            <w:r w:rsidRPr="009561F5">
              <w:rPr>
                <w:rFonts w:ascii="PT Astra Serif" w:eastAsia="Calibri" w:hAnsi="PT Astra Serif"/>
                <w:b/>
                <w:sz w:val="24"/>
                <w:szCs w:val="24"/>
              </w:rPr>
              <w:t xml:space="preserve">Наименование </w:t>
            </w:r>
            <w:r w:rsidRPr="009561F5">
              <w:rPr>
                <w:rFonts w:ascii="PT Astra Serif" w:hAnsi="PT Astra Serif"/>
                <w:b/>
                <w:sz w:val="24"/>
                <w:szCs w:val="24"/>
              </w:rPr>
              <w:t>муниципальной программы</w:t>
            </w:r>
            <w:r w:rsidRPr="009561F5">
              <w:rPr>
                <w:rFonts w:ascii="PT Astra Serif" w:eastAsia="Calibri" w:hAnsi="PT Astra Serif"/>
                <w:b/>
                <w:sz w:val="24"/>
                <w:szCs w:val="24"/>
              </w:rPr>
              <w:t>, источник</w:t>
            </w:r>
            <w:r w:rsidR="00EC07F3" w:rsidRPr="009561F5">
              <w:rPr>
                <w:rFonts w:ascii="PT Astra Serif" w:eastAsia="Calibri" w:hAnsi="PT Astra Serif"/>
                <w:b/>
                <w:sz w:val="24"/>
                <w:szCs w:val="24"/>
              </w:rPr>
              <w:t>и</w:t>
            </w:r>
            <w:r w:rsidRPr="009561F5">
              <w:rPr>
                <w:rFonts w:ascii="PT Astra Serif" w:eastAsia="Calibri" w:hAnsi="PT Astra Serif"/>
                <w:b/>
                <w:sz w:val="24"/>
                <w:szCs w:val="24"/>
              </w:rPr>
              <w:t xml:space="preserve"> финансового обеспечения</w:t>
            </w:r>
          </w:p>
        </w:tc>
        <w:tc>
          <w:tcPr>
            <w:tcW w:w="3176" w:type="pct"/>
            <w:gridSpan w:val="6"/>
            <w:shd w:val="clear" w:color="auto" w:fill="auto"/>
          </w:tcPr>
          <w:p w:rsidR="0054363B" w:rsidRPr="009561F5" w:rsidRDefault="0054363B" w:rsidP="007E5830">
            <w:pPr>
              <w:spacing w:line="240" w:lineRule="auto"/>
              <w:jc w:val="center"/>
              <w:rPr>
                <w:rFonts w:ascii="PT Astra Serif" w:hAnsi="PT Astra Serif"/>
                <w:b/>
                <w:spacing w:val="-2"/>
                <w:sz w:val="24"/>
                <w:szCs w:val="24"/>
              </w:rPr>
            </w:pPr>
            <w:r w:rsidRPr="009561F5">
              <w:rPr>
                <w:rFonts w:ascii="PT Astra Serif" w:hAnsi="PT Astra Serif"/>
                <w:b/>
                <w:spacing w:val="-2"/>
                <w:sz w:val="24"/>
                <w:szCs w:val="24"/>
              </w:rPr>
              <w:t>Объем финансового обесп</w:t>
            </w:r>
            <w:r w:rsidR="007E5830" w:rsidRPr="009561F5">
              <w:rPr>
                <w:rFonts w:ascii="PT Astra Serif" w:hAnsi="PT Astra Serif"/>
                <w:b/>
                <w:spacing w:val="-2"/>
                <w:sz w:val="24"/>
                <w:szCs w:val="24"/>
              </w:rPr>
              <w:t xml:space="preserve">ечения по годам реализации, </w:t>
            </w:r>
            <w:r w:rsidRPr="009561F5">
              <w:rPr>
                <w:rFonts w:ascii="PT Astra Serif" w:hAnsi="PT Astra Serif"/>
                <w:b/>
                <w:spacing w:val="-2"/>
                <w:sz w:val="24"/>
                <w:szCs w:val="24"/>
              </w:rPr>
              <w:t xml:space="preserve"> рублей</w:t>
            </w:r>
          </w:p>
        </w:tc>
      </w:tr>
      <w:tr w:rsidR="00683DA0" w:rsidRPr="009561F5" w:rsidTr="00523C07">
        <w:trPr>
          <w:trHeight w:val="448"/>
          <w:tblHeader/>
        </w:trPr>
        <w:tc>
          <w:tcPr>
            <w:tcW w:w="1824" w:type="pct"/>
            <w:vMerge/>
            <w:shd w:val="clear" w:color="auto" w:fill="auto"/>
          </w:tcPr>
          <w:p w:rsidR="00683DA0" w:rsidRPr="009561F5" w:rsidRDefault="00683DA0" w:rsidP="000726F8">
            <w:pPr>
              <w:spacing w:line="240" w:lineRule="auto"/>
              <w:jc w:val="center"/>
              <w:rPr>
                <w:rFonts w:ascii="PT Astra Serif" w:eastAsia="Calibri" w:hAnsi="PT Astra Serif"/>
                <w:b/>
                <w:sz w:val="24"/>
                <w:szCs w:val="24"/>
              </w:rPr>
            </w:pPr>
          </w:p>
        </w:tc>
        <w:tc>
          <w:tcPr>
            <w:tcW w:w="523" w:type="pct"/>
            <w:shd w:val="clear" w:color="auto" w:fill="auto"/>
          </w:tcPr>
          <w:p w:rsidR="00683DA0" w:rsidRPr="009561F5" w:rsidRDefault="00683DA0" w:rsidP="000726F8">
            <w:pPr>
              <w:spacing w:line="240" w:lineRule="auto"/>
              <w:jc w:val="center"/>
              <w:rPr>
                <w:rFonts w:ascii="PT Astra Serif" w:hAnsi="PT Astra Serif"/>
                <w:b/>
                <w:spacing w:val="-2"/>
                <w:sz w:val="24"/>
                <w:szCs w:val="24"/>
              </w:rPr>
            </w:pPr>
            <w:r w:rsidRPr="009561F5">
              <w:rPr>
                <w:rFonts w:ascii="PT Astra Serif" w:hAnsi="PT Astra Serif"/>
                <w:b/>
                <w:spacing w:val="-2"/>
                <w:sz w:val="24"/>
                <w:szCs w:val="24"/>
              </w:rPr>
              <w:t>2022</w:t>
            </w:r>
          </w:p>
        </w:tc>
        <w:tc>
          <w:tcPr>
            <w:tcW w:w="523" w:type="pct"/>
            <w:shd w:val="clear" w:color="auto" w:fill="auto"/>
          </w:tcPr>
          <w:p w:rsidR="00683DA0" w:rsidRPr="009561F5" w:rsidRDefault="00683DA0" w:rsidP="000726F8">
            <w:pPr>
              <w:spacing w:line="240" w:lineRule="auto"/>
              <w:jc w:val="center"/>
              <w:rPr>
                <w:rFonts w:ascii="PT Astra Serif" w:hAnsi="PT Astra Serif"/>
                <w:b/>
                <w:spacing w:val="-2"/>
                <w:sz w:val="24"/>
                <w:szCs w:val="24"/>
              </w:rPr>
            </w:pPr>
            <w:r w:rsidRPr="009561F5">
              <w:rPr>
                <w:rFonts w:ascii="PT Astra Serif" w:hAnsi="PT Astra Serif"/>
                <w:b/>
                <w:spacing w:val="-2"/>
                <w:sz w:val="24"/>
                <w:szCs w:val="24"/>
              </w:rPr>
              <w:t>2023</w:t>
            </w:r>
          </w:p>
        </w:tc>
        <w:tc>
          <w:tcPr>
            <w:tcW w:w="523" w:type="pct"/>
            <w:shd w:val="clear" w:color="auto" w:fill="auto"/>
          </w:tcPr>
          <w:p w:rsidR="00683DA0" w:rsidRPr="009561F5" w:rsidRDefault="00683DA0" w:rsidP="000726F8">
            <w:pPr>
              <w:spacing w:line="240" w:lineRule="auto"/>
              <w:jc w:val="center"/>
              <w:rPr>
                <w:rFonts w:ascii="PT Astra Serif" w:eastAsia="Calibri" w:hAnsi="PT Astra Serif"/>
                <w:b/>
                <w:sz w:val="24"/>
                <w:szCs w:val="24"/>
              </w:rPr>
            </w:pPr>
            <w:r w:rsidRPr="009561F5">
              <w:rPr>
                <w:rFonts w:ascii="PT Astra Serif" w:eastAsia="Calibri" w:hAnsi="PT Astra Serif"/>
                <w:b/>
                <w:sz w:val="24"/>
                <w:szCs w:val="24"/>
              </w:rPr>
              <w:t>2024</w:t>
            </w:r>
          </w:p>
        </w:tc>
        <w:tc>
          <w:tcPr>
            <w:tcW w:w="523" w:type="pct"/>
            <w:shd w:val="clear" w:color="auto" w:fill="auto"/>
          </w:tcPr>
          <w:p w:rsidR="00683DA0" w:rsidRPr="009561F5" w:rsidRDefault="00683DA0" w:rsidP="000726F8">
            <w:pPr>
              <w:spacing w:line="240" w:lineRule="auto"/>
              <w:jc w:val="center"/>
              <w:rPr>
                <w:rFonts w:ascii="PT Astra Serif" w:eastAsia="Calibri" w:hAnsi="PT Astra Serif"/>
                <w:b/>
                <w:sz w:val="24"/>
                <w:szCs w:val="24"/>
              </w:rPr>
            </w:pPr>
            <w:r w:rsidRPr="009561F5">
              <w:rPr>
                <w:rFonts w:ascii="PT Astra Serif" w:eastAsia="Calibri" w:hAnsi="PT Astra Serif"/>
                <w:b/>
                <w:sz w:val="24"/>
                <w:szCs w:val="24"/>
              </w:rPr>
              <w:t>2025</w:t>
            </w:r>
          </w:p>
        </w:tc>
        <w:tc>
          <w:tcPr>
            <w:tcW w:w="523" w:type="pct"/>
          </w:tcPr>
          <w:p w:rsidR="00683DA0" w:rsidRPr="009561F5" w:rsidRDefault="00683DA0" w:rsidP="000726F8">
            <w:pPr>
              <w:spacing w:line="240" w:lineRule="auto"/>
              <w:jc w:val="center"/>
              <w:rPr>
                <w:rFonts w:ascii="PT Astra Serif" w:eastAsia="Calibri" w:hAnsi="PT Astra Serif"/>
                <w:b/>
                <w:sz w:val="24"/>
                <w:szCs w:val="24"/>
              </w:rPr>
            </w:pPr>
            <w:r w:rsidRPr="009561F5">
              <w:rPr>
                <w:rFonts w:ascii="PT Astra Serif" w:eastAsia="Calibri" w:hAnsi="PT Astra Serif"/>
                <w:b/>
                <w:sz w:val="24"/>
                <w:szCs w:val="24"/>
              </w:rPr>
              <w:t>2026</w:t>
            </w:r>
          </w:p>
        </w:tc>
        <w:tc>
          <w:tcPr>
            <w:tcW w:w="562" w:type="pct"/>
          </w:tcPr>
          <w:p w:rsidR="00683DA0" w:rsidRPr="009561F5" w:rsidRDefault="00683DA0" w:rsidP="000726F8">
            <w:pPr>
              <w:spacing w:line="240" w:lineRule="auto"/>
              <w:jc w:val="center"/>
              <w:rPr>
                <w:rFonts w:ascii="PT Astra Serif" w:eastAsia="Calibri" w:hAnsi="PT Astra Serif"/>
                <w:b/>
                <w:sz w:val="24"/>
                <w:szCs w:val="24"/>
              </w:rPr>
            </w:pPr>
            <w:r w:rsidRPr="009561F5">
              <w:rPr>
                <w:rFonts w:ascii="PT Astra Serif" w:eastAsia="Calibri" w:hAnsi="PT Astra Serif"/>
                <w:b/>
                <w:sz w:val="24"/>
                <w:szCs w:val="24"/>
              </w:rPr>
              <w:t>Всего</w:t>
            </w:r>
          </w:p>
        </w:tc>
      </w:tr>
      <w:tr w:rsidR="00683DA0" w:rsidRPr="009561F5" w:rsidTr="00523C07">
        <w:trPr>
          <w:trHeight w:val="282"/>
          <w:tblHeader/>
        </w:trPr>
        <w:tc>
          <w:tcPr>
            <w:tcW w:w="1824" w:type="pct"/>
            <w:shd w:val="clear" w:color="auto" w:fill="auto"/>
            <w:vAlign w:val="center"/>
          </w:tcPr>
          <w:p w:rsidR="00683DA0" w:rsidRPr="009561F5" w:rsidRDefault="00683DA0" w:rsidP="00EC360B">
            <w:pPr>
              <w:spacing w:line="240" w:lineRule="auto"/>
              <w:jc w:val="center"/>
              <w:rPr>
                <w:rFonts w:ascii="PT Astra Serif" w:eastAsia="Calibri" w:hAnsi="PT Astra Serif"/>
                <w:b/>
                <w:sz w:val="24"/>
                <w:szCs w:val="24"/>
              </w:rPr>
            </w:pPr>
            <w:r w:rsidRPr="009561F5">
              <w:rPr>
                <w:rFonts w:ascii="PT Astra Serif" w:eastAsia="Calibri" w:hAnsi="PT Astra Serif"/>
                <w:b/>
                <w:sz w:val="24"/>
                <w:szCs w:val="24"/>
              </w:rPr>
              <w:t>1</w:t>
            </w:r>
          </w:p>
        </w:tc>
        <w:tc>
          <w:tcPr>
            <w:tcW w:w="523" w:type="pct"/>
            <w:shd w:val="clear" w:color="auto" w:fill="auto"/>
            <w:vAlign w:val="center"/>
          </w:tcPr>
          <w:p w:rsidR="00683DA0" w:rsidRPr="009561F5" w:rsidRDefault="00683DA0" w:rsidP="00EC360B">
            <w:pPr>
              <w:spacing w:line="240" w:lineRule="auto"/>
              <w:jc w:val="center"/>
              <w:rPr>
                <w:rFonts w:ascii="PT Astra Serif" w:hAnsi="PT Astra Serif"/>
                <w:b/>
                <w:spacing w:val="-2"/>
                <w:sz w:val="24"/>
                <w:szCs w:val="24"/>
              </w:rPr>
            </w:pPr>
            <w:r w:rsidRPr="009561F5">
              <w:rPr>
                <w:rFonts w:ascii="PT Astra Serif" w:hAnsi="PT Astra Serif"/>
                <w:b/>
                <w:spacing w:val="-2"/>
                <w:sz w:val="24"/>
                <w:szCs w:val="24"/>
              </w:rPr>
              <w:t>2</w:t>
            </w:r>
          </w:p>
        </w:tc>
        <w:tc>
          <w:tcPr>
            <w:tcW w:w="523" w:type="pct"/>
            <w:shd w:val="clear" w:color="auto" w:fill="auto"/>
            <w:vAlign w:val="center"/>
          </w:tcPr>
          <w:p w:rsidR="00683DA0" w:rsidRPr="009561F5" w:rsidRDefault="00683DA0" w:rsidP="00EC360B">
            <w:pPr>
              <w:spacing w:line="240" w:lineRule="auto"/>
              <w:jc w:val="center"/>
              <w:rPr>
                <w:rFonts w:ascii="PT Astra Serif" w:hAnsi="PT Astra Serif"/>
                <w:b/>
                <w:spacing w:val="-2"/>
                <w:sz w:val="24"/>
                <w:szCs w:val="24"/>
              </w:rPr>
            </w:pPr>
            <w:r w:rsidRPr="009561F5">
              <w:rPr>
                <w:rFonts w:ascii="PT Astra Serif" w:hAnsi="PT Astra Serif"/>
                <w:b/>
                <w:spacing w:val="-2"/>
                <w:sz w:val="24"/>
                <w:szCs w:val="24"/>
              </w:rPr>
              <w:t>3</w:t>
            </w:r>
          </w:p>
        </w:tc>
        <w:tc>
          <w:tcPr>
            <w:tcW w:w="523" w:type="pct"/>
            <w:shd w:val="clear" w:color="auto" w:fill="auto"/>
            <w:vAlign w:val="center"/>
          </w:tcPr>
          <w:p w:rsidR="00683DA0" w:rsidRPr="009561F5" w:rsidRDefault="00683DA0" w:rsidP="00EC360B">
            <w:pPr>
              <w:spacing w:line="240" w:lineRule="auto"/>
              <w:jc w:val="center"/>
              <w:rPr>
                <w:rFonts w:ascii="PT Astra Serif" w:eastAsia="Calibri" w:hAnsi="PT Astra Serif"/>
                <w:b/>
                <w:sz w:val="24"/>
                <w:szCs w:val="24"/>
              </w:rPr>
            </w:pPr>
            <w:r w:rsidRPr="009561F5">
              <w:rPr>
                <w:rFonts w:ascii="PT Astra Serif" w:eastAsia="Calibri" w:hAnsi="PT Astra Serif"/>
                <w:b/>
                <w:sz w:val="24"/>
                <w:szCs w:val="24"/>
              </w:rPr>
              <w:t>4</w:t>
            </w:r>
          </w:p>
        </w:tc>
        <w:tc>
          <w:tcPr>
            <w:tcW w:w="523" w:type="pct"/>
            <w:shd w:val="clear" w:color="auto" w:fill="auto"/>
            <w:vAlign w:val="center"/>
          </w:tcPr>
          <w:p w:rsidR="00683DA0" w:rsidRPr="009561F5" w:rsidRDefault="00683DA0" w:rsidP="00EC360B">
            <w:pPr>
              <w:spacing w:line="240" w:lineRule="auto"/>
              <w:jc w:val="center"/>
              <w:rPr>
                <w:rFonts w:ascii="PT Astra Serif" w:eastAsia="Calibri" w:hAnsi="PT Astra Serif"/>
                <w:b/>
                <w:sz w:val="24"/>
                <w:szCs w:val="24"/>
              </w:rPr>
            </w:pPr>
            <w:r w:rsidRPr="009561F5">
              <w:rPr>
                <w:rFonts w:ascii="PT Astra Serif" w:eastAsia="Calibri" w:hAnsi="PT Astra Serif"/>
                <w:b/>
                <w:sz w:val="24"/>
                <w:szCs w:val="24"/>
              </w:rPr>
              <w:t>5</w:t>
            </w:r>
          </w:p>
        </w:tc>
        <w:tc>
          <w:tcPr>
            <w:tcW w:w="523" w:type="pct"/>
            <w:vAlign w:val="center"/>
          </w:tcPr>
          <w:p w:rsidR="00683DA0" w:rsidRPr="009561F5" w:rsidRDefault="00683DA0" w:rsidP="00EC360B">
            <w:pPr>
              <w:spacing w:line="240" w:lineRule="auto"/>
              <w:jc w:val="center"/>
              <w:rPr>
                <w:rFonts w:ascii="PT Astra Serif" w:eastAsia="Calibri" w:hAnsi="PT Astra Serif"/>
                <w:b/>
                <w:sz w:val="24"/>
                <w:szCs w:val="24"/>
              </w:rPr>
            </w:pPr>
            <w:r w:rsidRPr="009561F5">
              <w:rPr>
                <w:rFonts w:ascii="PT Astra Serif" w:eastAsia="Calibri" w:hAnsi="PT Astra Serif"/>
                <w:b/>
                <w:sz w:val="24"/>
                <w:szCs w:val="24"/>
              </w:rPr>
              <w:t>6</w:t>
            </w:r>
          </w:p>
        </w:tc>
        <w:tc>
          <w:tcPr>
            <w:tcW w:w="562" w:type="pct"/>
            <w:vAlign w:val="center"/>
          </w:tcPr>
          <w:p w:rsidR="00683DA0" w:rsidRPr="009561F5" w:rsidRDefault="00683DA0" w:rsidP="00EC360B">
            <w:pPr>
              <w:spacing w:line="240" w:lineRule="auto"/>
              <w:jc w:val="center"/>
              <w:rPr>
                <w:rFonts w:ascii="PT Astra Serif" w:eastAsia="Calibri" w:hAnsi="PT Astra Serif"/>
                <w:b/>
                <w:sz w:val="24"/>
                <w:szCs w:val="24"/>
              </w:rPr>
            </w:pPr>
            <w:r w:rsidRPr="009561F5">
              <w:rPr>
                <w:rFonts w:ascii="PT Astra Serif" w:eastAsia="Calibri" w:hAnsi="PT Astra Serif"/>
                <w:b/>
                <w:sz w:val="24"/>
                <w:szCs w:val="24"/>
              </w:rPr>
              <w:t>7</w:t>
            </w:r>
          </w:p>
        </w:tc>
      </w:tr>
      <w:tr w:rsidR="00683DA0" w:rsidRPr="009561F5" w:rsidTr="00523C07">
        <w:trPr>
          <w:trHeight w:val="474"/>
        </w:trPr>
        <w:tc>
          <w:tcPr>
            <w:tcW w:w="1824" w:type="pct"/>
            <w:shd w:val="clear" w:color="auto" w:fill="auto"/>
          </w:tcPr>
          <w:p w:rsidR="00683DA0" w:rsidRPr="009561F5" w:rsidRDefault="00683DA0" w:rsidP="00CB12B3">
            <w:pPr>
              <w:spacing w:line="240" w:lineRule="auto"/>
              <w:rPr>
                <w:rFonts w:ascii="PT Astra Serif" w:hAnsi="PT Astra Serif"/>
                <w:b/>
                <w:spacing w:val="-2"/>
                <w:sz w:val="24"/>
                <w:szCs w:val="24"/>
              </w:rPr>
            </w:pPr>
            <w:r w:rsidRPr="009561F5">
              <w:rPr>
                <w:rFonts w:ascii="PT Astra Serif" w:eastAsia="Calibri" w:hAnsi="PT Astra Serif"/>
                <w:b/>
                <w:sz w:val="24"/>
                <w:szCs w:val="24"/>
              </w:rPr>
              <w:t>Всего по муниципальной программе</w:t>
            </w:r>
          </w:p>
        </w:tc>
        <w:tc>
          <w:tcPr>
            <w:tcW w:w="523" w:type="pct"/>
            <w:shd w:val="clear" w:color="auto" w:fill="auto"/>
          </w:tcPr>
          <w:p w:rsidR="00683DA0" w:rsidRPr="003768FF" w:rsidRDefault="00D81696" w:rsidP="00523C07">
            <w:pPr>
              <w:jc w:val="center"/>
              <w:rPr>
                <w:rFonts w:ascii="PT Astra Serif" w:hAnsi="PT Astra Serif"/>
                <w:b/>
                <w:sz w:val="24"/>
                <w:szCs w:val="24"/>
                <w:lang w:val="en-US"/>
              </w:rPr>
            </w:pPr>
            <w:r w:rsidRPr="003768FF">
              <w:rPr>
                <w:rFonts w:ascii="PT Astra Serif" w:hAnsi="PT Astra Serif"/>
                <w:b/>
                <w:sz w:val="24"/>
                <w:szCs w:val="24"/>
                <w:lang w:val="en-US"/>
              </w:rPr>
              <w:t>48</w:t>
            </w:r>
            <w:r w:rsidR="001D05CB" w:rsidRPr="003768FF">
              <w:rPr>
                <w:rFonts w:ascii="PT Astra Serif" w:hAnsi="PT Astra Serif"/>
                <w:b/>
                <w:sz w:val="24"/>
                <w:szCs w:val="24"/>
              </w:rPr>
              <w:t> </w:t>
            </w:r>
            <w:r w:rsidRPr="003768FF">
              <w:rPr>
                <w:rFonts w:ascii="PT Astra Serif" w:hAnsi="PT Astra Serif"/>
                <w:b/>
                <w:sz w:val="24"/>
                <w:szCs w:val="24"/>
                <w:lang w:val="en-US"/>
              </w:rPr>
              <w:t>898</w:t>
            </w:r>
            <w:r w:rsidR="001D05CB" w:rsidRPr="003768FF">
              <w:rPr>
                <w:rFonts w:ascii="PT Astra Serif" w:hAnsi="PT Astra Serif"/>
                <w:b/>
                <w:sz w:val="24"/>
                <w:szCs w:val="24"/>
              </w:rPr>
              <w:t> </w:t>
            </w:r>
            <w:r w:rsidRPr="003768FF">
              <w:rPr>
                <w:rFonts w:ascii="PT Astra Serif" w:hAnsi="PT Astra Serif"/>
                <w:b/>
                <w:sz w:val="24"/>
                <w:szCs w:val="24"/>
                <w:lang w:val="en-US"/>
              </w:rPr>
              <w:t>313</w:t>
            </w:r>
            <w:r w:rsidR="001D05CB" w:rsidRPr="003768FF">
              <w:rPr>
                <w:rFonts w:ascii="PT Astra Serif" w:hAnsi="PT Astra Serif"/>
                <w:b/>
                <w:sz w:val="24"/>
                <w:szCs w:val="24"/>
              </w:rPr>
              <w:t>,</w:t>
            </w:r>
            <w:r w:rsidRPr="003768FF">
              <w:rPr>
                <w:rFonts w:ascii="PT Astra Serif" w:hAnsi="PT Astra Serif"/>
                <w:b/>
                <w:sz w:val="24"/>
                <w:szCs w:val="24"/>
                <w:lang w:val="en-US"/>
              </w:rPr>
              <w:t>96</w:t>
            </w:r>
          </w:p>
        </w:tc>
        <w:tc>
          <w:tcPr>
            <w:tcW w:w="523" w:type="pct"/>
            <w:shd w:val="clear" w:color="auto" w:fill="auto"/>
          </w:tcPr>
          <w:p w:rsidR="00683DA0" w:rsidRPr="003768FF" w:rsidRDefault="005B480E" w:rsidP="00523C07">
            <w:pPr>
              <w:jc w:val="center"/>
              <w:rPr>
                <w:rFonts w:ascii="PT Astra Serif" w:hAnsi="PT Astra Serif"/>
                <w:b/>
                <w:sz w:val="24"/>
                <w:szCs w:val="24"/>
              </w:rPr>
            </w:pPr>
            <w:r w:rsidRPr="003768FF">
              <w:rPr>
                <w:rFonts w:ascii="PT Astra Serif" w:hAnsi="PT Astra Serif"/>
                <w:b/>
                <w:sz w:val="24"/>
                <w:szCs w:val="24"/>
              </w:rPr>
              <w:t>45 314 599,45</w:t>
            </w:r>
          </w:p>
        </w:tc>
        <w:tc>
          <w:tcPr>
            <w:tcW w:w="523" w:type="pct"/>
            <w:shd w:val="clear" w:color="auto" w:fill="auto"/>
          </w:tcPr>
          <w:p w:rsidR="00683DA0" w:rsidRPr="003768FF" w:rsidRDefault="001D05CB" w:rsidP="00523C07">
            <w:pPr>
              <w:jc w:val="center"/>
              <w:rPr>
                <w:rFonts w:ascii="PT Astra Serif" w:hAnsi="PT Astra Serif"/>
                <w:b/>
                <w:sz w:val="24"/>
                <w:szCs w:val="24"/>
              </w:rPr>
            </w:pPr>
            <w:r w:rsidRPr="003768FF">
              <w:rPr>
                <w:rFonts w:ascii="PT Astra Serif" w:hAnsi="PT Astra Serif"/>
                <w:b/>
                <w:sz w:val="24"/>
                <w:szCs w:val="24"/>
              </w:rPr>
              <w:t>48 112 204,55</w:t>
            </w:r>
          </w:p>
        </w:tc>
        <w:tc>
          <w:tcPr>
            <w:tcW w:w="523" w:type="pct"/>
            <w:shd w:val="clear" w:color="auto" w:fill="auto"/>
          </w:tcPr>
          <w:p w:rsidR="00683DA0" w:rsidRPr="003768FF" w:rsidRDefault="001D05CB" w:rsidP="00523C07">
            <w:pPr>
              <w:jc w:val="center"/>
              <w:rPr>
                <w:rFonts w:ascii="PT Astra Serif" w:hAnsi="PT Astra Serif"/>
                <w:b/>
                <w:sz w:val="24"/>
                <w:szCs w:val="24"/>
              </w:rPr>
            </w:pPr>
            <w:r w:rsidRPr="003768FF">
              <w:rPr>
                <w:rFonts w:ascii="PT Astra Serif" w:hAnsi="PT Astra Serif"/>
                <w:b/>
                <w:sz w:val="24"/>
                <w:szCs w:val="24"/>
              </w:rPr>
              <w:t>48 112 204,55</w:t>
            </w:r>
          </w:p>
        </w:tc>
        <w:tc>
          <w:tcPr>
            <w:tcW w:w="523" w:type="pct"/>
          </w:tcPr>
          <w:p w:rsidR="00683DA0" w:rsidRPr="003768FF" w:rsidRDefault="001D05CB" w:rsidP="00523C07">
            <w:pPr>
              <w:jc w:val="center"/>
              <w:rPr>
                <w:rFonts w:ascii="PT Astra Serif" w:hAnsi="PT Astra Serif"/>
                <w:b/>
                <w:sz w:val="24"/>
                <w:szCs w:val="24"/>
              </w:rPr>
            </w:pPr>
            <w:r w:rsidRPr="003768FF">
              <w:rPr>
                <w:rFonts w:ascii="PT Astra Serif" w:hAnsi="PT Astra Serif"/>
                <w:b/>
                <w:sz w:val="24"/>
                <w:szCs w:val="24"/>
              </w:rPr>
              <w:t>48 112 204,55</w:t>
            </w:r>
          </w:p>
        </w:tc>
        <w:tc>
          <w:tcPr>
            <w:tcW w:w="562" w:type="pct"/>
          </w:tcPr>
          <w:p w:rsidR="00683DA0" w:rsidRPr="003768FF" w:rsidRDefault="00523C07" w:rsidP="00523C07">
            <w:pPr>
              <w:jc w:val="center"/>
              <w:rPr>
                <w:rFonts w:ascii="PT Astra Serif" w:hAnsi="PT Astra Serif"/>
                <w:b/>
                <w:sz w:val="24"/>
                <w:szCs w:val="24"/>
              </w:rPr>
            </w:pPr>
            <w:r w:rsidRPr="003768FF">
              <w:rPr>
                <w:rFonts w:ascii="PT Astra Serif" w:hAnsi="PT Astra Serif"/>
                <w:b/>
                <w:sz w:val="24"/>
                <w:szCs w:val="24"/>
              </w:rPr>
              <w:t>238 549 527,06</w:t>
            </w:r>
          </w:p>
        </w:tc>
      </w:tr>
      <w:tr w:rsidR="00683DA0" w:rsidRPr="009561F5" w:rsidTr="00523C07">
        <w:trPr>
          <w:trHeight w:val="866"/>
        </w:trPr>
        <w:tc>
          <w:tcPr>
            <w:tcW w:w="1824" w:type="pct"/>
            <w:shd w:val="clear" w:color="auto" w:fill="auto"/>
          </w:tcPr>
          <w:p w:rsidR="00683DA0" w:rsidRPr="009561F5" w:rsidRDefault="00683DA0" w:rsidP="000726F8">
            <w:pPr>
              <w:spacing w:line="240" w:lineRule="auto"/>
              <w:rPr>
                <w:rFonts w:ascii="PT Astra Serif" w:eastAsia="Calibri" w:hAnsi="PT Astra Serif"/>
                <w:sz w:val="24"/>
                <w:szCs w:val="24"/>
              </w:rPr>
            </w:pPr>
            <w:r w:rsidRPr="009561F5">
              <w:rPr>
                <w:rFonts w:ascii="PT Astra Serif" w:hAnsi="PT Astra Serif"/>
                <w:spacing w:val="-2"/>
                <w:sz w:val="24"/>
                <w:szCs w:val="24"/>
              </w:rPr>
              <w:t>в том числе:</w:t>
            </w:r>
          </w:p>
        </w:tc>
        <w:tc>
          <w:tcPr>
            <w:tcW w:w="523" w:type="pct"/>
            <w:shd w:val="clear" w:color="auto" w:fill="auto"/>
          </w:tcPr>
          <w:p w:rsidR="00683DA0" w:rsidRPr="00952890" w:rsidRDefault="00683DA0" w:rsidP="00523C07">
            <w:pPr>
              <w:jc w:val="center"/>
              <w:rPr>
                <w:rFonts w:ascii="PT Astra Serif" w:hAnsi="PT Astra Serif"/>
                <w:sz w:val="24"/>
                <w:szCs w:val="24"/>
              </w:rPr>
            </w:pPr>
          </w:p>
        </w:tc>
        <w:tc>
          <w:tcPr>
            <w:tcW w:w="523" w:type="pct"/>
            <w:shd w:val="clear" w:color="auto" w:fill="auto"/>
          </w:tcPr>
          <w:p w:rsidR="00683DA0" w:rsidRPr="00952890" w:rsidRDefault="00683DA0" w:rsidP="00523C07">
            <w:pPr>
              <w:jc w:val="center"/>
              <w:rPr>
                <w:rFonts w:ascii="PT Astra Serif" w:hAnsi="PT Astra Serif"/>
                <w:sz w:val="24"/>
                <w:szCs w:val="24"/>
              </w:rPr>
            </w:pPr>
          </w:p>
        </w:tc>
        <w:tc>
          <w:tcPr>
            <w:tcW w:w="523" w:type="pct"/>
            <w:shd w:val="clear" w:color="auto" w:fill="auto"/>
          </w:tcPr>
          <w:p w:rsidR="00683DA0" w:rsidRPr="00952890" w:rsidRDefault="00683DA0" w:rsidP="00523C07">
            <w:pPr>
              <w:jc w:val="center"/>
              <w:rPr>
                <w:rFonts w:ascii="PT Astra Serif" w:hAnsi="PT Astra Serif"/>
                <w:sz w:val="24"/>
                <w:szCs w:val="24"/>
              </w:rPr>
            </w:pPr>
          </w:p>
        </w:tc>
        <w:tc>
          <w:tcPr>
            <w:tcW w:w="523" w:type="pct"/>
            <w:shd w:val="clear" w:color="auto" w:fill="auto"/>
          </w:tcPr>
          <w:p w:rsidR="00683DA0" w:rsidRPr="00952890" w:rsidRDefault="00683DA0" w:rsidP="00523C07">
            <w:pPr>
              <w:jc w:val="center"/>
              <w:rPr>
                <w:rFonts w:ascii="PT Astra Serif" w:hAnsi="PT Astra Serif"/>
                <w:sz w:val="24"/>
                <w:szCs w:val="24"/>
              </w:rPr>
            </w:pPr>
          </w:p>
        </w:tc>
        <w:tc>
          <w:tcPr>
            <w:tcW w:w="523" w:type="pct"/>
          </w:tcPr>
          <w:p w:rsidR="00683DA0" w:rsidRPr="00952890" w:rsidRDefault="00683DA0" w:rsidP="00523C07">
            <w:pPr>
              <w:jc w:val="center"/>
              <w:rPr>
                <w:rFonts w:ascii="PT Astra Serif" w:hAnsi="PT Astra Serif"/>
                <w:sz w:val="24"/>
                <w:szCs w:val="24"/>
              </w:rPr>
            </w:pPr>
          </w:p>
        </w:tc>
        <w:tc>
          <w:tcPr>
            <w:tcW w:w="562" w:type="pct"/>
          </w:tcPr>
          <w:p w:rsidR="00683DA0" w:rsidRPr="00952890" w:rsidRDefault="00683DA0" w:rsidP="00523C07">
            <w:pPr>
              <w:jc w:val="center"/>
              <w:rPr>
                <w:rFonts w:ascii="PT Astra Serif" w:hAnsi="PT Astra Serif"/>
                <w:sz w:val="24"/>
                <w:szCs w:val="24"/>
              </w:rPr>
            </w:pPr>
          </w:p>
        </w:tc>
      </w:tr>
      <w:tr w:rsidR="00523C07" w:rsidRPr="009561F5" w:rsidTr="00523C07">
        <w:trPr>
          <w:trHeight w:val="992"/>
        </w:trPr>
        <w:tc>
          <w:tcPr>
            <w:tcW w:w="1824" w:type="pct"/>
            <w:shd w:val="clear" w:color="auto" w:fill="auto"/>
          </w:tcPr>
          <w:p w:rsidR="00523C07" w:rsidRPr="009561F5" w:rsidRDefault="00523C07" w:rsidP="000726F8">
            <w:pPr>
              <w:spacing w:line="240" w:lineRule="auto"/>
              <w:rPr>
                <w:rFonts w:ascii="PT Astra Serif" w:hAnsi="PT Astra Serif"/>
                <w:spacing w:val="-2"/>
                <w:sz w:val="24"/>
                <w:szCs w:val="24"/>
              </w:rPr>
            </w:pPr>
            <w:r w:rsidRPr="009561F5">
              <w:rPr>
                <w:rFonts w:ascii="PT Astra Serif" w:eastAsia="Calibri" w:hAnsi="PT Astra Serif"/>
                <w:sz w:val="24"/>
                <w:szCs w:val="24"/>
              </w:rPr>
              <w:t>средства федерального бюджета</w:t>
            </w:r>
          </w:p>
        </w:tc>
        <w:tc>
          <w:tcPr>
            <w:tcW w:w="523" w:type="pct"/>
            <w:shd w:val="clear" w:color="auto" w:fill="auto"/>
          </w:tcPr>
          <w:p w:rsidR="00523C07" w:rsidRPr="00952890" w:rsidRDefault="00523C07" w:rsidP="00523C07">
            <w:pPr>
              <w:jc w:val="center"/>
              <w:rPr>
                <w:rFonts w:ascii="PT Astra Serif" w:hAnsi="PT Astra Serif"/>
                <w:sz w:val="24"/>
                <w:szCs w:val="24"/>
              </w:rPr>
            </w:pPr>
            <w:r w:rsidRPr="00952890">
              <w:rPr>
                <w:rFonts w:ascii="PT Astra Serif" w:hAnsi="PT Astra Serif"/>
                <w:sz w:val="24"/>
                <w:szCs w:val="24"/>
              </w:rPr>
              <w:t>0</w:t>
            </w:r>
            <w:r>
              <w:rPr>
                <w:rFonts w:ascii="PT Astra Serif" w:hAnsi="PT Astra Serif"/>
                <w:sz w:val="24"/>
                <w:szCs w:val="24"/>
              </w:rPr>
              <w:t>,00</w:t>
            </w:r>
          </w:p>
        </w:tc>
        <w:tc>
          <w:tcPr>
            <w:tcW w:w="523" w:type="pct"/>
            <w:shd w:val="clear" w:color="auto" w:fill="auto"/>
          </w:tcPr>
          <w:p w:rsidR="00523C07" w:rsidRPr="00952890" w:rsidRDefault="00523C07" w:rsidP="00523C07">
            <w:pPr>
              <w:jc w:val="center"/>
              <w:rPr>
                <w:rFonts w:ascii="PT Astra Serif" w:hAnsi="PT Astra Serif"/>
                <w:sz w:val="24"/>
                <w:szCs w:val="24"/>
              </w:rPr>
            </w:pPr>
            <w:r w:rsidRPr="00952890">
              <w:rPr>
                <w:rFonts w:ascii="PT Astra Serif" w:hAnsi="PT Astra Serif"/>
                <w:sz w:val="24"/>
                <w:szCs w:val="24"/>
              </w:rPr>
              <w:t>1 054 595,38</w:t>
            </w:r>
          </w:p>
        </w:tc>
        <w:tc>
          <w:tcPr>
            <w:tcW w:w="523" w:type="pct"/>
            <w:shd w:val="clear" w:color="auto" w:fill="auto"/>
          </w:tcPr>
          <w:p w:rsidR="00523C07" w:rsidRDefault="00523C07" w:rsidP="00523C07">
            <w:pPr>
              <w:jc w:val="center"/>
            </w:pPr>
            <w:r w:rsidRPr="0051401E">
              <w:rPr>
                <w:rFonts w:ascii="PT Astra Serif" w:hAnsi="PT Astra Serif"/>
                <w:sz w:val="24"/>
                <w:szCs w:val="24"/>
              </w:rPr>
              <w:t>0,00</w:t>
            </w:r>
          </w:p>
        </w:tc>
        <w:tc>
          <w:tcPr>
            <w:tcW w:w="523" w:type="pct"/>
            <w:shd w:val="clear" w:color="auto" w:fill="auto"/>
          </w:tcPr>
          <w:p w:rsidR="00523C07" w:rsidRDefault="00523C07" w:rsidP="00523C07">
            <w:pPr>
              <w:jc w:val="center"/>
            </w:pPr>
            <w:r w:rsidRPr="0051401E">
              <w:rPr>
                <w:rFonts w:ascii="PT Astra Serif" w:hAnsi="PT Astra Serif"/>
                <w:sz w:val="24"/>
                <w:szCs w:val="24"/>
              </w:rPr>
              <w:t>0,00</w:t>
            </w:r>
          </w:p>
        </w:tc>
        <w:tc>
          <w:tcPr>
            <w:tcW w:w="523" w:type="pct"/>
          </w:tcPr>
          <w:p w:rsidR="00523C07" w:rsidRDefault="00523C07" w:rsidP="00523C07">
            <w:pPr>
              <w:jc w:val="center"/>
            </w:pPr>
            <w:r w:rsidRPr="0051401E">
              <w:rPr>
                <w:rFonts w:ascii="PT Astra Serif" w:hAnsi="PT Astra Serif"/>
                <w:sz w:val="24"/>
                <w:szCs w:val="24"/>
              </w:rPr>
              <w:t>0,00</w:t>
            </w:r>
          </w:p>
        </w:tc>
        <w:tc>
          <w:tcPr>
            <w:tcW w:w="562" w:type="pct"/>
          </w:tcPr>
          <w:p w:rsidR="00523C07" w:rsidRPr="00952890" w:rsidRDefault="00523C07" w:rsidP="00523C07">
            <w:pPr>
              <w:jc w:val="center"/>
              <w:rPr>
                <w:rFonts w:ascii="PT Astra Serif" w:hAnsi="PT Astra Serif"/>
                <w:sz w:val="24"/>
                <w:szCs w:val="24"/>
              </w:rPr>
            </w:pPr>
            <w:r w:rsidRPr="00523C07">
              <w:rPr>
                <w:rFonts w:ascii="PT Astra Serif" w:hAnsi="PT Astra Serif"/>
                <w:sz w:val="24"/>
                <w:szCs w:val="24"/>
              </w:rPr>
              <w:t>1 054 595,38</w:t>
            </w:r>
          </w:p>
        </w:tc>
      </w:tr>
      <w:tr w:rsidR="00523C07" w:rsidRPr="009561F5" w:rsidTr="00523C07">
        <w:trPr>
          <w:trHeight w:val="964"/>
        </w:trPr>
        <w:tc>
          <w:tcPr>
            <w:tcW w:w="1824" w:type="pct"/>
            <w:shd w:val="clear" w:color="auto" w:fill="auto"/>
          </w:tcPr>
          <w:p w:rsidR="00523C07" w:rsidRPr="009561F5" w:rsidRDefault="00523C07" w:rsidP="000726F8">
            <w:pPr>
              <w:spacing w:line="240" w:lineRule="auto"/>
              <w:rPr>
                <w:rFonts w:ascii="PT Astra Serif" w:hAnsi="PT Astra Serif"/>
                <w:spacing w:val="-2"/>
                <w:sz w:val="24"/>
                <w:szCs w:val="24"/>
              </w:rPr>
            </w:pPr>
            <w:r w:rsidRPr="009561F5">
              <w:rPr>
                <w:rFonts w:ascii="PT Astra Serif" w:eastAsia="Calibri" w:hAnsi="PT Astra Serif"/>
                <w:sz w:val="24"/>
                <w:szCs w:val="24"/>
              </w:rPr>
              <w:t>средства бюджета Тульской области</w:t>
            </w:r>
          </w:p>
        </w:tc>
        <w:tc>
          <w:tcPr>
            <w:tcW w:w="523" w:type="pct"/>
            <w:shd w:val="clear" w:color="auto" w:fill="auto"/>
          </w:tcPr>
          <w:p w:rsidR="00523C07" w:rsidRPr="00952890" w:rsidRDefault="00523C07" w:rsidP="00523C07">
            <w:pPr>
              <w:jc w:val="center"/>
              <w:rPr>
                <w:rFonts w:ascii="PT Astra Serif" w:hAnsi="PT Astra Serif"/>
                <w:sz w:val="24"/>
                <w:szCs w:val="24"/>
              </w:rPr>
            </w:pPr>
            <w:r w:rsidRPr="00952890">
              <w:rPr>
                <w:rFonts w:ascii="PT Astra Serif" w:hAnsi="PT Astra Serif"/>
                <w:sz w:val="24"/>
                <w:szCs w:val="24"/>
              </w:rPr>
              <w:t>0</w:t>
            </w:r>
            <w:r>
              <w:rPr>
                <w:rFonts w:ascii="PT Astra Serif" w:hAnsi="PT Astra Serif"/>
                <w:sz w:val="24"/>
                <w:szCs w:val="24"/>
              </w:rPr>
              <w:t>,00</w:t>
            </w:r>
          </w:p>
        </w:tc>
        <w:tc>
          <w:tcPr>
            <w:tcW w:w="523" w:type="pct"/>
            <w:shd w:val="clear" w:color="auto" w:fill="auto"/>
          </w:tcPr>
          <w:p w:rsidR="00523C07" w:rsidRPr="00952890" w:rsidRDefault="00523C07" w:rsidP="00523C07">
            <w:pPr>
              <w:jc w:val="center"/>
              <w:rPr>
                <w:rFonts w:ascii="PT Astra Serif" w:hAnsi="PT Astra Serif"/>
                <w:sz w:val="24"/>
                <w:szCs w:val="24"/>
              </w:rPr>
            </w:pPr>
            <w:r w:rsidRPr="00952890">
              <w:rPr>
                <w:rFonts w:ascii="PT Astra Serif" w:hAnsi="PT Astra Serif"/>
                <w:sz w:val="24"/>
                <w:szCs w:val="24"/>
              </w:rPr>
              <w:t>390 055,82</w:t>
            </w:r>
          </w:p>
        </w:tc>
        <w:tc>
          <w:tcPr>
            <w:tcW w:w="523" w:type="pct"/>
            <w:shd w:val="clear" w:color="auto" w:fill="auto"/>
          </w:tcPr>
          <w:p w:rsidR="00523C07" w:rsidRPr="00523C07" w:rsidRDefault="00523C07" w:rsidP="00523C07">
            <w:pPr>
              <w:jc w:val="center"/>
              <w:rPr>
                <w:rFonts w:ascii="Times New Roman" w:hAnsi="Times New Roman" w:cs="Times New Roman"/>
                <w:sz w:val="24"/>
                <w:szCs w:val="24"/>
              </w:rPr>
            </w:pPr>
            <w:r w:rsidRPr="00523C07">
              <w:rPr>
                <w:rFonts w:ascii="Times New Roman" w:hAnsi="Times New Roman" w:cs="Times New Roman"/>
                <w:sz w:val="24"/>
                <w:szCs w:val="24"/>
              </w:rPr>
              <w:t>0,00</w:t>
            </w:r>
          </w:p>
        </w:tc>
        <w:tc>
          <w:tcPr>
            <w:tcW w:w="523" w:type="pct"/>
            <w:shd w:val="clear" w:color="auto" w:fill="auto"/>
          </w:tcPr>
          <w:p w:rsidR="00523C07" w:rsidRPr="00523C07" w:rsidRDefault="00523C07" w:rsidP="00523C07">
            <w:pPr>
              <w:jc w:val="center"/>
              <w:rPr>
                <w:rFonts w:ascii="Times New Roman" w:hAnsi="Times New Roman" w:cs="Times New Roman"/>
                <w:sz w:val="24"/>
                <w:szCs w:val="24"/>
              </w:rPr>
            </w:pPr>
            <w:r w:rsidRPr="00523C07">
              <w:rPr>
                <w:rFonts w:ascii="Times New Roman" w:hAnsi="Times New Roman" w:cs="Times New Roman"/>
                <w:sz w:val="24"/>
                <w:szCs w:val="24"/>
              </w:rPr>
              <w:t>0,00</w:t>
            </w:r>
          </w:p>
        </w:tc>
        <w:tc>
          <w:tcPr>
            <w:tcW w:w="523" w:type="pct"/>
          </w:tcPr>
          <w:p w:rsidR="00523C07" w:rsidRPr="00523C07" w:rsidRDefault="00523C07" w:rsidP="00523C07">
            <w:pPr>
              <w:jc w:val="center"/>
              <w:rPr>
                <w:rFonts w:ascii="Times New Roman" w:hAnsi="Times New Roman" w:cs="Times New Roman"/>
                <w:sz w:val="24"/>
                <w:szCs w:val="24"/>
              </w:rPr>
            </w:pPr>
            <w:r w:rsidRPr="00523C07">
              <w:rPr>
                <w:rFonts w:ascii="Times New Roman" w:hAnsi="Times New Roman" w:cs="Times New Roman"/>
                <w:sz w:val="24"/>
                <w:szCs w:val="24"/>
              </w:rPr>
              <w:t>0,00</w:t>
            </w:r>
          </w:p>
        </w:tc>
        <w:tc>
          <w:tcPr>
            <w:tcW w:w="562" w:type="pct"/>
          </w:tcPr>
          <w:p w:rsidR="00523C07" w:rsidRPr="00952890" w:rsidRDefault="00523C07" w:rsidP="00523C07">
            <w:pPr>
              <w:jc w:val="center"/>
              <w:rPr>
                <w:rFonts w:ascii="PT Astra Serif" w:hAnsi="PT Astra Serif"/>
                <w:sz w:val="24"/>
                <w:szCs w:val="24"/>
              </w:rPr>
            </w:pPr>
            <w:r w:rsidRPr="00523C07">
              <w:rPr>
                <w:rFonts w:ascii="PT Astra Serif" w:hAnsi="PT Astra Serif"/>
                <w:sz w:val="24"/>
                <w:szCs w:val="24"/>
              </w:rPr>
              <w:t>390 055,82</w:t>
            </w:r>
          </w:p>
        </w:tc>
      </w:tr>
      <w:tr w:rsidR="00683DA0" w:rsidRPr="009561F5" w:rsidTr="00523C07">
        <w:trPr>
          <w:trHeight w:val="914"/>
        </w:trPr>
        <w:tc>
          <w:tcPr>
            <w:tcW w:w="1824" w:type="pct"/>
            <w:shd w:val="clear" w:color="auto" w:fill="auto"/>
          </w:tcPr>
          <w:p w:rsidR="00683DA0" w:rsidRPr="009561F5" w:rsidRDefault="00683DA0" w:rsidP="00CB12B3">
            <w:pPr>
              <w:spacing w:line="240" w:lineRule="auto"/>
              <w:rPr>
                <w:rFonts w:ascii="PT Astra Serif" w:hAnsi="PT Astra Serif"/>
                <w:spacing w:val="-2"/>
                <w:sz w:val="24"/>
                <w:szCs w:val="24"/>
              </w:rPr>
            </w:pPr>
            <w:r w:rsidRPr="009561F5">
              <w:rPr>
                <w:rFonts w:ascii="PT Astra Serif" w:eastAsia="Calibri" w:hAnsi="PT Astra Serif"/>
                <w:sz w:val="24"/>
                <w:szCs w:val="24"/>
              </w:rPr>
              <w:lastRenderedPageBreak/>
              <w:t>бюджет МО город Донской</w:t>
            </w:r>
          </w:p>
        </w:tc>
        <w:tc>
          <w:tcPr>
            <w:tcW w:w="523" w:type="pct"/>
            <w:shd w:val="clear" w:color="auto" w:fill="auto"/>
          </w:tcPr>
          <w:p w:rsidR="00683DA0" w:rsidRPr="00952890" w:rsidRDefault="00D81696" w:rsidP="00523C07">
            <w:pPr>
              <w:jc w:val="center"/>
              <w:rPr>
                <w:rFonts w:ascii="PT Astra Serif" w:hAnsi="PT Astra Serif"/>
                <w:sz w:val="24"/>
                <w:szCs w:val="24"/>
              </w:rPr>
            </w:pPr>
            <w:r w:rsidRPr="00D81696">
              <w:rPr>
                <w:rFonts w:ascii="PT Astra Serif" w:hAnsi="PT Astra Serif"/>
                <w:sz w:val="24"/>
                <w:szCs w:val="24"/>
                <w:lang w:val="en-US"/>
              </w:rPr>
              <w:t>48</w:t>
            </w:r>
            <w:r w:rsidRPr="00D81696">
              <w:rPr>
                <w:rFonts w:ascii="PT Astra Serif" w:hAnsi="PT Astra Serif"/>
                <w:sz w:val="24"/>
                <w:szCs w:val="24"/>
              </w:rPr>
              <w:t> </w:t>
            </w:r>
            <w:r w:rsidRPr="00D81696">
              <w:rPr>
                <w:rFonts w:ascii="PT Astra Serif" w:hAnsi="PT Astra Serif"/>
                <w:sz w:val="24"/>
                <w:szCs w:val="24"/>
                <w:lang w:val="en-US"/>
              </w:rPr>
              <w:t>898</w:t>
            </w:r>
            <w:r w:rsidRPr="00D81696">
              <w:rPr>
                <w:rFonts w:ascii="PT Astra Serif" w:hAnsi="PT Astra Serif"/>
                <w:sz w:val="24"/>
                <w:szCs w:val="24"/>
              </w:rPr>
              <w:t> </w:t>
            </w:r>
            <w:r w:rsidRPr="00D81696">
              <w:rPr>
                <w:rFonts w:ascii="PT Astra Serif" w:hAnsi="PT Astra Serif"/>
                <w:sz w:val="24"/>
                <w:szCs w:val="24"/>
                <w:lang w:val="en-US"/>
              </w:rPr>
              <w:t>313</w:t>
            </w:r>
            <w:r w:rsidRPr="00D81696">
              <w:rPr>
                <w:rFonts w:ascii="PT Astra Serif" w:hAnsi="PT Astra Serif"/>
                <w:sz w:val="24"/>
                <w:szCs w:val="24"/>
              </w:rPr>
              <w:t>,</w:t>
            </w:r>
            <w:r w:rsidRPr="00D81696">
              <w:rPr>
                <w:rFonts w:ascii="PT Astra Serif" w:hAnsi="PT Astra Serif"/>
                <w:sz w:val="24"/>
                <w:szCs w:val="24"/>
                <w:lang w:val="en-US"/>
              </w:rPr>
              <w:t>96</w:t>
            </w:r>
          </w:p>
        </w:tc>
        <w:tc>
          <w:tcPr>
            <w:tcW w:w="523" w:type="pct"/>
            <w:shd w:val="clear" w:color="auto" w:fill="auto"/>
          </w:tcPr>
          <w:p w:rsidR="00683DA0" w:rsidRPr="00952890" w:rsidRDefault="001D05CB" w:rsidP="00523C07">
            <w:pPr>
              <w:jc w:val="center"/>
              <w:rPr>
                <w:rFonts w:ascii="PT Astra Serif" w:hAnsi="PT Astra Serif"/>
                <w:sz w:val="24"/>
                <w:szCs w:val="24"/>
              </w:rPr>
            </w:pPr>
            <w:r w:rsidRPr="00952890">
              <w:rPr>
                <w:rFonts w:ascii="PT Astra Serif" w:hAnsi="PT Astra Serif"/>
                <w:sz w:val="24"/>
                <w:szCs w:val="24"/>
              </w:rPr>
              <w:t>43 869 948,25</w:t>
            </w:r>
          </w:p>
        </w:tc>
        <w:tc>
          <w:tcPr>
            <w:tcW w:w="523" w:type="pct"/>
            <w:shd w:val="clear" w:color="auto" w:fill="auto"/>
          </w:tcPr>
          <w:p w:rsidR="00683DA0" w:rsidRPr="00952890" w:rsidRDefault="001D05CB" w:rsidP="00523C07">
            <w:pPr>
              <w:jc w:val="center"/>
              <w:rPr>
                <w:rFonts w:ascii="PT Astra Serif" w:hAnsi="PT Astra Serif"/>
                <w:sz w:val="24"/>
                <w:szCs w:val="24"/>
              </w:rPr>
            </w:pPr>
            <w:r w:rsidRPr="00952890">
              <w:rPr>
                <w:rFonts w:ascii="PT Astra Serif" w:hAnsi="PT Astra Serif"/>
                <w:sz w:val="24"/>
                <w:szCs w:val="24"/>
              </w:rPr>
              <w:t>48 112 204,55</w:t>
            </w:r>
          </w:p>
        </w:tc>
        <w:tc>
          <w:tcPr>
            <w:tcW w:w="523" w:type="pct"/>
            <w:shd w:val="clear" w:color="auto" w:fill="auto"/>
          </w:tcPr>
          <w:p w:rsidR="00683DA0" w:rsidRPr="00952890" w:rsidRDefault="001D05CB" w:rsidP="00523C07">
            <w:pPr>
              <w:jc w:val="center"/>
              <w:rPr>
                <w:rFonts w:ascii="PT Astra Serif" w:hAnsi="PT Astra Serif"/>
                <w:sz w:val="24"/>
                <w:szCs w:val="24"/>
              </w:rPr>
            </w:pPr>
            <w:r w:rsidRPr="00952890">
              <w:rPr>
                <w:rFonts w:ascii="PT Astra Serif" w:hAnsi="PT Astra Serif"/>
                <w:sz w:val="24"/>
                <w:szCs w:val="24"/>
              </w:rPr>
              <w:t>48 112 204,55</w:t>
            </w:r>
          </w:p>
        </w:tc>
        <w:tc>
          <w:tcPr>
            <w:tcW w:w="523" w:type="pct"/>
          </w:tcPr>
          <w:p w:rsidR="00683DA0" w:rsidRPr="00952890" w:rsidRDefault="001D05CB" w:rsidP="00523C07">
            <w:pPr>
              <w:jc w:val="center"/>
              <w:rPr>
                <w:rFonts w:ascii="PT Astra Serif" w:hAnsi="PT Astra Serif"/>
                <w:sz w:val="24"/>
                <w:szCs w:val="24"/>
              </w:rPr>
            </w:pPr>
            <w:r w:rsidRPr="00952890">
              <w:rPr>
                <w:rFonts w:ascii="PT Astra Serif" w:hAnsi="PT Astra Serif"/>
                <w:sz w:val="24"/>
                <w:szCs w:val="24"/>
              </w:rPr>
              <w:t>48 112 204,55</w:t>
            </w:r>
          </w:p>
        </w:tc>
        <w:tc>
          <w:tcPr>
            <w:tcW w:w="562" w:type="pct"/>
          </w:tcPr>
          <w:p w:rsidR="00683DA0" w:rsidRPr="00952890" w:rsidRDefault="001D05CB" w:rsidP="00523C07">
            <w:pPr>
              <w:jc w:val="center"/>
              <w:rPr>
                <w:rFonts w:ascii="PT Astra Serif" w:hAnsi="PT Astra Serif"/>
                <w:sz w:val="24"/>
                <w:szCs w:val="24"/>
              </w:rPr>
            </w:pPr>
            <w:r w:rsidRPr="00952890">
              <w:rPr>
                <w:rFonts w:ascii="PT Astra Serif" w:hAnsi="PT Astra Serif"/>
                <w:sz w:val="24"/>
                <w:szCs w:val="24"/>
              </w:rPr>
              <w:t>23</w:t>
            </w:r>
            <w:r w:rsidR="00523C07">
              <w:rPr>
                <w:rFonts w:ascii="PT Astra Serif" w:hAnsi="PT Astra Serif"/>
                <w:sz w:val="24"/>
                <w:szCs w:val="24"/>
              </w:rPr>
              <w:t>7</w:t>
            </w:r>
            <w:r w:rsidRPr="00952890">
              <w:rPr>
                <w:rFonts w:ascii="PT Astra Serif" w:hAnsi="PT Astra Serif"/>
                <w:sz w:val="24"/>
                <w:szCs w:val="24"/>
              </w:rPr>
              <w:t> </w:t>
            </w:r>
            <w:r w:rsidR="00523C07">
              <w:rPr>
                <w:rFonts w:ascii="PT Astra Serif" w:hAnsi="PT Astra Serif"/>
                <w:sz w:val="24"/>
                <w:szCs w:val="24"/>
              </w:rPr>
              <w:t>104</w:t>
            </w:r>
            <w:r w:rsidRPr="00952890">
              <w:rPr>
                <w:rFonts w:ascii="PT Astra Serif" w:hAnsi="PT Astra Serif"/>
                <w:sz w:val="24"/>
                <w:szCs w:val="24"/>
              </w:rPr>
              <w:t> </w:t>
            </w:r>
            <w:r w:rsidR="00523C07">
              <w:rPr>
                <w:rFonts w:ascii="PT Astra Serif" w:hAnsi="PT Astra Serif"/>
                <w:sz w:val="24"/>
                <w:szCs w:val="24"/>
              </w:rPr>
              <w:t>875</w:t>
            </w:r>
            <w:r w:rsidRPr="00952890">
              <w:rPr>
                <w:rFonts w:ascii="PT Astra Serif" w:hAnsi="PT Astra Serif"/>
                <w:sz w:val="24"/>
                <w:szCs w:val="24"/>
              </w:rPr>
              <w:t>,8</w:t>
            </w:r>
            <w:r w:rsidR="00523C07">
              <w:rPr>
                <w:rFonts w:ascii="PT Astra Serif" w:hAnsi="PT Astra Serif"/>
                <w:sz w:val="24"/>
                <w:szCs w:val="24"/>
              </w:rPr>
              <w:t>6</w:t>
            </w:r>
          </w:p>
        </w:tc>
      </w:tr>
      <w:tr w:rsidR="00683DA0" w:rsidRPr="009561F5" w:rsidTr="00523C07">
        <w:trPr>
          <w:trHeight w:val="585"/>
        </w:trPr>
        <w:tc>
          <w:tcPr>
            <w:tcW w:w="1824" w:type="pct"/>
            <w:shd w:val="clear" w:color="auto" w:fill="auto"/>
          </w:tcPr>
          <w:p w:rsidR="00683DA0" w:rsidRPr="009561F5" w:rsidRDefault="00683DA0" w:rsidP="000726F8">
            <w:pPr>
              <w:spacing w:line="240" w:lineRule="auto"/>
              <w:rPr>
                <w:rFonts w:ascii="PT Astra Serif" w:hAnsi="PT Astra Serif"/>
                <w:spacing w:val="-2"/>
                <w:sz w:val="24"/>
                <w:szCs w:val="24"/>
              </w:rPr>
            </w:pPr>
            <w:r w:rsidRPr="009561F5">
              <w:rPr>
                <w:rFonts w:ascii="PT Astra Serif" w:eastAsia="Calibri" w:hAnsi="PT Astra Serif"/>
                <w:sz w:val="24"/>
                <w:szCs w:val="24"/>
              </w:rPr>
              <w:t>внебюджетные источники</w:t>
            </w:r>
          </w:p>
        </w:tc>
        <w:tc>
          <w:tcPr>
            <w:tcW w:w="523" w:type="pct"/>
            <w:shd w:val="clear" w:color="auto" w:fill="auto"/>
          </w:tcPr>
          <w:p w:rsidR="00683DA0" w:rsidRPr="00952890" w:rsidRDefault="00683DA0" w:rsidP="00523C07">
            <w:pPr>
              <w:jc w:val="center"/>
              <w:rPr>
                <w:rFonts w:ascii="PT Astra Serif" w:hAnsi="PT Astra Serif"/>
                <w:sz w:val="24"/>
                <w:szCs w:val="24"/>
              </w:rPr>
            </w:pPr>
            <w:r w:rsidRPr="00952890">
              <w:rPr>
                <w:rFonts w:ascii="PT Astra Serif" w:hAnsi="PT Astra Serif"/>
                <w:sz w:val="24"/>
                <w:szCs w:val="24"/>
              </w:rPr>
              <w:t>0</w:t>
            </w:r>
            <w:r w:rsidR="00523C07">
              <w:rPr>
                <w:rFonts w:ascii="PT Astra Serif" w:hAnsi="PT Astra Serif"/>
                <w:sz w:val="24"/>
                <w:szCs w:val="24"/>
              </w:rPr>
              <w:t>,00</w:t>
            </w:r>
          </w:p>
        </w:tc>
        <w:tc>
          <w:tcPr>
            <w:tcW w:w="523" w:type="pct"/>
            <w:shd w:val="clear" w:color="auto" w:fill="auto"/>
          </w:tcPr>
          <w:p w:rsidR="00683DA0" w:rsidRPr="00952890" w:rsidRDefault="00683DA0" w:rsidP="00523C07">
            <w:pPr>
              <w:jc w:val="center"/>
              <w:rPr>
                <w:rFonts w:ascii="PT Astra Serif" w:hAnsi="PT Astra Serif"/>
                <w:sz w:val="24"/>
                <w:szCs w:val="24"/>
              </w:rPr>
            </w:pPr>
            <w:r w:rsidRPr="00952890">
              <w:rPr>
                <w:rFonts w:ascii="PT Astra Serif" w:hAnsi="PT Astra Serif"/>
                <w:sz w:val="24"/>
                <w:szCs w:val="24"/>
              </w:rPr>
              <w:t>0</w:t>
            </w:r>
            <w:r w:rsidR="00523C07">
              <w:rPr>
                <w:rFonts w:ascii="PT Astra Serif" w:hAnsi="PT Astra Serif"/>
                <w:sz w:val="24"/>
                <w:szCs w:val="24"/>
              </w:rPr>
              <w:t>,00</w:t>
            </w:r>
          </w:p>
        </w:tc>
        <w:tc>
          <w:tcPr>
            <w:tcW w:w="523" w:type="pct"/>
            <w:shd w:val="clear" w:color="auto" w:fill="auto"/>
          </w:tcPr>
          <w:p w:rsidR="00683DA0" w:rsidRPr="00952890" w:rsidRDefault="00683DA0" w:rsidP="00523C07">
            <w:pPr>
              <w:jc w:val="center"/>
              <w:rPr>
                <w:rFonts w:ascii="PT Astra Serif" w:hAnsi="PT Astra Serif"/>
                <w:sz w:val="24"/>
                <w:szCs w:val="24"/>
              </w:rPr>
            </w:pPr>
            <w:r w:rsidRPr="00952890">
              <w:rPr>
                <w:rFonts w:ascii="PT Astra Serif" w:hAnsi="PT Astra Serif"/>
                <w:sz w:val="24"/>
                <w:szCs w:val="24"/>
              </w:rPr>
              <w:t>0</w:t>
            </w:r>
            <w:r w:rsidR="00523C07">
              <w:rPr>
                <w:rFonts w:ascii="PT Astra Serif" w:hAnsi="PT Astra Serif"/>
                <w:sz w:val="24"/>
                <w:szCs w:val="24"/>
              </w:rPr>
              <w:t>,00</w:t>
            </w:r>
          </w:p>
        </w:tc>
        <w:tc>
          <w:tcPr>
            <w:tcW w:w="523" w:type="pct"/>
            <w:shd w:val="clear" w:color="auto" w:fill="auto"/>
          </w:tcPr>
          <w:p w:rsidR="00683DA0" w:rsidRPr="00952890" w:rsidRDefault="00683DA0" w:rsidP="00523C07">
            <w:pPr>
              <w:jc w:val="center"/>
              <w:rPr>
                <w:rFonts w:ascii="PT Astra Serif" w:hAnsi="PT Astra Serif"/>
                <w:sz w:val="24"/>
                <w:szCs w:val="24"/>
              </w:rPr>
            </w:pPr>
            <w:r w:rsidRPr="00952890">
              <w:rPr>
                <w:rFonts w:ascii="PT Astra Serif" w:hAnsi="PT Astra Serif"/>
                <w:sz w:val="24"/>
                <w:szCs w:val="24"/>
              </w:rPr>
              <w:t>0</w:t>
            </w:r>
            <w:r w:rsidR="00523C07">
              <w:rPr>
                <w:rFonts w:ascii="PT Astra Serif" w:hAnsi="PT Astra Serif"/>
                <w:sz w:val="24"/>
                <w:szCs w:val="24"/>
              </w:rPr>
              <w:t>,00</w:t>
            </w:r>
          </w:p>
        </w:tc>
        <w:tc>
          <w:tcPr>
            <w:tcW w:w="523" w:type="pct"/>
          </w:tcPr>
          <w:p w:rsidR="00683DA0" w:rsidRPr="00952890" w:rsidRDefault="00683DA0" w:rsidP="00523C07">
            <w:pPr>
              <w:jc w:val="center"/>
              <w:rPr>
                <w:rFonts w:ascii="PT Astra Serif" w:hAnsi="PT Astra Serif"/>
                <w:sz w:val="24"/>
                <w:szCs w:val="24"/>
              </w:rPr>
            </w:pPr>
            <w:r w:rsidRPr="00952890">
              <w:rPr>
                <w:rFonts w:ascii="PT Astra Serif" w:hAnsi="PT Astra Serif"/>
                <w:sz w:val="24"/>
                <w:szCs w:val="24"/>
              </w:rPr>
              <w:t>0</w:t>
            </w:r>
            <w:r w:rsidR="00523C07">
              <w:rPr>
                <w:rFonts w:ascii="PT Astra Serif" w:hAnsi="PT Astra Serif"/>
                <w:sz w:val="24"/>
                <w:szCs w:val="24"/>
              </w:rPr>
              <w:t>,00</w:t>
            </w:r>
          </w:p>
        </w:tc>
        <w:tc>
          <w:tcPr>
            <w:tcW w:w="562" w:type="pct"/>
          </w:tcPr>
          <w:p w:rsidR="00683DA0" w:rsidRPr="00952890" w:rsidRDefault="00683DA0" w:rsidP="00523C07">
            <w:pPr>
              <w:jc w:val="center"/>
              <w:rPr>
                <w:rFonts w:ascii="PT Astra Serif" w:hAnsi="PT Astra Serif"/>
                <w:sz w:val="24"/>
                <w:szCs w:val="24"/>
              </w:rPr>
            </w:pPr>
            <w:r w:rsidRPr="00952890">
              <w:rPr>
                <w:rFonts w:ascii="PT Astra Serif" w:hAnsi="PT Astra Serif"/>
                <w:sz w:val="24"/>
                <w:szCs w:val="24"/>
              </w:rPr>
              <w:t>0</w:t>
            </w:r>
            <w:r w:rsidR="00523C07">
              <w:rPr>
                <w:rFonts w:ascii="PT Astra Serif" w:hAnsi="PT Astra Serif"/>
                <w:sz w:val="24"/>
                <w:szCs w:val="24"/>
              </w:rPr>
              <w:t>,00</w:t>
            </w:r>
          </w:p>
        </w:tc>
      </w:tr>
    </w:tbl>
    <w:p w:rsidR="000540D7" w:rsidRDefault="000540D7" w:rsidP="0032030A">
      <w:pPr>
        <w:spacing w:after="160" w:line="259" w:lineRule="auto"/>
        <w:jc w:val="center"/>
        <w:rPr>
          <w:rFonts w:ascii="PT Astra Serif" w:hAnsi="PT Astra Serif" w:cs="Arial"/>
          <w:b/>
          <w:sz w:val="23"/>
          <w:szCs w:val="23"/>
        </w:rPr>
        <w:sectPr w:rsidR="000540D7" w:rsidSect="00601795">
          <w:headerReference w:type="default" r:id="rId10"/>
          <w:footerReference w:type="default" r:id="rId11"/>
          <w:headerReference w:type="first" r:id="rId12"/>
          <w:footerReference w:type="first" r:id="rId13"/>
          <w:pgSz w:w="16838" w:h="11906" w:orient="landscape"/>
          <w:pgMar w:top="709" w:right="1134" w:bottom="851" w:left="1418" w:header="563" w:footer="709" w:gutter="0"/>
          <w:pgNumType w:start="4"/>
          <w:cols w:space="708"/>
          <w:docGrid w:linePitch="360"/>
        </w:sectPr>
      </w:pPr>
    </w:p>
    <w:p w:rsidR="00A94B4A" w:rsidRDefault="00A94B4A" w:rsidP="00A94B4A">
      <w:pPr>
        <w:spacing w:after="0" w:line="240" w:lineRule="auto"/>
        <w:ind w:left="709" w:hanging="709"/>
        <w:jc w:val="center"/>
        <w:rPr>
          <w:rFonts w:ascii="PT Astra Serif" w:hAnsi="PT Astra Serif" w:cs="Arial"/>
          <w:b/>
          <w:sz w:val="28"/>
          <w:szCs w:val="28"/>
        </w:rPr>
      </w:pPr>
      <w:r>
        <w:rPr>
          <w:rFonts w:ascii="PT Astra Serif" w:hAnsi="PT Astra Serif" w:cs="Arial"/>
          <w:b/>
          <w:sz w:val="28"/>
          <w:szCs w:val="28"/>
        </w:rPr>
        <w:lastRenderedPageBreak/>
        <w:t xml:space="preserve">Характеристика сферы реализации Программы </w:t>
      </w:r>
    </w:p>
    <w:p w:rsidR="00A94B4A" w:rsidRDefault="00A94B4A" w:rsidP="00A94B4A">
      <w:pPr>
        <w:spacing w:after="0" w:line="240" w:lineRule="auto"/>
        <w:ind w:firstLine="709"/>
        <w:jc w:val="center"/>
        <w:rPr>
          <w:rFonts w:ascii="PT Astra Serif" w:hAnsi="PT Astra Serif" w:cs="Arial"/>
          <w:b/>
          <w:sz w:val="28"/>
          <w:szCs w:val="28"/>
        </w:rPr>
      </w:pP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Муниципальное имущество создает материальную основу для реализации функций (полномочий) органов местного самоуправления муниципального образования город Донской Тульской области (далее – муниципальное образование).</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Одной из задач органов местного самоуправления муниципального образования город Донской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включала в себя полную и достоверную информацию обо всех объектах имущества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Наличие в собственности имущества налагает на собственника обязательство поддерживать имущество в технически исправном и безопасном состоянии согласно их целевому назначению, нести расходы на их содержание. Поэтому одной из задач органов местного самоуправления муниципального образования город Донской является обеспечение содержания муниципального имущества.</w:t>
      </w:r>
      <w:r>
        <w:t xml:space="preserve"> </w:t>
      </w:r>
      <w:r>
        <w:rPr>
          <w:rFonts w:ascii="PT Astra Serif" w:hAnsi="PT Astra Serif" w:cs="Arial"/>
          <w:sz w:val="28"/>
          <w:szCs w:val="28"/>
        </w:rPr>
        <w:t>Программа предусматривает расходы на исполнение налоговых обязательств при владении и пользовании транспортными средствами, отнесенными к составу имущества казны, внесение взносов на капитальный ремонт, плату за содержание жилого (нежилого) помещения, плату за коммунальные услуги в соответствии с нормами жилищного законодательства.</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 3 Федерального закона от 25.10.2001 № 137-ФЗ «О введении в действие Земельного кодекса Российской Федерации» приватиза</w:t>
      </w:r>
      <w:r>
        <w:rPr>
          <w:rFonts w:ascii="PT Astra Serif" w:hAnsi="PT Astra Serif" w:cs="Arial"/>
          <w:sz w:val="28"/>
          <w:szCs w:val="28"/>
        </w:rPr>
        <w:lastRenderedPageBreak/>
        <w:t xml:space="preserve">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w:t>
      </w:r>
      <w:r w:rsidR="00791B3E">
        <w:rPr>
          <w:rFonts w:ascii="PT Astra Serif" w:hAnsi="PT Astra Serif" w:cs="Arial"/>
          <w:sz w:val="28"/>
          <w:szCs w:val="28"/>
        </w:rPr>
        <w:t>образования</w:t>
      </w:r>
      <w:r>
        <w:rPr>
          <w:rFonts w:ascii="PT Astra Serif" w:hAnsi="PT Astra Serif" w:cs="Arial"/>
          <w:sz w:val="28"/>
          <w:szCs w:val="28"/>
        </w:rPr>
        <w:t>.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Для повышения эффективности использования земельных ресурсов на территории муниципального </w:t>
      </w:r>
      <w:r w:rsidR="00791B3E">
        <w:rPr>
          <w:rFonts w:ascii="PT Astra Serif" w:hAnsi="PT Astra Serif" w:cs="Arial"/>
          <w:sz w:val="28"/>
          <w:szCs w:val="28"/>
        </w:rPr>
        <w:t>образования</w:t>
      </w:r>
      <w:r>
        <w:rPr>
          <w:rFonts w:ascii="PT Astra Serif" w:hAnsi="PT Astra Serif" w:cs="Arial"/>
          <w:sz w:val="28"/>
          <w:szCs w:val="28"/>
        </w:rPr>
        <w:t xml:space="preserve">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муниципального </w:t>
      </w:r>
      <w:r w:rsidR="00791B3E">
        <w:rPr>
          <w:rFonts w:ascii="PT Astra Serif" w:hAnsi="PT Astra Serif" w:cs="Arial"/>
          <w:sz w:val="28"/>
          <w:szCs w:val="28"/>
        </w:rPr>
        <w:t>образования</w:t>
      </w:r>
      <w:r>
        <w:rPr>
          <w:rFonts w:ascii="PT Astra Serif" w:hAnsi="PT Astra Serif" w:cs="Arial"/>
          <w:sz w:val="28"/>
          <w:szCs w:val="28"/>
        </w:rPr>
        <w:t xml:space="preserve"> на земельные участки в целях разграничения государственной собственности на землю.</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гражданский оборот земель </w:t>
      </w:r>
      <w:r w:rsidR="00D62E0A">
        <w:rPr>
          <w:rFonts w:ascii="PT Astra Serif" w:hAnsi="PT Astra Serif" w:cs="Arial"/>
          <w:sz w:val="28"/>
          <w:szCs w:val="28"/>
        </w:rPr>
        <w:t>муниципального образования</w:t>
      </w:r>
      <w:r>
        <w:rPr>
          <w:rFonts w:ascii="PT Astra Serif" w:hAnsi="PT Astra Serif" w:cs="Arial"/>
          <w:sz w:val="28"/>
          <w:szCs w:val="28"/>
        </w:rPr>
        <w:t xml:space="preserve">, увеличить бюджетные поступления за землю. 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бюджет муниципального </w:t>
      </w:r>
      <w:r w:rsidR="00791B3E">
        <w:rPr>
          <w:rFonts w:ascii="PT Astra Serif" w:hAnsi="PT Astra Serif" w:cs="Arial"/>
          <w:sz w:val="28"/>
          <w:szCs w:val="28"/>
        </w:rPr>
        <w:t>образования город Донской</w:t>
      </w:r>
      <w:r>
        <w:rPr>
          <w:rFonts w:ascii="PT Astra Serif" w:hAnsi="PT Astra Serif" w:cs="Arial"/>
          <w:sz w:val="28"/>
          <w:szCs w:val="28"/>
        </w:rPr>
        <w:t>.</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Учитывая вышеизложенное, администрация муниципального </w:t>
      </w:r>
      <w:r w:rsidR="00791B3E">
        <w:rPr>
          <w:rFonts w:ascii="PT Astra Serif" w:hAnsi="PT Astra Serif" w:cs="Arial"/>
          <w:sz w:val="28"/>
          <w:szCs w:val="28"/>
        </w:rPr>
        <w:t>образования</w:t>
      </w:r>
      <w:r>
        <w:rPr>
          <w:rFonts w:ascii="PT Astra Serif" w:hAnsi="PT Astra Serif" w:cs="Arial"/>
          <w:sz w:val="28"/>
          <w:szCs w:val="28"/>
        </w:rPr>
        <w:t xml:space="preserve">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 муниципального образования город Донской.</w:t>
      </w:r>
    </w:p>
    <w:p w:rsidR="00A94B4A" w:rsidRDefault="00A94B4A" w:rsidP="00A94B4A">
      <w:pPr>
        <w:spacing w:after="0" w:line="240" w:lineRule="auto"/>
        <w:ind w:firstLine="709"/>
        <w:jc w:val="both"/>
        <w:rPr>
          <w:rFonts w:ascii="PT Astra Serif" w:hAnsi="PT Astra Serif" w:cs="Arial"/>
          <w:sz w:val="28"/>
          <w:szCs w:val="28"/>
        </w:rPr>
      </w:pPr>
    </w:p>
    <w:p w:rsidR="00A94B4A" w:rsidRDefault="00523C07" w:rsidP="00A94B4A">
      <w:pPr>
        <w:spacing w:after="0" w:line="240" w:lineRule="auto"/>
        <w:ind w:firstLine="709"/>
        <w:jc w:val="center"/>
        <w:rPr>
          <w:rFonts w:ascii="PT Astra Serif" w:hAnsi="PT Astra Serif" w:cs="Arial"/>
          <w:b/>
          <w:sz w:val="28"/>
          <w:szCs w:val="28"/>
        </w:rPr>
      </w:pPr>
      <w:r>
        <w:rPr>
          <w:rFonts w:ascii="PT Astra Serif" w:hAnsi="PT Astra Serif" w:cs="Arial"/>
          <w:b/>
          <w:sz w:val="28"/>
          <w:szCs w:val="28"/>
        </w:rPr>
        <w:t>Цели и задачи П</w:t>
      </w:r>
      <w:r w:rsidR="00A94B4A">
        <w:rPr>
          <w:rFonts w:ascii="PT Astra Serif" w:hAnsi="PT Astra Serif" w:cs="Arial"/>
          <w:b/>
          <w:sz w:val="28"/>
          <w:szCs w:val="28"/>
        </w:rPr>
        <w:t>рограммы</w:t>
      </w:r>
    </w:p>
    <w:p w:rsidR="00A94B4A" w:rsidRDefault="00A94B4A" w:rsidP="00A94B4A">
      <w:pPr>
        <w:spacing w:after="0" w:line="240" w:lineRule="auto"/>
        <w:ind w:firstLine="709"/>
        <w:jc w:val="both"/>
        <w:rPr>
          <w:rFonts w:ascii="PT Astra Serif" w:hAnsi="PT Astra Serif" w:cs="Arial"/>
          <w:sz w:val="28"/>
          <w:szCs w:val="28"/>
        </w:rPr>
      </w:pP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lastRenderedPageBreak/>
        <w:t>Программа включает в себя три комплекса процессных мероприятий, реализация которых призвана обеспечить достижение цели Программы и решение программных задач:</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   «Имущественные отношения»;</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    «Земельные отношения»;</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 «</w:t>
      </w:r>
      <w:r w:rsidR="00281DF1" w:rsidRPr="00281DF1">
        <w:rPr>
          <w:rFonts w:ascii="PT Astra Serif" w:hAnsi="PT Astra Serif" w:cs="Arial"/>
          <w:sz w:val="28"/>
          <w:szCs w:val="28"/>
        </w:rPr>
        <w:t>Обеспечение реализации муниципальной программы «Управление муниципальным имуществом и земельными ресурсами</w:t>
      </w:r>
      <w:r>
        <w:rPr>
          <w:rFonts w:ascii="PT Astra Serif" w:hAnsi="PT Astra Serif" w:cs="Arial"/>
          <w:sz w:val="28"/>
          <w:szCs w:val="28"/>
        </w:rPr>
        <w:t>».</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Для каждой комплекса процессных мероприятий сформулированы цели, задачи, целевые показатели, определены их значения, составлен перечень мероприятий, реализация которых позволит достичь намеченных целей и решить соответствующие задачи.</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Целью каждого комплекса процессных мероприятий является эффективное управление и распоряжение муниципальным имуществом и земельными ресурсами.</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Для достижения указанной цели необходимо решить следующие задачи:</w:t>
      </w:r>
    </w:p>
    <w:p w:rsidR="00A94B4A" w:rsidRDefault="00A94B4A" w:rsidP="00A94B4A">
      <w:pPr>
        <w:pStyle w:val="aa"/>
        <w:numPr>
          <w:ilvl w:val="0"/>
          <w:numId w:val="38"/>
        </w:numPr>
        <w:spacing w:after="0" w:line="240" w:lineRule="auto"/>
        <w:ind w:left="709"/>
        <w:jc w:val="both"/>
        <w:rPr>
          <w:rFonts w:ascii="PT Astra Serif" w:hAnsi="PT Astra Serif" w:cs="Arial"/>
          <w:sz w:val="28"/>
          <w:szCs w:val="28"/>
        </w:rPr>
      </w:pPr>
      <w:r>
        <w:rPr>
          <w:rFonts w:ascii="PT Astra Serif" w:hAnsi="PT Astra Serif" w:cs="Arial"/>
          <w:sz w:val="28"/>
          <w:szCs w:val="28"/>
        </w:rPr>
        <w:t>Получение полной и достоверной информации о землях, составляющих территорию города Донской, и расположенных на них объектах капитального строительства и некапитальных объектах, а также объектов жилого и нежилого фонда.</w:t>
      </w:r>
    </w:p>
    <w:p w:rsidR="00A94B4A" w:rsidRDefault="00A94B4A" w:rsidP="00A94B4A">
      <w:pPr>
        <w:pStyle w:val="aa"/>
        <w:numPr>
          <w:ilvl w:val="0"/>
          <w:numId w:val="38"/>
        </w:numPr>
        <w:spacing w:after="0" w:line="240" w:lineRule="auto"/>
        <w:ind w:left="709"/>
        <w:jc w:val="both"/>
        <w:rPr>
          <w:rFonts w:ascii="PT Astra Serif" w:hAnsi="PT Astra Serif" w:cs="Arial"/>
          <w:sz w:val="28"/>
          <w:szCs w:val="28"/>
        </w:rPr>
      </w:pPr>
      <w:r>
        <w:rPr>
          <w:rFonts w:ascii="PT Astra Serif" w:hAnsi="PT Astra Serif" w:cs="Arial"/>
          <w:sz w:val="28"/>
          <w:szCs w:val="28"/>
        </w:rPr>
        <w:t>Создание эффективной системы использования земель для реализации социальных задач, городских инфраструктурных проектов в совокупности с увеличением доходной части бюджета.</w:t>
      </w:r>
    </w:p>
    <w:p w:rsidR="00A94B4A" w:rsidRDefault="00A94B4A" w:rsidP="00A94B4A">
      <w:pPr>
        <w:pStyle w:val="aa"/>
        <w:numPr>
          <w:ilvl w:val="0"/>
          <w:numId w:val="38"/>
        </w:numPr>
        <w:spacing w:after="0" w:line="240" w:lineRule="auto"/>
        <w:ind w:left="709"/>
        <w:jc w:val="both"/>
        <w:rPr>
          <w:rFonts w:ascii="PT Astra Serif" w:hAnsi="PT Astra Serif" w:cs="Arial"/>
          <w:sz w:val="28"/>
          <w:szCs w:val="28"/>
        </w:rPr>
      </w:pPr>
      <w:r>
        <w:rPr>
          <w:rFonts w:ascii="PT Astra Serif" w:hAnsi="PT Astra Serif" w:cs="Arial"/>
          <w:sz w:val="28"/>
          <w:szCs w:val="28"/>
        </w:rPr>
        <w:t>Инвентаризация муниципальных объектов, корректировки реестров объектов муниципальной собственности, государственная регистрация прав собственности на объекты.</w:t>
      </w:r>
    </w:p>
    <w:p w:rsidR="00A94B4A" w:rsidRDefault="00A94B4A" w:rsidP="00A94B4A">
      <w:pPr>
        <w:pStyle w:val="aa"/>
        <w:numPr>
          <w:ilvl w:val="0"/>
          <w:numId w:val="38"/>
        </w:numPr>
        <w:spacing w:after="0" w:line="240" w:lineRule="auto"/>
        <w:ind w:left="709"/>
        <w:jc w:val="both"/>
        <w:rPr>
          <w:rFonts w:ascii="PT Astra Serif" w:hAnsi="PT Astra Serif" w:cs="Arial"/>
          <w:sz w:val="28"/>
          <w:szCs w:val="28"/>
        </w:rPr>
      </w:pPr>
      <w:r>
        <w:rPr>
          <w:rFonts w:ascii="PT Astra Serif" w:hAnsi="PT Astra Serif" w:cs="Arial"/>
          <w:sz w:val="28"/>
          <w:szCs w:val="28"/>
        </w:rPr>
        <w:t>Приватизация муниципального имущества.</w:t>
      </w:r>
    </w:p>
    <w:p w:rsidR="00A94B4A" w:rsidRDefault="00A94B4A" w:rsidP="00A94B4A">
      <w:pPr>
        <w:pStyle w:val="aa"/>
        <w:numPr>
          <w:ilvl w:val="0"/>
          <w:numId w:val="38"/>
        </w:numPr>
        <w:spacing w:after="0" w:line="240" w:lineRule="auto"/>
        <w:ind w:left="709"/>
        <w:jc w:val="both"/>
        <w:rPr>
          <w:rFonts w:ascii="PT Astra Serif" w:hAnsi="PT Astra Serif" w:cs="Arial"/>
          <w:sz w:val="28"/>
          <w:szCs w:val="28"/>
        </w:rPr>
      </w:pPr>
      <w:r>
        <w:rPr>
          <w:rFonts w:ascii="PT Astra Serif" w:hAnsi="PT Astra Serif" w:cs="Arial"/>
          <w:sz w:val="28"/>
          <w:szCs w:val="28"/>
        </w:rPr>
        <w:t>Обеспечение условий для пополнения местного бюджета от использования имущества муниципальной казны.</w:t>
      </w:r>
    </w:p>
    <w:p w:rsidR="00A94B4A" w:rsidRDefault="00A94B4A" w:rsidP="00A94B4A">
      <w:pPr>
        <w:pStyle w:val="aa"/>
        <w:numPr>
          <w:ilvl w:val="0"/>
          <w:numId w:val="38"/>
        </w:numPr>
        <w:spacing w:after="0" w:line="240" w:lineRule="auto"/>
        <w:ind w:left="709"/>
        <w:jc w:val="both"/>
        <w:rPr>
          <w:rFonts w:ascii="PT Astra Serif" w:hAnsi="PT Astra Serif" w:cs="Arial"/>
          <w:sz w:val="28"/>
          <w:szCs w:val="28"/>
        </w:rPr>
      </w:pPr>
      <w:r>
        <w:rPr>
          <w:rFonts w:ascii="PT Astra Serif" w:hAnsi="PT Astra Serif" w:cs="Arial"/>
          <w:sz w:val="28"/>
          <w:szCs w:val="28"/>
        </w:rPr>
        <w:t>Пополнение муниципальной казны.</w:t>
      </w:r>
    </w:p>
    <w:p w:rsidR="00A94B4A" w:rsidRDefault="00A94B4A" w:rsidP="00A94B4A">
      <w:pPr>
        <w:pStyle w:val="aa"/>
        <w:numPr>
          <w:ilvl w:val="0"/>
          <w:numId w:val="38"/>
        </w:numPr>
        <w:spacing w:after="0" w:line="240" w:lineRule="auto"/>
        <w:ind w:left="709"/>
        <w:jc w:val="both"/>
        <w:rPr>
          <w:rFonts w:ascii="PT Astra Serif" w:hAnsi="PT Astra Serif" w:cs="Arial"/>
          <w:sz w:val="28"/>
          <w:szCs w:val="28"/>
        </w:rPr>
      </w:pPr>
      <w:r>
        <w:rPr>
          <w:rFonts w:ascii="PT Astra Serif" w:hAnsi="PT Astra Serif" w:cs="Arial"/>
          <w:sz w:val="28"/>
          <w:szCs w:val="28"/>
        </w:rPr>
        <w:t>Проведение единой муниципальной политики в сфере имущественных и земельных отношений.</w:t>
      </w:r>
    </w:p>
    <w:p w:rsidR="00A94B4A" w:rsidRDefault="00A94B4A" w:rsidP="00A94B4A">
      <w:pPr>
        <w:pStyle w:val="aa"/>
        <w:numPr>
          <w:ilvl w:val="0"/>
          <w:numId w:val="38"/>
        </w:numPr>
        <w:spacing w:after="0" w:line="240" w:lineRule="auto"/>
        <w:ind w:left="709"/>
        <w:jc w:val="both"/>
        <w:rPr>
          <w:rFonts w:ascii="PT Astra Serif" w:hAnsi="PT Astra Serif" w:cs="Arial"/>
          <w:sz w:val="28"/>
          <w:szCs w:val="28"/>
        </w:rPr>
      </w:pPr>
      <w:r>
        <w:rPr>
          <w:rFonts w:ascii="PT Astra Serif" w:hAnsi="PT Astra Serif" w:cs="Arial"/>
          <w:sz w:val="28"/>
          <w:szCs w:val="28"/>
        </w:rPr>
        <w:t>Формирование системы управления муниципальным имуществом муниципального образования город Донской.</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Для оценки эффективности реализации Программы, исходя из целей и задач, предлагается использовать следующий перечень целевых показателей:</w:t>
      </w:r>
    </w:p>
    <w:p w:rsidR="00A94B4A" w:rsidRDefault="00A94B4A" w:rsidP="00A94B4A">
      <w:pPr>
        <w:pStyle w:val="aa"/>
        <w:numPr>
          <w:ilvl w:val="0"/>
          <w:numId w:val="39"/>
        </w:numPr>
        <w:spacing w:after="0" w:line="240" w:lineRule="auto"/>
        <w:ind w:left="709"/>
        <w:jc w:val="both"/>
        <w:rPr>
          <w:rFonts w:ascii="PT Astra Serif" w:hAnsi="PT Astra Serif" w:cs="Arial"/>
          <w:sz w:val="28"/>
          <w:szCs w:val="28"/>
        </w:rPr>
      </w:pPr>
      <w:r>
        <w:rPr>
          <w:rFonts w:ascii="PT Astra Serif" w:hAnsi="PT Astra Serif" w:cs="Arial"/>
          <w:sz w:val="28"/>
          <w:szCs w:val="28"/>
        </w:rPr>
        <w:t>Увеличение доходов от использования муниципального имущества;</w:t>
      </w:r>
    </w:p>
    <w:p w:rsidR="00A94B4A" w:rsidRDefault="00A94B4A" w:rsidP="00A94B4A">
      <w:pPr>
        <w:pStyle w:val="aa"/>
        <w:numPr>
          <w:ilvl w:val="0"/>
          <w:numId w:val="39"/>
        </w:numPr>
        <w:spacing w:after="0" w:line="240" w:lineRule="auto"/>
        <w:ind w:left="709"/>
        <w:jc w:val="both"/>
        <w:rPr>
          <w:rFonts w:ascii="PT Astra Serif" w:hAnsi="PT Astra Serif" w:cs="Arial"/>
          <w:sz w:val="28"/>
          <w:szCs w:val="28"/>
        </w:rPr>
      </w:pPr>
      <w:r>
        <w:rPr>
          <w:rFonts w:ascii="PT Astra Serif" w:hAnsi="PT Astra Serif" w:cs="Arial"/>
          <w:sz w:val="28"/>
          <w:szCs w:val="28"/>
        </w:rPr>
        <w:t>Приватизация муниципального имущества (включая земельные участки);</w:t>
      </w:r>
    </w:p>
    <w:p w:rsidR="00A94B4A" w:rsidRDefault="00A94B4A" w:rsidP="00A94B4A">
      <w:pPr>
        <w:pStyle w:val="aa"/>
        <w:numPr>
          <w:ilvl w:val="0"/>
          <w:numId w:val="39"/>
        </w:numPr>
        <w:spacing w:after="0" w:line="240" w:lineRule="auto"/>
        <w:ind w:left="709"/>
        <w:jc w:val="both"/>
        <w:rPr>
          <w:rFonts w:ascii="PT Astra Serif" w:hAnsi="PT Astra Serif" w:cs="Arial"/>
          <w:sz w:val="28"/>
          <w:szCs w:val="28"/>
        </w:rPr>
      </w:pPr>
      <w:r>
        <w:rPr>
          <w:rFonts w:ascii="PT Astra Serif" w:hAnsi="PT Astra Serif" w:cs="Arial"/>
          <w:sz w:val="28"/>
          <w:szCs w:val="28"/>
        </w:rPr>
        <w:lastRenderedPageBreak/>
        <w:t>Эффективность использования муниципального имущества (включая земельные участки).</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Источником получения информации по целевым показателям эффективности являются отчеты исполнителей и соисполнителей Программы в целом.</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Ожидаемыми результатами являются:</w:t>
      </w:r>
    </w:p>
    <w:p w:rsidR="00A94B4A" w:rsidRDefault="00A94B4A" w:rsidP="00A94B4A">
      <w:pPr>
        <w:pStyle w:val="aa"/>
        <w:numPr>
          <w:ilvl w:val="0"/>
          <w:numId w:val="40"/>
        </w:numPr>
        <w:spacing w:after="0" w:line="240" w:lineRule="auto"/>
        <w:jc w:val="both"/>
        <w:rPr>
          <w:rFonts w:ascii="PT Astra Serif" w:hAnsi="PT Astra Serif" w:cs="Arial"/>
          <w:sz w:val="28"/>
          <w:szCs w:val="28"/>
        </w:rPr>
      </w:pPr>
      <w:r>
        <w:rPr>
          <w:rFonts w:ascii="PT Astra Serif" w:hAnsi="PT Astra Serif" w:cs="Arial"/>
          <w:sz w:val="28"/>
          <w:szCs w:val="28"/>
        </w:rPr>
        <w:t>повышение эффективности управления и распоряжения муниципальным имуществом, в том числе земельным ресурсами;</w:t>
      </w:r>
    </w:p>
    <w:p w:rsidR="00A94B4A" w:rsidRDefault="00A94B4A" w:rsidP="00A94B4A">
      <w:pPr>
        <w:pStyle w:val="aa"/>
        <w:numPr>
          <w:ilvl w:val="0"/>
          <w:numId w:val="40"/>
        </w:numPr>
        <w:spacing w:after="0" w:line="240" w:lineRule="auto"/>
        <w:jc w:val="both"/>
        <w:rPr>
          <w:rFonts w:ascii="PT Astra Serif" w:hAnsi="PT Astra Serif" w:cs="Arial"/>
          <w:sz w:val="28"/>
          <w:szCs w:val="28"/>
        </w:rPr>
      </w:pPr>
      <w:r>
        <w:rPr>
          <w:rFonts w:ascii="PT Astra Serif" w:hAnsi="PT Astra Serif" w:cs="Arial"/>
          <w:sz w:val="28"/>
          <w:szCs w:val="28"/>
        </w:rPr>
        <w:t>совершенствования системы управления муниципальным имуществом.</w:t>
      </w:r>
    </w:p>
    <w:p w:rsidR="00A94B4A" w:rsidRDefault="00A94B4A" w:rsidP="00A94B4A">
      <w:pPr>
        <w:spacing w:after="0" w:line="240" w:lineRule="auto"/>
        <w:ind w:firstLine="709"/>
        <w:jc w:val="both"/>
        <w:rPr>
          <w:rFonts w:ascii="PT Astra Serif" w:hAnsi="PT Astra Serif" w:cs="Arial"/>
          <w:sz w:val="28"/>
          <w:szCs w:val="28"/>
        </w:rPr>
      </w:pPr>
    </w:p>
    <w:p w:rsidR="00A94B4A" w:rsidRDefault="00A94B4A" w:rsidP="00A94B4A">
      <w:pPr>
        <w:spacing w:after="0" w:line="240" w:lineRule="auto"/>
        <w:ind w:firstLine="709"/>
        <w:jc w:val="center"/>
        <w:rPr>
          <w:rFonts w:ascii="PT Astra Serif" w:hAnsi="PT Astra Serif" w:cs="Arial"/>
          <w:b/>
          <w:sz w:val="28"/>
          <w:szCs w:val="28"/>
        </w:rPr>
      </w:pPr>
      <w:r>
        <w:rPr>
          <w:rFonts w:ascii="PT Astra Serif" w:hAnsi="PT Astra Serif" w:cs="Arial"/>
          <w:b/>
          <w:sz w:val="28"/>
          <w:szCs w:val="28"/>
        </w:rPr>
        <w:t xml:space="preserve">Основные меры правового регулирования </w:t>
      </w:r>
    </w:p>
    <w:p w:rsidR="00A94B4A" w:rsidRDefault="00A94B4A" w:rsidP="00A94B4A">
      <w:pPr>
        <w:spacing w:after="0" w:line="240" w:lineRule="auto"/>
        <w:ind w:firstLine="709"/>
        <w:jc w:val="center"/>
        <w:rPr>
          <w:rFonts w:ascii="PT Astra Serif" w:hAnsi="PT Astra Serif" w:cs="Arial"/>
          <w:b/>
          <w:sz w:val="28"/>
          <w:szCs w:val="28"/>
        </w:rPr>
      </w:pPr>
      <w:r>
        <w:rPr>
          <w:rFonts w:ascii="PT Astra Serif" w:hAnsi="PT Astra Serif" w:cs="Arial"/>
          <w:b/>
          <w:sz w:val="28"/>
          <w:szCs w:val="28"/>
        </w:rPr>
        <w:t>в сфере реализации Программы</w:t>
      </w:r>
    </w:p>
    <w:p w:rsidR="00A94B4A" w:rsidRDefault="00A94B4A" w:rsidP="00A94B4A">
      <w:pPr>
        <w:spacing w:after="0" w:line="240" w:lineRule="auto"/>
        <w:ind w:firstLine="709"/>
        <w:jc w:val="both"/>
        <w:rPr>
          <w:rFonts w:ascii="PT Astra Serif" w:hAnsi="PT Astra Serif" w:cs="Arial"/>
          <w:sz w:val="28"/>
          <w:szCs w:val="28"/>
        </w:rPr>
      </w:pP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В соответствии с постановлением администрации муниципального образования город Донской от 04.02.2019 № 93 «Об утверждении Положения о комитете имущественных и земельных отношений администрации муниципального образования город Донской», комитет осуществляет управление и распоряжение муниципальным имуществом муниципального образования город Донской.</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В своей деятельности Комитет руководствуется Конституцией Российской Федерации, действующим законодательством Российской Федерации и Тульской области, Уставом муниципального образования город Донской, нормативными правовыми актами муниципального образования город Донской и Положением о комитете имущественных и земельных отношений администрации муниципального образования город Донской».</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В связи с изменением законодательства Российской Федерации в сфере управления и распоряжения имуществом и в целях эффективного осуществления мероприятий Программы в настоящую Программу будут вноситься изменения с учетом изменений, вносимых в законодательство Российской федерации и Тульской области.</w:t>
      </w:r>
    </w:p>
    <w:p w:rsidR="00A94B4A" w:rsidRDefault="00A94B4A" w:rsidP="00A94B4A">
      <w:pPr>
        <w:spacing w:after="0" w:line="240" w:lineRule="auto"/>
        <w:ind w:firstLine="708"/>
        <w:jc w:val="both"/>
        <w:rPr>
          <w:rFonts w:ascii="PT Astra Serif" w:eastAsia="Times New Roman" w:hAnsi="PT Astra Serif" w:cs="Arial"/>
          <w:sz w:val="28"/>
          <w:szCs w:val="28"/>
          <w:lang w:eastAsia="ru-RU"/>
        </w:rPr>
      </w:pPr>
    </w:p>
    <w:p w:rsidR="00A94B4A" w:rsidRDefault="00A94B4A" w:rsidP="00A94B4A">
      <w:pPr>
        <w:spacing w:after="0" w:line="240" w:lineRule="auto"/>
        <w:ind w:firstLine="708"/>
        <w:jc w:val="center"/>
        <w:rPr>
          <w:rFonts w:ascii="PT Astra Serif" w:hAnsi="PT Astra Serif" w:cs="Arial"/>
          <w:b/>
          <w:sz w:val="28"/>
          <w:szCs w:val="28"/>
        </w:rPr>
      </w:pPr>
      <w:r>
        <w:rPr>
          <w:rFonts w:ascii="PT Astra Serif" w:hAnsi="PT Astra Serif" w:cs="Arial"/>
          <w:b/>
          <w:sz w:val="28"/>
          <w:szCs w:val="28"/>
        </w:rPr>
        <w:t>Анализ рисков реализации Программы</w:t>
      </w:r>
    </w:p>
    <w:p w:rsidR="00A94B4A" w:rsidRDefault="00A94B4A" w:rsidP="00A94B4A">
      <w:pPr>
        <w:widowControl w:val="0"/>
        <w:autoSpaceDE w:val="0"/>
        <w:autoSpaceDN w:val="0"/>
        <w:adjustRightInd w:val="0"/>
        <w:spacing w:after="0" w:line="240" w:lineRule="auto"/>
        <w:ind w:firstLine="709"/>
        <w:jc w:val="center"/>
        <w:rPr>
          <w:rFonts w:ascii="PT Astra Serif" w:hAnsi="PT Astra Serif" w:cs="Arial"/>
          <w:b/>
          <w:sz w:val="28"/>
          <w:szCs w:val="28"/>
        </w:rPr>
      </w:pPr>
    </w:p>
    <w:p w:rsidR="00A94B4A" w:rsidRDefault="00A94B4A" w:rsidP="00A94B4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К основным рискам реализации Программы относятся финансово-экономические риски, в том числе непредвиденные, нормативно - правовые риски, организационные и управленческие риски, социальные риски.</w:t>
      </w:r>
    </w:p>
    <w:p w:rsidR="00A94B4A" w:rsidRDefault="00A94B4A" w:rsidP="00A94B4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 xml:space="preserve">Финансово-экономические риски связаны с возможным недофинансированием мероприятий Программы со стороны бюджета муниципального образования. Причинами непредвиденных рисков </w:t>
      </w:r>
      <w:r>
        <w:rPr>
          <w:rFonts w:ascii="PT Astra Serif" w:hAnsi="PT Astra Serif" w:cs="Arial"/>
          <w:sz w:val="28"/>
          <w:szCs w:val="28"/>
        </w:rPr>
        <w:lastRenderedPageBreak/>
        <w:t>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бюджеты всех уровней и к необходимости концентрации средств бюджетов на преодоление последствий данных процессов.</w:t>
      </w:r>
    </w:p>
    <w:p w:rsidR="00A94B4A" w:rsidRDefault="00A94B4A" w:rsidP="00A94B4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Нормативно-правовые риски могут быть определены неприятием или несвоевременным приятием необходимых нормативных правовых актов, федерального законодательства, влияющих на мероприятия Программы, появлением новых нормативно-правовых актов, регулирующих сферу имущественных отношений.</w:t>
      </w:r>
    </w:p>
    <w:p w:rsidR="00A94B4A" w:rsidRDefault="00A94B4A" w:rsidP="00A94B4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Организационные и управленческие риски могут возникнуть по причине недостаточной проработки вопросов, решаемых в рамках Программы, неадекватности системы мониторинга реализации Программы, отставания от сроков реализации мероприятий.</w:t>
      </w:r>
    </w:p>
    <w:p w:rsidR="00A94B4A" w:rsidRDefault="00A94B4A" w:rsidP="00A94B4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Социальные риски связаны с сопротивлением населения, профессиональной общественности целям реализации Программы.</w:t>
      </w:r>
    </w:p>
    <w:p w:rsidR="00A94B4A" w:rsidRDefault="00A94B4A" w:rsidP="00A94B4A">
      <w:pPr>
        <w:widowControl w:val="0"/>
        <w:autoSpaceDE w:val="0"/>
        <w:autoSpaceDN w:val="0"/>
        <w:adjustRightInd w:val="0"/>
        <w:spacing w:after="0" w:line="240" w:lineRule="auto"/>
        <w:ind w:firstLine="709"/>
        <w:jc w:val="both"/>
        <w:rPr>
          <w:rFonts w:ascii="PT Astra Serif" w:hAnsi="PT Astra Serif" w:cs="Arial"/>
          <w:sz w:val="28"/>
          <w:szCs w:val="28"/>
        </w:rPr>
      </w:pPr>
      <w:r>
        <w:rPr>
          <w:rFonts w:ascii="PT Astra Serif" w:hAnsi="PT Astra Serif" w:cs="Arial"/>
          <w:sz w:val="28"/>
          <w:szCs w:val="28"/>
        </w:rPr>
        <w:t>Для предотвращения и минимизации финансово-экономических и нормативно-правовых рисков предлагается организовать мониторинг хода реализации мероприятий Программы, что позволит своевременно принимать управленческие решения в отношении повышения эффективности использования средств и ресурсов Программы, своевременной и качественной подготовки нормативных правовых документов.</w:t>
      </w:r>
    </w:p>
    <w:p w:rsidR="00A94B4A" w:rsidRDefault="00A94B4A" w:rsidP="00A94B4A">
      <w:pPr>
        <w:spacing w:after="0" w:line="240" w:lineRule="auto"/>
        <w:ind w:left="360"/>
        <w:jc w:val="center"/>
        <w:rPr>
          <w:rFonts w:ascii="PT Astra Serif" w:hAnsi="PT Astra Serif" w:cs="Arial"/>
          <w:b/>
          <w:sz w:val="28"/>
          <w:szCs w:val="28"/>
        </w:rPr>
      </w:pPr>
      <w:r>
        <w:rPr>
          <w:rFonts w:ascii="PT Astra Serif" w:hAnsi="PT Astra Serif" w:cs="Arial"/>
          <w:b/>
          <w:sz w:val="28"/>
          <w:szCs w:val="28"/>
        </w:rPr>
        <w:t xml:space="preserve"> </w:t>
      </w:r>
    </w:p>
    <w:p w:rsidR="00A94B4A" w:rsidRDefault="00A94B4A" w:rsidP="00A94B4A">
      <w:pPr>
        <w:spacing w:after="0" w:line="240" w:lineRule="auto"/>
        <w:ind w:left="360"/>
        <w:jc w:val="center"/>
        <w:rPr>
          <w:rFonts w:ascii="PT Astra Serif" w:hAnsi="PT Astra Serif" w:cs="Arial"/>
          <w:b/>
          <w:sz w:val="28"/>
          <w:szCs w:val="28"/>
        </w:rPr>
      </w:pPr>
      <w:r>
        <w:rPr>
          <w:rFonts w:ascii="PT Astra Serif" w:hAnsi="PT Astra Serif" w:cs="Arial"/>
          <w:b/>
          <w:sz w:val="28"/>
          <w:szCs w:val="28"/>
        </w:rPr>
        <w:t>Ресурсное обеспечение муниципальной программы</w:t>
      </w:r>
    </w:p>
    <w:p w:rsidR="00A94B4A" w:rsidRDefault="00A94B4A" w:rsidP="00A94B4A">
      <w:pPr>
        <w:spacing w:after="0" w:line="240" w:lineRule="auto"/>
        <w:ind w:left="1065"/>
        <w:jc w:val="both"/>
        <w:rPr>
          <w:rFonts w:ascii="PT Astra Serif" w:hAnsi="PT Astra Serif" w:cs="Arial"/>
          <w:sz w:val="28"/>
          <w:szCs w:val="28"/>
        </w:rPr>
      </w:pPr>
    </w:p>
    <w:p w:rsidR="00A94B4A" w:rsidRDefault="00A94B4A" w:rsidP="00A94B4A">
      <w:pPr>
        <w:spacing w:after="0" w:line="240" w:lineRule="auto"/>
        <w:ind w:firstLine="705"/>
        <w:jc w:val="both"/>
        <w:rPr>
          <w:rFonts w:ascii="PT Astra Serif" w:hAnsi="PT Astra Serif" w:cs="Arial"/>
          <w:sz w:val="28"/>
          <w:szCs w:val="28"/>
        </w:rPr>
      </w:pPr>
      <w:r>
        <w:rPr>
          <w:rFonts w:ascii="PT Astra Serif" w:hAnsi="PT Astra Serif" w:cs="Arial"/>
          <w:sz w:val="28"/>
          <w:szCs w:val="28"/>
        </w:rPr>
        <w:t>Финансовое обеспечение реализации Программы осуществляется за счет средств бюджета муниципального образования</w:t>
      </w:r>
      <w:r w:rsidR="00791B3E">
        <w:rPr>
          <w:rFonts w:ascii="PT Astra Serif" w:hAnsi="PT Astra Serif" w:cs="Arial"/>
          <w:sz w:val="28"/>
          <w:szCs w:val="28"/>
        </w:rPr>
        <w:t>, средств бюджета Тульской области и средств федерального бюджета</w:t>
      </w:r>
      <w:r>
        <w:rPr>
          <w:rFonts w:ascii="PT Astra Serif" w:hAnsi="PT Astra Serif" w:cs="Arial"/>
          <w:sz w:val="28"/>
          <w:szCs w:val="28"/>
        </w:rPr>
        <w:t>.</w:t>
      </w:r>
    </w:p>
    <w:p w:rsidR="00A94B4A" w:rsidRDefault="00A94B4A" w:rsidP="00A94B4A">
      <w:pPr>
        <w:spacing w:after="0" w:line="240" w:lineRule="auto"/>
        <w:ind w:firstLine="705"/>
        <w:jc w:val="both"/>
        <w:rPr>
          <w:rFonts w:ascii="PT Astra Serif" w:hAnsi="PT Astra Serif" w:cs="Arial"/>
          <w:sz w:val="28"/>
          <w:szCs w:val="28"/>
        </w:rPr>
      </w:pPr>
      <w:r>
        <w:rPr>
          <w:rFonts w:ascii="PT Astra Serif" w:hAnsi="PT Astra Serif" w:cs="Arial"/>
          <w:sz w:val="28"/>
          <w:szCs w:val="28"/>
        </w:rPr>
        <w:t xml:space="preserve">Объемы бюджетных ассигнований уточняются при формировании бюджета на </w:t>
      </w:r>
      <w:r w:rsidR="00791B3E">
        <w:rPr>
          <w:rFonts w:ascii="PT Astra Serif" w:hAnsi="PT Astra Serif" w:cs="Arial"/>
          <w:sz w:val="28"/>
          <w:szCs w:val="28"/>
        </w:rPr>
        <w:t>очередной финансовый год и</w:t>
      </w:r>
      <w:r>
        <w:rPr>
          <w:rFonts w:ascii="PT Astra Serif" w:hAnsi="PT Astra Serif" w:cs="Arial"/>
          <w:sz w:val="28"/>
          <w:szCs w:val="28"/>
        </w:rPr>
        <w:t xml:space="preserve"> плановый период.</w:t>
      </w:r>
    </w:p>
    <w:p w:rsidR="00A94B4A" w:rsidRDefault="00A94B4A" w:rsidP="00A94B4A">
      <w:pPr>
        <w:spacing w:after="0" w:line="240" w:lineRule="auto"/>
        <w:ind w:firstLine="709"/>
        <w:jc w:val="both"/>
        <w:rPr>
          <w:rFonts w:ascii="PT Astra Serif" w:hAnsi="PT Astra Serif" w:cs="Arial"/>
          <w:sz w:val="28"/>
          <w:szCs w:val="28"/>
        </w:rPr>
      </w:pPr>
    </w:p>
    <w:p w:rsidR="00A94B4A" w:rsidRDefault="00A94B4A" w:rsidP="00A94B4A">
      <w:pPr>
        <w:spacing w:after="0" w:line="240" w:lineRule="auto"/>
        <w:ind w:firstLine="709"/>
        <w:jc w:val="both"/>
        <w:rPr>
          <w:rFonts w:ascii="PT Astra Serif" w:hAnsi="PT Astra Serif" w:cs="Arial"/>
          <w:b/>
          <w:sz w:val="28"/>
          <w:szCs w:val="28"/>
        </w:rPr>
      </w:pPr>
      <w:r>
        <w:rPr>
          <w:rFonts w:ascii="PT Astra Serif" w:hAnsi="PT Astra Serif" w:cs="Arial"/>
          <w:b/>
          <w:sz w:val="28"/>
          <w:szCs w:val="28"/>
        </w:rPr>
        <w:t>Система управления и контроля за реализацией Программы</w:t>
      </w:r>
    </w:p>
    <w:p w:rsidR="00A94B4A" w:rsidRDefault="00A94B4A" w:rsidP="00A94B4A">
      <w:pPr>
        <w:spacing w:after="0" w:line="240" w:lineRule="auto"/>
        <w:ind w:firstLine="709"/>
        <w:jc w:val="both"/>
        <w:rPr>
          <w:rFonts w:ascii="PT Astra Serif" w:hAnsi="PT Astra Serif" w:cs="Arial"/>
          <w:sz w:val="28"/>
          <w:szCs w:val="28"/>
        </w:rPr>
      </w:pP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Управление реализацией Программы и ответственность за решение задач, предусмотренных Программой, обеспечение утвержденных значений целевых индикаторов (показателей) возлагается на председателя комитета имущественных и земельных отношений администрации муниципального образования город Донской.</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lastRenderedPageBreak/>
        <w:t>Финансирование расходов на реализацию Программы осуществляется в порядке, установленном для исполнения расходов бюджета муниципального образования город Донской.</w:t>
      </w:r>
    </w:p>
    <w:p w:rsidR="00A94B4A" w:rsidRDefault="00A94B4A" w:rsidP="00A94B4A">
      <w:pPr>
        <w:spacing w:after="0" w:line="240" w:lineRule="auto"/>
        <w:ind w:firstLine="709"/>
        <w:jc w:val="both"/>
        <w:rPr>
          <w:rFonts w:ascii="PT Astra Serif" w:hAnsi="PT Astra Serif" w:cs="Arial"/>
          <w:sz w:val="28"/>
          <w:szCs w:val="28"/>
        </w:rPr>
      </w:pPr>
      <w:r>
        <w:rPr>
          <w:rFonts w:ascii="PT Astra Serif" w:hAnsi="PT Astra Serif" w:cs="Arial"/>
          <w:sz w:val="28"/>
          <w:szCs w:val="28"/>
        </w:rPr>
        <w:t>Комитет имущественных и земельных отношений администрации муниципального образования город Донской организует размещение информации о результатах реализации Программы на официальном сайте муниципального образования город Донской не позднее 1 марта года, следующим за отчетным финансовым годом.</w:t>
      </w:r>
    </w:p>
    <w:p w:rsidR="00BD2DB7" w:rsidRDefault="00BD2DB7" w:rsidP="00BD2DB7">
      <w:pPr>
        <w:spacing w:after="0" w:line="240" w:lineRule="auto"/>
        <w:ind w:firstLine="709"/>
        <w:jc w:val="both"/>
        <w:rPr>
          <w:rFonts w:ascii="PT Astra Serif" w:hAnsi="PT Astra Serif" w:cs="Arial"/>
          <w:sz w:val="28"/>
          <w:szCs w:val="28"/>
        </w:rPr>
      </w:pPr>
    </w:p>
    <w:p w:rsidR="00BD2DB7" w:rsidRDefault="00BD2DB7" w:rsidP="00BD2DB7">
      <w:pPr>
        <w:spacing w:after="0" w:line="240" w:lineRule="auto"/>
        <w:ind w:firstLine="709"/>
        <w:jc w:val="both"/>
        <w:rPr>
          <w:rFonts w:ascii="PT Astra Serif" w:hAnsi="PT Astra Serif" w:cs="Arial"/>
          <w:sz w:val="28"/>
          <w:szCs w:val="28"/>
        </w:rPr>
      </w:pPr>
    </w:p>
    <w:p w:rsidR="00BD2DB7" w:rsidRDefault="00BD2DB7" w:rsidP="00BD2DB7">
      <w:pPr>
        <w:spacing w:after="0" w:line="240" w:lineRule="auto"/>
        <w:ind w:firstLine="709"/>
        <w:jc w:val="both"/>
        <w:rPr>
          <w:rFonts w:ascii="PT Astra Serif" w:hAnsi="PT Astra Serif" w:cs="Arial"/>
          <w:sz w:val="28"/>
          <w:szCs w:val="28"/>
        </w:rPr>
      </w:pPr>
    </w:p>
    <w:p w:rsidR="00BD2DB7" w:rsidRDefault="00BD2DB7" w:rsidP="00C26945">
      <w:pPr>
        <w:spacing w:after="0" w:line="240" w:lineRule="auto"/>
        <w:ind w:firstLine="709"/>
        <w:jc w:val="both"/>
        <w:rPr>
          <w:rFonts w:ascii="PT Astra Serif" w:hAnsi="PT Astra Serif" w:cs="Arial"/>
          <w:sz w:val="23"/>
          <w:szCs w:val="23"/>
        </w:rPr>
      </w:pPr>
    </w:p>
    <w:p w:rsidR="000540D7" w:rsidRPr="006D199E" w:rsidRDefault="000540D7" w:rsidP="00ED0840">
      <w:pPr>
        <w:spacing w:after="0" w:line="240" w:lineRule="auto"/>
        <w:jc w:val="both"/>
        <w:rPr>
          <w:rFonts w:ascii="PT Astra Serif" w:hAnsi="PT Astra Serif" w:cs="Arial"/>
          <w:color w:val="FF0000"/>
          <w:sz w:val="23"/>
          <w:szCs w:val="23"/>
        </w:rPr>
        <w:sectPr w:rsidR="000540D7" w:rsidRPr="006D199E" w:rsidSect="00C013C3">
          <w:pgSz w:w="11906" w:h="16838"/>
          <w:pgMar w:top="284" w:right="851" w:bottom="1134" w:left="1701" w:header="568" w:footer="709" w:gutter="0"/>
          <w:pgNumType w:start="13"/>
          <w:cols w:space="708"/>
          <w:docGrid w:linePitch="360"/>
        </w:sectPr>
      </w:pPr>
    </w:p>
    <w:p w:rsidR="000540D7" w:rsidRPr="00633ED0" w:rsidRDefault="000540D7" w:rsidP="00ED0840">
      <w:pPr>
        <w:spacing w:after="0" w:line="240" w:lineRule="auto"/>
        <w:jc w:val="both"/>
        <w:rPr>
          <w:rFonts w:ascii="PT Astra Serif" w:hAnsi="PT Astra Serif" w:cs="Arial"/>
          <w:sz w:val="23"/>
          <w:szCs w:val="23"/>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633ED0" w:rsidRPr="00633ED0" w:rsidTr="009A4E0E">
        <w:tc>
          <w:tcPr>
            <w:tcW w:w="9716" w:type="dxa"/>
            <w:tcBorders>
              <w:top w:val="nil"/>
              <w:left w:val="nil"/>
              <w:bottom w:val="nil"/>
              <w:right w:val="nil"/>
            </w:tcBorders>
            <w:shd w:val="clear" w:color="auto" w:fill="auto"/>
          </w:tcPr>
          <w:tbl>
            <w:tblPr>
              <w:tblStyle w:val="ad"/>
              <w:tblpPr w:leftFromText="180" w:rightFromText="180" w:tblpX="-1139" w:tblpY="-463"/>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33ED0" w:rsidRPr="00633ED0" w:rsidTr="00E0094A">
              <w:tc>
                <w:tcPr>
                  <w:tcW w:w="9923" w:type="dxa"/>
                </w:tcPr>
                <w:p w:rsidR="00633ED0" w:rsidRPr="00633ED0" w:rsidRDefault="00633ED0" w:rsidP="00633ED0">
                  <w:pPr>
                    <w:spacing w:after="0" w:line="240" w:lineRule="auto"/>
                    <w:ind w:right="602"/>
                    <w:jc w:val="right"/>
                    <w:rPr>
                      <w:rFonts w:ascii="PT Astra Serif" w:eastAsia="Times New Roman" w:hAnsi="PT Astra Serif" w:cs="Times New Roman"/>
                      <w:sz w:val="28"/>
                      <w:szCs w:val="28"/>
                    </w:rPr>
                  </w:pPr>
                  <w:r w:rsidRPr="00633ED0">
                    <w:rPr>
                      <w:rFonts w:ascii="PT Astra Serif" w:eastAsia="Times New Roman" w:hAnsi="PT Astra Serif" w:cs="Times New Roman"/>
                      <w:sz w:val="28"/>
                      <w:szCs w:val="28"/>
                    </w:rPr>
                    <w:t xml:space="preserve">Приложение №1 </w:t>
                  </w:r>
                </w:p>
                <w:p w:rsidR="00633ED0" w:rsidRPr="00633ED0" w:rsidRDefault="00633ED0" w:rsidP="00633ED0">
                  <w:pPr>
                    <w:spacing w:after="0" w:line="240" w:lineRule="auto"/>
                    <w:ind w:right="460"/>
                    <w:jc w:val="right"/>
                    <w:rPr>
                      <w:rFonts w:ascii="PT Astra Serif" w:eastAsia="Times New Roman" w:hAnsi="PT Astra Serif" w:cs="Times New Roman"/>
                      <w:sz w:val="28"/>
                      <w:szCs w:val="28"/>
                    </w:rPr>
                  </w:pPr>
                  <w:r w:rsidRPr="00633ED0">
                    <w:rPr>
                      <w:rFonts w:ascii="PT Astra Serif" w:eastAsia="Times New Roman" w:hAnsi="PT Astra Serif" w:cs="Times New Roman"/>
                      <w:sz w:val="28"/>
                      <w:szCs w:val="28"/>
                    </w:rPr>
                    <w:t>к муниципальной программе</w:t>
                  </w:r>
                </w:p>
                <w:p w:rsidR="009573D0" w:rsidRDefault="00633ED0" w:rsidP="00633ED0">
                  <w:pPr>
                    <w:spacing w:after="0" w:line="240" w:lineRule="auto"/>
                    <w:ind w:right="460"/>
                    <w:jc w:val="right"/>
                    <w:rPr>
                      <w:rFonts w:ascii="PT Astra Serif" w:eastAsia="Times New Roman" w:hAnsi="PT Astra Serif" w:cs="Times New Roman"/>
                      <w:sz w:val="28"/>
                      <w:szCs w:val="28"/>
                    </w:rPr>
                  </w:pPr>
                  <w:r w:rsidRPr="00633ED0">
                    <w:rPr>
                      <w:rFonts w:ascii="PT Astra Serif" w:eastAsia="Times New Roman" w:hAnsi="PT Astra Serif" w:cs="Times New Roman"/>
                      <w:sz w:val="28"/>
                      <w:szCs w:val="28"/>
                    </w:rPr>
                    <w:t>«Управление муниципальным имуществом</w:t>
                  </w:r>
                </w:p>
                <w:p w:rsidR="00E0094A" w:rsidRPr="00633ED0" w:rsidRDefault="00633ED0" w:rsidP="00633ED0">
                  <w:pPr>
                    <w:spacing w:after="0" w:line="240" w:lineRule="auto"/>
                    <w:ind w:right="460"/>
                    <w:jc w:val="right"/>
                    <w:rPr>
                      <w:rFonts w:ascii="PT Astra Serif" w:eastAsia="Times New Roman" w:hAnsi="PT Astra Serif" w:cs="Times New Roman"/>
                      <w:sz w:val="24"/>
                      <w:szCs w:val="24"/>
                    </w:rPr>
                  </w:pPr>
                  <w:r w:rsidRPr="00633ED0">
                    <w:rPr>
                      <w:rFonts w:ascii="PT Astra Serif" w:eastAsia="Times New Roman" w:hAnsi="PT Astra Serif" w:cs="Times New Roman"/>
                      <w:sz w:val="28"/>
                      <w:szCs w:val="28"/>
                    </w:rPr>
                    <w:t xml:space="preserve"> и земельными ресурсами»</w:t>
                  </w:r>
                </w:p>
              </w:tc>
            </w:tr>
          </w:tbl>
          <w:p w:rsidR="00E0094A" w:rsidRPr="00633ED0" w:rsidRDefault="00E0094A" w:rsidP="00E0094A">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p>
        </w:tc>
      </w:tr>
    </w:tbl>
    <w:p w:rsidR="00B7530E" w:rsidRPr="00633ED0" w:rsidRDefault="00B7530E"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803BA2" w:rsidRPr="00F66904" w:rsidRDefault="00E0094A"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633ED0">
        <w:rPr>
          <w:rFonts w:ascii="PT Astra Serif" w:eastAsia="Times New Roman" w:hAnsi="PT Astra Serif" w:cs="Times New Roman"/>
          <w:b/>
          <w:sz w:val="28"/>
          <w:szCs w:val="28"/>
          <w:lang w:eastAsia="ru-RU"/>
        </w:rPr>
        <w:t xml:space="preserve">Паспорт комплекса процессных </w:t>
      </w:r>
      <w:r w:rsidRPr="00F66904">
        <w:rPr>
          <w:rFonts w:ascii="PT Astra Serif" w:eastAsia="Times New Roman" w:hAnsi="PT Astra Serif" w:cs="Times New Roman"/>
          <w:b/>
          <w:sz w:val="28"/>
          <w:szCs w:val="28"/>
          <w:lang w:eastAsia="ru-RU"/>
        </w:rPr>
        <w:t xml:space="preserve">мероприятий </w:t>
      </w:r>
    </w:p>
    <w:p w:rsidR="00E0094A" w:rsidRPr="00C33373" w:rsidRDefault="00803BA2" w:rsidP="0087178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952890">
        <w:rPr>
          <w:rFonts w:ascii="PT Astra Serif" w:eastAsia="Times New Roman" w:hAnsi="PT Astra Serif" w:cs="Times New Roman"/>
          <w:b/>
          <w:sz w:val="28"/>
          <w:szCs w:val="28"/>
          <w:lang w:eastAsia="ru-RU"/>
        </w:rPr>
        <w:t>«</w:t>
      </w:r>
      <w:r w:rsidR="005C7B73">
        <w:rPr>
          <w:rFonts w:ascii="PT Astra Serif" w:eastAsia="Times New Roman" w:hAnsi="PT Astra Serif" w:cs="Times New Roman"/>
          <w:b/>
          <w:sz w:val="28"/>
          <w:szCs w:val="28"/>
          <w:lang w:eastAsia="ru-RU"/>
        </w:rPr>
        <w:t>Имущественные отношения</w:t>
      </w:r>
      <w:r w:rsidR="00871780" w:rsidRPr="00952890">
        <w:rPr>
          <w:rFonts w:ascii="PT Astra Serif" w:eastAsia="Times New Roman" w:hAnsi="PT Astra Serif" w:cs="Times New Roman"/>
          <w:b/>
          <w:sz w:val="28"/>
          <w:szCs w:val="28"/>
          <w:lang w:eastAsia="ru-RU"/>
        </w:rPr>
        <w:t>»</w:t>
      </w:r>
    </w:p>
    <w:p w:rsidR="00E956FD" w:rsidRPr="00C33373" w:rsidRDefault="00E956FD" w:rsidP="00871780">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E0094A" w:rsidRPr="00C33373" w:rsidRDefault="00CF36FD" w:rsidP="00CF36FD">
      <w:pPr>
        <w:pStyle w:val="aa"/>
        <w:numPr>
          <w:ilvl w:val="0"/>
          <w:numId w:val="17"/>
        </w:num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lang w:eastAsia="ru-RU"/>
        </w:rPr>
      </w:pPr>
      <w:r w:rsidRPr="00C33373">
        <w:rPr>
          <w:rFonts w:ascii="PT Astra Serif" w:eastAsia="Times New Roman" w:hAnsi="PT Astra Serif" w:cs="Times New Roman"/>
          <w:sz w:val="28"/>
          <w:szCs w:val="28"/>
          <w:lang w:eastAsia="ru-RU"/>
        </w:rPr>
        <w:t>Общие положения</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623"/>
      </w:tblGrid>
      <w:tr w:rsidR="006D199E" w:rsidRPr="006D199E" w:rsidTr="00ED3011">
        <w:tc>
          <w:tcPr>
            <w:tcW w:w="3119" w:type="dxa"/>
            <w:shd w:val="clear" w:color="auto" w:fill="auto"/>
          </w:tcPr>
          <w:p w:rsidR="00E0094A" w:rsidRPr="00633ED0" w:rsidRDefault="00E0094A" w:rsidP="00C33373">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33ED0">
              <w:rPr>
                <w:rFonts w:ascii="PT Astra Serif" w:eastAsia="Times New Roman" w:hAnsi="PT Astra Serif" w:cs="Times New Roman"/>
                <w:sz w:val="20"/>
                <w:szCs w:val="20"/>
                <w:lang w:eastAsia="ru-RU"/>
              </w:rPr>
              <w:t xml:space="preserve">Ответственный исполнитель </w:t>
            </w:r>
          </w:p>
        </w:tc>
        <w:tc>
          <w:tcPr>
            <w:tcW w:w="11623" w:type="dxa"/>
            <w:shd w:val="clear" w:color="auto" w:fill="auto"/>
          </w:tcPr>
          <w:p w:rsidR="002556F6" w:rsidRPr="00633ED0" w:rsidRDefault="00C33373" w:rsidP="00AC125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33ED0">
              <w:rPr>
                <w:rFonts w:ascii="PT Astra Serif" w:eastAsia="Times New Roman" w:hAnsi="PT Astra Serif" w:cs="Times New Roman"/>
                <w:sz w:val="20"/>
                <w:szCs w:val="20"/>
                <w:lang w:eastAsia="ru-RU"/>
              </w:rPr>
              <w:t>Комитет имущественных и земельных отношений администрации муниципального образования город Донской</w:t>
            </w:r>
          </w:p>
        </w:tc>
      </w:tr>
      <w:tr w:rsidR="0033401A" w:rsidRPr="006D199E" w:rsidTr="009E0520">
        <w:tc>
          <w:tcPr>
            <w:tcW w:w="3119" w:type="dxa"/>
            <w:shd w:val="clear" w:color="auto" w:fill="auto"/>
          </w:tcPr>
          <w:p w:rsidR="0033401A" w:rsidRPr="00633ED0" w:rsidRDefault="0033401A" w:rsidP="0033401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33ED0">
              <w:rPr>
                <w:rFonts w:ascii="PT Astra Serif" w:eastAsia="Times New Roman" w:hAnsi="PT Astra Serif" w:cs="Times New Roman"/>
                <w:sz w:val="20"/>
                <w:szCs w:val="20"/>
                <w:lang w:eastAsia="ru-RU"/>
              </w:rPr>
              <w:t>Задачи комплекса процессных мероприятий программы</w:t>
            </w:r>
          </w:p>
        </w:tc>
        <w:tc>
          <w:tcPr>
            <w:tcW w:w="11623" w:type="dxa"/>
          </w:tcPr>
          <w:p w:rsidR="0033401A" w:rsidRPr="00633ED0" w:rsidRDefault="003A085C" w:rsidP="003A085C">
            <w:pPr>
              <w:pStyle w:val="aa"/>
              <w:tabs>
                <w:tab w:val="left" w:pos="356"/>
              </w:tabs>
              <w:spacing w:after="0" w:line="240" w:lineRule="auto"/>
              <w:ind w:left="0"/>
              <w:jc w:val="both"/>
              <w:rPr>
                <w:rFonts w:ascii="PT Astra Serif" w:hAnsi="PT Astra Serif" w:cs="Arial"/>
                <w:sz w:val="20"/>
                <w:szCs w:val="20"/>
              </w:rPr>
            </w:pPr>
            <w:r w:rsidRPr="00633ED0">
              <w:rPr>
                <w:rFonts w:ascii="PT Astra Serif" w:hAnsi="PT Astra Serif" w:cs="Arial"/>
                <w:sz w:val="20"/>
                <w:szCs w:val="20"/>
              </w:rPr>
              <w:t xml:space="preserve"> Эффективное владение, управление и распоряжение муниципальным имуществом</w:t>
            </w:r>
            <w:r w:rsidR="0033401A" w:rsidRPr="00633ED0">
              <w:rPr>
                <w:rFonts w:ascii="PT Astra Serif" w:hAnsi="PT Astra Serif" w:cs="Arial"/>
                <w:sz w:val="20"/>
                <w:szCs w:val="20"/>
              </w:rPr>
              <w:t>.</w:t>
            </w:r>
          </w:p>
        </w:tc>
      </w:tr>
      <w:tr w:rsidR="0033401A" w:rsidRPr="006D199E" w:rsidTr="00ED3011">
        <w:tc>
          <w:tcPr>
            <w:tcW w:w="3119" w:type="dxa"/>
            <w:shd w:val="clear" w:color="auto" w:fill="auto"/>
          </w:tcPr>
          <w:p w:rsidR="0033401A" w:rsidRPr="00633ED0" w:rsidRDefault="0033401A" w:rsidP="0033401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33ED0">
              <w:rPr>
                <w:rFonts w:ascii="PT Astra Serif" w:eastAsia="Times New Roman" w:hAnsi="PT Astra Serif" w:cs="Times New Roman"/>
                <w:sz w:val="20"/>
                <w:szCs w:val="20"/>
                <w:lang w:eastAsia="ru-RU"/>
              </w:rPr>
              <w:t>Ожидаемый непосредственный результат</w:t>
            </w:r>
          </w:p>
        </w:tc>
        <w:tc>
          <w:tcPr>
            <w:tcW w:w="11623" w:type="dxa"/>
            <w:shd w:val="clear" w:color="auto" w:fill="auto"/>
          </w:tcPr>
          <w:p w:rsidR="0033401A" w:rsidRPr="00633ED0" w:rsidRDefault="006D0D81" w:rsidP="006D0D81">
            <w:pPr>
              <w:spacing w:after="0" w:line="240" w:lineRule="auto"/>
              <w:rPr>
                <w:rFonts w:ascii="PT Astra Serif" w:eastAsia="Times New Roman" w:hAnsi="PT Astra Serif" w:cs="Arial"/>
                <w:sz w:val="20"/>
                <w:szCs w:val="20"/>
                <w:lang w:eastAsia="ru-RU"/>
              </w:rPr>
            </w:pPr>
            <w:r w:rsidRPr="00633ED0">
              <w:rPr>
                <w:rFonts w:ascii="PT Astra Serif" w:eastAsia="Times New Roman" w:hAnsi="PT Astra Serif" w:cs="Times New Roman"/>
                <w:sz w:val="20"/>
                <w:szCs w:val="20"/>
                <w:lang w:eastAsia="ru-RU"/>
              </w:rPr>
              <w:t xml:space="preserve">Достижение и сохранение высокого качества управления муниципальным </w:t>
            </w:r>
            <w:r w:rsidR="003A085C" w:rsidRPr="00633ED0">
              <w:rPr>
                <w:rFonts w:ascii="PT Astra Serif" w:eastAsia="Times New Roman" w:hAnsi="PT Astra Serif" w:cs="Times New Roman"/>
                <w:sz w:val="20"/>
                <w:szCs w:val="20"/>
                <w:lang w:eastAsia="ru-RU"/>
              </w:rPr>
              <w:t>имуществом.</w:t>
            </w:r>
          </w:p>
        </w:tc>
      </w:tr>
      <w:tr w:rsidR="0033401A" w:rsidRPr="006D199E" w:rsidTr="00ED3011">
        <w:tc>
          <w:tcPr>
            <w:tcW w:w="3119" w:type="dxa"/>
            <w:shd w:val="clear" w:color="auto" w:fill="auto"/>
          </w:tcPr>
          <w:p w:rsidR="0033401A" w:rsidRPr="00633ED0" w:rsidRDefault="0033401A" w:rsidP="0033401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33ED0">
              <w:rPr>
                <w:rFonts w:ascii="PT Astra Serif" w:eastAsia="Times New Roman" w:hAnsi="PT Astra Serif" w:cs="Times New Roman"/>
                <w:sz w:val="20"/>
                <w:szCs w:val="20"/>
                <w:lang w:eastAsia="ru-RU"/>
              </w:rPr>
              <w:t>Объемы финансового обеспечения за весь период реализации,  рублей</w:t>
            </w:r>
          </w:p>
        </w:tc>
        <w:tc>
          <w:tcPr>
            <w:tcW w:w="11623" w:type="dxa"/>
            <w:shd w:val="clear" w:color="auto" w:fill="auto"/>
          </w:tcPr>
          <w:p w:rsidR="0033401A" w:rsidRPr="00633ED0" w:rsidRDefault="0033401A" w:rsidP="0033401A">
            <w:pPr>
              <w:spacing w:after="0" w:line="240" w:lineRule="auto"/>
              <w:jc w:val="both"/>
              <w:rPr>
                <w:rFonts w:ascii="PT Astra Serif" w:eastAsia="Times New Roman" w:hAnsi="PT Astra Serif" w:cs="Times New Roman"/>
                <w:b/>
                <w:sz w:val="20"/>
                <w:szCs w:val="20"/>
                <w:lang w:eastAsia="ru-RU"/>
              </w:rPr>
            </w:pPr>
            <w:r w:rsidRPr="00633ED0">
              <w:rPr>
                <w:rFonts w:ascii="PT Astra Serif" w:eastAsia="Times New Roman" w:hAnsi="PT Astra Serif" w:cs="Times New Roman"/>
                <w:b/>
                <w:sz w:val="20"/>
                <w:szCs w:val="20"/>
                <w:lang w:eastAsia="ru-RU"/>
              </w:rPr>
              <w:t>Всего 64 861 320,00, в том числе по годам:</w:t>
            </w:r>
          </w:p>
          <w:p w:rsidR="0033401A" w:rsidRPr="00633ED0" w:rsidRDefault="0033401A" w:rsidP="0033401A">
            <w:pPr>
              <w:spacing w:after="0" w:line="240" w:lineRule="auto"/>
              <w:jc w:val="both"/>
              <w:rPr>
                <w:rFonts w:ascii="PT Astra Serif" w:eastAsia="Times New Roman" w:hAnsi="PT Astra Serif" w:cs="Times New Roman"/>
                <w:sz w:val="20"/>
                <w:szCs w:val="20"/>
                <w:lang w:eastAsia="ru-RU"/>
              </w:rPr>
            </w:pPr>
            <w:r w:rsidRPr="00633ED0">
              <w:rPr>
                <w:rFonts w:ascii="PT Astra Serif" w:eastAsia="Times New Roman" w:hAnsi="PT Astra Serif" w:cs="Times New Roman"/>
                <w:sz w:val="20"/>
                <w:szCs w:val="20"/>
                <w:lang w:eastAsia="ru-RU"/>
              </w:rPr>
              <w:t>2022 г. – 14 186 000,00 руб.</w:t>
            </w:r>
          </w:p>
          <w:p w:rsidR="0033401A" w:rsidRPr="00633ED0" w:rsidRDefault="0033401A" w:rsidP="0033401A">
            <w:pPr>
              <w:spacing w:after="0" w:line="240" w:lineRule="auto"/>
              <w:jc w:val="both"/>
              <w:rPr>
                <w:rFonts w:ascii="PT Astra Serif" w:eastAsia="Times New Roman" w:hAnsi="PT Astra Serif" w:cs="Times New Roman"/>
                <w:sz w:val="20"/>
                <w:szCs w:val="20"/>
                <w:lang w:eastAsia="ru-RU"/>
              </w:rPr>
            </w:pPr>
            <w:r w:rsidRPr="00633ED0">
              <w:rPr>
                <w:rFonts w:ascii="PT Astra Serif" w:eastAsia="Times New Roman" w:hAnsi="PT Astra Serif" w:cs="Times New Roman"/>
                <w:sz w:val="20"/>
                <w:szCs w:val="20"/>
                <w:lang w:eastAsia="ru-RU"/>
              </w:rPr>
              <w:t>2023 г. – 12 652 000,00 руб.</w:t>
            </w:r>
          </w:p>
          <w:p w:rsidR="0033401A" w:rsidRPr="00633ED0" w:rsidRDefault="0033401A" w:rsidP="0033401A">
            <w:pPr>
              <w:spacing w:after="0" w:line="240" w:lineRule="auto"/>
              <w:jc w:val="both"/>
              <w:rPr>
                <w:rFonts w:ascii="PT Astra Serif" w:eastAsia="Times New Roman" w:hAnsi="PT Astra Serif" w:cs="Times New Roman"/>
                <w:sz w:val="20"/>
                <w:szCs w:val="20"/>
                <w:lang w:eastAsia="ru-RU"/>
              </w:rPr>
            </w:pPr>
            <w:r w:rsidRPr="00633ED0">
              <w:rPr>
                <w:rFonts w:ascii="PT Astra Serif" w:eastAsia="Times New Roman" w:hAnsi="PT Astra Serif" w:cs="Times New Roman"/>
                <w:sz w:val="20"/>
                <w:szCs w:val="20"/>
                <w:lang w:eastAsia="ru-RU"/>
              </w:rPr>
              <w:t>2024 г. – 12 674 440,00</w:t>
            </w:r>
            <w:r w:rsidR="00D67C0E">
              <w:rPr>
                <w:rFonts w:ascii="PT Astra Serif" w:eastAsia="Times New Roman" w:hAnsi="PT Astra Serif" w:cs="Times New Roman"/>
                <w:sz w:val="20"/>
                <w:szCs w:val="20"/>
                <w:lang w:eastAsia="ru-RU"/>
              </w:rPr>
              <w:t xml:space="preserve"> </w:t>
            </w:r>
            <w:r w:rsidRPr="00633ED0">
              <w:rPr>
                <w:rFonts w:ascii="PT Astra Serif" w:eastAsia="Times New Roman" w:hAnsi="PT Astra Serif" w:cs="Times New Roman"/>
                <w:sz w:val="20"/>
                <w:szCs w:val="20"/>
                <w:lang w:eastAsia="ru-RU"/>
              </w:rPr>
              <w:t>руб.</w:t>
            </w:r>
          </w:p>
          <w:p w:rsidR="0033401A" w:rsidRPr="00633ED0" w:rsidRDefault="0033401A" w:rsidP="0033401A">
            <w:pPr>
              <w:spacing w:after="0" w:line="240" w:lineRule="auto"/>
              <w:jc w:val="both"/>
              <w:rPr>
                <w:rFonts w:ascii="PT Astra Serif" w:eastAsia="Times New Roman" w:hAnsi="PT Astra Serif" w:cs="Times New Roman"/>
                <w:sz w:val="20"/>
                <w:szCs w:val="20"/>
                <w:lang w:eastAsia="ru-RU"/>
              </w:rPr>
            </w:pPr>
            <w:r w:rsidRPr="00633ED0">
              <w:rPr>
                <w:rFonts w:ascii="PT Astra Serif" w:eastAsia="Times New Roman" w:hAnsi="PT Astra Serif" w:cs="Times New Roman"/>
                <w:sz w:val="20"/>
                <w:szCs w:val="20"/>
                <w:lang w:eastAsia="ru-RU"/>
              </w:rPr>
              <w:t>2025 г. –</w:t>
            </w:r>
            <w:r w:rsidR="00085D91">
              <w:rPr>
                <w:rFonts w:ascii="PT Astra Serif" w:eastAsia="Times New Roman" w:hAnsi="PT Astra Serif" w:cs="Times New Roman"/>
                <w:sz w:val="20"/>
                <w:szCs w:val="20"/>
                <w:lang w:eastAsia="ru-RU"/>
              </w:rPr>
              <w:t xml:space="preserve"> </w:t>
            </w:r>
            <w:r w:rsidRPr="00633ED0">
              <w:rPr>
                <w:rFonts w:ascii="PT Astra Serif" w:eastAsia="Times New Roman" w:hAnsi="PT Astra Serif" w:cs="Times New Roman"/>
                <w:sz w:val="20"/>
                <w:szCs w:val="20"/>
                <w:lang w:eastAsia="ru-RU"/>
              </w:rPr>
              <w:t>12 674 440,00 руб.</w:t>
            </w:r>
          </w:p>
          <w:p w:rsidR="0033401A" w:rsidRPr="00633ED0" w:rsidRDefault="0033401A" w:rsidP="0033401A">
            <w:pPr>
              <w:spacing w:after="0" w:line="240" w:lineRule="auto"/>
              <w:jc w:val="both"/>
              <w:rPr>
                <w:rFonts w:ascii="PT Astra Serif" w:eastAsia="Times New Roman" w:hAnsi="PT Astra Serif" w:cs="Times New Roman"/>
                <w:sz w:val="20"/>
                <w:szCs w:val="20"/>
                <w:lang w:eastAsia="ru-RU"/>
              </w:rPr>
            </w:pPr>
            <w:r w:rsidRPr="00633ED0">
              <w:rPr>
                <w:rFonts w:ascii="PT Astra Serif" w:eastAsia="Times New Roman" w:hAnsi="PT Astra Serif" w:cs="Times New Roman"/>
                <w:sz w:val="20"/>
                <w:szCs w:val="20"/>
                <w:lang w:eastAsia="ru-RU"/>
              </w:rPr>
              <w:t xml:space="preserve">2026 г. - </w:t>
            </w:r>
            <w:r w:rsidR="00D67C0E">
              <w:rPr>
                <w:rFonts w:ascii="PT Astra Serif" w:eastAsia="Times New Roman" w:hAnsi="PT Astra Serif" w:cs="Times New Roman"/>
                <w:sz w:val="20"/>
                <w:szCs w:val="20"/>
                <w:lang w:eastAsia="ru-RU"/>
              </w:rPr>
              <w:t xml:space="preserve"> </w:t>
            </w:r>
            <w:r w:rsidRPr="00633ED0">
              <w:rPr>
                <w:rFonts w:ascii="PT Astra Serif" w:eastAsia="Times New Roman" w:hAnsi="PT Astra Serif" w:cs="Times New Roman"/>
                <w:sz w:val="20"/>
                <w:szCs w:val="20"/>
                <w:lang w:eastAsia="ru-RU"/>
              </w:rPr>
              <w:t>12 674 440,00 руб.</w:t>
            </w:r>
          </w:p>
        </w:tc>
      </w:tr>
    </w:tbl>
    <w:tbl>
      <w:tblPr>
        <w:tblStyle w:val="ad"/>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tblGrid>
      <w:tr w:rsidR="006D199E" w:rsidRPr="006D199E" w:rsidTr="00286A92">
        <w:tc>
          <w:tcPr>
            <w:tcW w:w="4681" w:type="dxa"/>
          </w:tcPr>
          <w:p w:rsidR="00803BA2" w:rsidRPr="006D199E"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8"/>
                <w:szCs w:val="28"/>
              </w:rPr>
            </w:pPr>
          </w:p>
        </w:tc>
      </w:tr>
    </w:tbl>
    <w:p w:rsidR="003A085C" w:rsidRDefault="003A085C" w:rsidP="00913658">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6D0D81" w:rsidRDefault="006D0D8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803BA2" w:rsidRPr="001729D6" w:rsidRDefault="00695D2B"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1729D6">
        <w:rPr>
          <w:rFonts w:ascii="PT Astra Serif" w:eastAsia="Times New Roman" w:hAnsi="PT Astra Serif" w:cs="Times New Roman"/>
          <w:b/>
          <w:sz w:val="28"/>
          <w:szCs w:val="28"/>
          <w:lang w:eastAsia="ru-RU"/>
        </w:rPr>
        <w:t>2.</w:t>
      </w:r>
      <w:r w:rsidR="00803BA2" w:rsidRPr="001729D6">
        <w:rPr>
          <w:rFonts w:ascii="PT Astra Serif" w:eastAsia="Times New Roman" w:hAnsi="PT Astra Serif" w:cs="Times New Roman"/>
          <w:b/>
          <w:sz w:val="28"/>
          <w:szCs w:val="28"/>
          <w:lang w:eastAsia="ru-RU"/>
        </w:rPr>
        <w:t xml:space="preserve">Перечень мероприятий (результатов) комплекса процессных мероприятий </w:t>
      </w:r>
    </w:p>
    <w:p w:rsidR="00333CAB" w:rsidRPr="001729D6" w:rsidRDefault="00333CAB" w:rsidP="00333CAB">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1729D6">
        <w:rPr>
          <w:rFonts w:ascii="PT Astra Serif" w:eastAsia="Times New Roman" w:hAnsi="PT Astra Serif" w:cs="Times New Roman"/>
          <w:b/>
          <w:sz w:val="28"/>
          <w:szCs w:val="28"/>
          <w:lang w:eastAsia="ru-RU"/>
        </w:rPr>
        <w:t>«Управление имуществом муниципального образования город Донской»</w:t>
      </w:r>
    </w:p>
    <w:p w:rsidR="00F7726E" w:rsidRPr="001729D6" w:rsidRDefault="00F7726E" w:rsidP="00F7726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417"/>
        <w:gridCol w:w="72"/>
        <w:gridCol w:w="1921"/>
        <w:gridCol w:w="2268"/>
        <w:gridCol w:w="1276"/>
        <w:gridCol w:w="1984"/>
        <w:gridCol w:w="1276"/>
        <w:gridCol w:w="1549"/>
        <w:gridCol w:w="1418"/>
        <w:gridCol w:w="1276"/>
        <w:gridCol w:w="1285"/>
      </w:tblGrid>
      <w:tr w:rsidR="006D199E" w:rsidRPr="001729D6" w:rsidTr="00384FA9">
        <w:trPr>
          <w:trHeight w:val="314"/>
        </w:trPr>
        <w:tc>
          <w:tcPr>
            <w:tcW w:w="489" w:type="dxa"/>
            <w:gridSpan w:val="2"/>
            <w:vMerge w:val="restart"/>
            <w:tcBorders>
              <w:top w:val="single" w:sz="4" w:space="0" w:color="000000"/>
              <w:left w:val="single" w:sz="4" w:space="0" w:color="000000"/>
              <w:right w:val="single" w:sz="4" w:space="0" w:color="000000"/>
            </w:tcBorders>
            <w:shd w:val="clear" w:color="auto" w:fill="auto"/>
          </w:tcPr>
          <w:p w:rsidR="00695D2B" w:rsidRPr="001729D6" w:rsidRDefault="00695D2B"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729D6">
              <w:rPr>
                <w:rFonts w:ascii="PT Astra Serif" w:eastAsia="Times New Roman" w:hAnsi="PT Astra Serif" w:cs="Times New Roman"/>
                <w:sz w:val="20"/>
                <w:szCs w:val="20"/>
                <w:lang w:eastAsia="ru-RU"/>
              </w:rPr>
              <w:t>№</w:t>
            </w:r>
          </w:p>
          <w:p w:rsidR="00695D2B" w:rsidRPr="001729D6" w:rsidRDefault="00695D2B"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729D6">
              <w:rPr>
                <w:rFonts w:ascii="PT Astra Serif" w:eastAsia="Times New Roman" w:hAnsi="PT Astra Serif" w:cs="Times New Roman"/>
                <w:sz w:val="20"/>
                <w:szCs w:val="20"/>
                <w:lang w:eastAsia="ru-RU"/>
              </w:rPr>
              <w:t>п/п</w:t>
            </w:r>
          </w:p>
        </w:tc>
        <w:tc>
          <w:tcPr>
            <w:tcW w:w="1921" w:type="dxa"/>
            <w:vMerge w:val="restart"/>
            <w:tcBorders>
              <w:top w:val="single" w:sz="4" w:space="0" w:color="000000"/>
              <w:left w:val="single" w:sz="4" w:space="0" w:color="000000"/>
              <w:right w:val="single" w:sz="4" w:space="0" w:color="000000"/>
            </w:tcBorders>
            <w:shd w:val="clear" w:color="auto" w:fill="auto"/>
          </w:tcPr>
          <w:p w:rsidR="00695D2B" w:rsidRPr="001729D6" w:rsidRDefault="00695D2B"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729D6">
              <w:rPr>
                <w:rFonts w:ascii="PT Astra Serif" w:eastAsia="Times New Roman" w:hAnsi="PT Astra Serif" w:cs="Times New Roman"/>
                <w:sz w:val="20"/>
                <w:szCs w:val="20"/>
                <w:lang w:eastAsia="ru-RU"/>
              </w:rPr>
              <w:t>Наименование мероприятия (результата)</w:t>
            </w:r>
          </w:p>
        </w:tc>
        <w:tc>
          <w:tcPr>
            <w:tcW w:w="2268" w:type="dxa"/>
            <w:tcBorders>
              <w:top w:val="single" w:sz="4" w:space="0" w:color="000000"/>
              <w:left w:val="single" w:sz="4" w:space="0" w:color="000000"/>
              <w:right w:val="single" w:sz="4" w:space="0" w:color="000000"/>
            </w:tcBorders>
          </w:tcPr>
          <w:p w:rsidR="00695D2B" w:rsidRPr="001729D6"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729D6">
              <w:rPr>
                <w:rFonts w:ascii="PT Astra Serif" w:eastAsia="Times New Roman" w:hAnsi="PT Astra Serif" w:cs="Times New Roman"/>
                <w:sz w:val="20"/>
                <w:szCs w:val="20"/>
                <w:lang w:eastAsia="ru-RU"/>
              </w:rPr>
              <w:t>Характеристика(описание мероприятия, результата)</w:t>
            </w:r>
          </w:p>
        </w:tc>
        <w:tc>
          <w:tcPr>
            <w:tcW w:w="1276" w:type="dxa"/>
            <w:tcBorders>
              <w:top w:val="single" w:sz="4" w:space="0" w:color="000000"/>
              <w:left w:val="single" w:sz="4" w:space="0" w:color="000000"/>
              <w:right w:val="single" w:sz="4" w:space="0" w:color="000000"/>
            </w:tcBorders>
          </w:tcPr>
          <w:p w:rsidR="0090020C" w:rsidRPr="001729D6"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729D6">
              <w:rPr>
                <w:rFonts w:ascii="PT Astra Serif" w:eastAsia="Times New Roman" w:hAnsi="PT Astra Serif" w:cs="Times New Roman"/>
                <w:sz w:val="20"/>
                <w:szCs w:val="20"/>
                <w:lang w:eastAsia="ru-RU"/>
              </w:rPr>
              <w:t xml:space="preserve">Единица измерения </w:t>
            </w:r>
          </w:p>
          <w:p w:rsidR="00695D2B" w:rsidRPr="001729D6"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729D6">
              <w:rPr>
                <w:rFonts w:ascii="PT Astra Serif" w:eastAsia="Times New Roman" w:hAnsi="PT Astra Serif" w:cs="Times New Roman"/>
                <w:sz w:val="20"/>
                <w:szCs w:val="20"/>
                <w:lang w:eastAsia="ru-RU"/>
              </w:rPr>
              <w:t>(по ОКЕИ)</w:t>
            </w:r>
          </w:p>
        </w:tc>
        <w:tc>
          <w:tcPr>
            <w:tcW w:w="1984" w:type="dxa"/>
            <w:tcBorders>
              <w:top w:val="single" w:sz="4" w:space="0" w:color="000000"/>
              <w:left w:val="single" w:sz="4" w:space="0" w:color="000000"/>
              <w:right w:val="single" w:sz="4" w:space="0" w:color="000000"/>
            </w:tcBorders>
          </w:tcPr>
          <w:p w:rsidR="00695D2B" w:rsidRPr="001729D6"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729D6">
              <w:rPr>
                <w:rFonts w:ascii="PT Astra Serif" w:eastAsia="Times New Roman" w:hAnsi="PT Astra Serif" w:cs="Times New Roman"/>
                <w:sz w:val="20"/>
                <w:szCs w:val="20"/>
                <w:lang w:eastAsia="ru-RU"/>
              </w:rPr>
              <w:t>Базовое значение</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rsidR="00695D2B" w:rsidRPr="001729D6"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729D6">
              <w:rPr>
                <w:rFonts w:ascii="PT Astra Serif" w:eastAsia="Times New Roman" w:hAnsi="PT Astra Serif" w:cs="Times New Roman"/>
                <w:sz w:val="20"/>
                <w:szCs w:val="20"/>
                <w:lang w:eastAsia="ru-RU"/>
              </w:rPr>
              <w:t>Значение мероприятия (результата) по годам</w:t>
            </w:r>
          </w:p>
        </w:tc>
      </w:tr>
      <w:tr w:rsidR="006D199E" w:rsidRPr="006D199E" w:rsidTr="0090020C">
        <w:trPr>
          <w:trHeight w:val="380"/>
        </w:trPr>
        <w:tc>
          <w:tcPr>
            <w:tcW w:w="489" w:type="dxa"/>
            <w:gridSpan w:val="2"/>
            <w:vMerge/>
            <w:tcBorders>
              <w:left w:val="single" w:sz="4" w:space="0" w:color="000000"/>
              <w:right w:val="single" w:sz="4" w:space="0" w:color="000000"/>
            </w:tcBorders>
            <w:shd w:val="clear" w:color="auto" w:fill="auto"/>
          </w:tcPr>
          <w:p w:rsidR="0090020C"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921" w:type="dxa"/>
            <w:vMerge/>
            <w:tcBorders>
              <w:left w:val="single" w:sz="4" w:space="0" w:color="000000"/>
              <w:right w:val="single" w:sz="4" w:space="0" w:color="000000"/>
            </w:tcBorders>
            <w:shd w:val="clear" w:color="auto" w:fill="auto"/>
          </w:tcPr>
          <w:p w:rsidR="0090020C"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2268" w:type="dxa"/>
            <w:tcBorders>
              <w:left w:val="single" w:sz="4" w:space="0" w:color="000000"/>
              <w:right w:val="single" w:sz="4" w:space="0" w:color="000000"/>
            </w:tcBorders>
          </w:tcPr>
          <w:p w:rsidR="0090020C"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left w:val="single" w:sz="4" w:space="0" w:color="000000"/>
              <w:right w:val="single" w:sz="4" w:space="0" w:color="000000"/>
            </w:tcBorders>
          </w:tcPr>
          <w:p w:rsidR="0090020C"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984" w:type="dxa"/>
            <w:tcBorders>
              <w:left w:val="single" w:sz="4" w:space="0" w:color="000000"/>
              <w:right w:val="single" w:sz="4" w:space="0" w:color="000000"/>
            </w:tcBorders>
          </w:tcPr>
          <w:p w:rsidR="0090020C"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right w:val="single" w:sz="4" w:space="0" w:color="000000"/>
            </w:tcBorders>
            <w:shd w:val="clear" w:color="auto" w:fill="auto"/>
          </w:tcPr>
          <w:p w:rsidR="0090020C"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2022</w:t>
            </w:r>
          </w:p>
        </w:tc>
        <w:tc>
          <w:tcPr>
            <w:tcW w:w="1549" w:type="dxa"/>
            <w:tcBorders>
              <w:top w:val="single" w:sz="4" w:space="0" w:color="000000"/>
              <w:left w:val="single" w:sz="4" w:space="0" w:color="000000"/>
              <w:right w:val="single" w:sz="4" w:space="0" w:color="000000"/>
            </w:tcBorders>
            <w:shd w:val="clear" w:color="auto" w:fill="auto"/>
          </w:tcPr>
          <w:p w:rsidR="0090020C"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2023</w:t>
            </w:r>
          </w:p>
        </w:tc>
        <w:tc>
          <w:tcPr>
            <w:tcW w:w="1418" w:type="dxa"/>
            <w:tcBorders>
              <w:top w:val="single" w:sz="4" w:space="0" w:color="000000"/>
              <w:left w:val="single" w:sz="4" w:space="0" w:color="000000"/>
              <w:right w:val="single" w:sz="4" w:space="0" w:color="000000"/>
            </w:tcBorders>
            <w:shd w:val="clear" w:color="auto" w:fill="auto"/>
          </w:tcPr>
          <w:p w:rsidR="0090020C"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2024</w:t>
            </w:r>
          </w:p>
        </w:tc>
        <w:tc>
          <w:tcPr>
            <w:tcW w:w="1276" w:type="dxa"/>
            <w:tcBorders>
              <w:top w:val="single" w:sz="4" w:space="0" w:color="000000"/>
              <w:left w:val="single" w:sz="4" w:space="0" w:color="000000"/>
              <w:right w:val="single" w:sz="4" w:space="0" w:color="000000"/>
            </w:tcBorders>
            <w:shd w:val="clear" w:color="auto" w:fill="auto"/>
          </w:tcPr>
          <w:p w:rsidR="0090020C"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2025</w:t>
            </w:r>
          </w:p>
        </w:tc>
        <w:tc>
          <w:tcPr>
            <w:tcW w:w="1285" w:type="dxa"/>
            <w:tcBorders>
              <w:top w:val="single" w:sz="4" w:space="0" w:color="000000"/>
              <w:left w:val="single" w:sz="4" w:space="0" w:color="000000"/>
              <w:right w:val="single" w:sz="4" w:space="0" w:color="000000"/>
            </w:tcBorders>
            <w:shd w:val="clear" w:color="auto" w:fill="auto"/>
          </w:tcPr>
          <w:p w:rsidR="0090020C"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2026</w:t>
            </w:r>
          </w:p>
        </w:tc>
      </w:tr>
      <w:tr w:rsidR="006D199E" w:rsidRPr="006D199E" w:rsidTr="0090020C">
        <w:trPr>
          <w:trHeight w:val="61"/>
        </w:trPr>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Pr>
          <w:p w:rsidR="00695D2B" w:rsidRPr="006925D0" w:rsidRDefault="00695D2B"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695D2B" w:rsidRPr="006925D0" w:rsidRDefault="00695D2B"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695D2B" w:rsidRPr="006925D0" w:rsidRDefault="00695D2B"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3</w:t>
            </w:r>
          </w:p>
        </w:tc>
        <w:tc>
          <w:tcPr>
            <w:tcW w:w="1276" w:type="dxa"/>
            <w:tcBorders>
              <w:top w:val="single" w:sz="4" w:space="0" w:color="000000"/>
              <w:left w:val="single" w:sz="4" w:space="0" w:color="000000"/>
              <w:bottom w:val="single" w:sz="4" w:space="0" w:color="000000"/>
              <w:right w:val="single" w:sz="4" w:space="0" w:color="000000"/>
            </w:tcBorders>
          </w:tcPr>
          <w:p w:rsidR="00695D2B" w:rsidRPr="006925D0" w:rsidRDefault="00695D2B" w:rsidP="00AC125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4</w:t>
            </w:r>
          </w:p>
        </w:tc>
        <w:tc>
          <w:tcPr>
            <w:tcW w:w="1984" w:type="dxa"/>
            <w:tcBorders>
              <w:top w:val="single" w:sz="4" w:space="0" w:color="000000"/>
              <w:left w:val="single" w:sz="4" w:space="0" w:color="000000"/>
              <w:bottom w:val="single" w:sz="4" w:space="0" w:color="000000"/>
              <w:right w:val="single" w:sz="4" w:space="0" w:color="000000"/>
            </w:tcBorders>
          </w:tcPr>
          <w:p w:rsidR="00695D2B"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95D2B"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6</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95D2B"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7</w:t>
            </w:r>
          </w:p>
        </w:tc>
        <w:tc>
          <w:tcPr>
            <w:tcW w:w="1418" w:type="dxa"/>
            <w:tcBorders>
              <w:top w:val="single" w:sz="4" w:space="0" w:color="000000"/>
              <w:left w:val="single" w:sz="4" w:space="0" w:color="000000"/>
              <w:bottom w:val="single" w:sz="4" w:space="0" w:color="000000"/>
              <w:right w:val="single" w:sz="4" w:space="0" w:color="000000"/>
            </w:tcBorders>
          </w:tcPr>
          <w:p w:rsidR="00695D2B" w:rsidRPr="006925D0" w:rsidRDefault="0090020C" w:rsidP="00AC125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8</w:t>
            </w:r>
          </w:p>
        </w:tc>
        <w:tc>
          <w:tcPr>
            <w:tcW w:w="1276" w:type="dxa"/>
            <w:tcBorders>
              <w:top w:val="single" w:sz="4" w:space="0" w:color="000000"/>
              <w:left w:val="single" w:sz="4" w:space="0" w:color="000000"/>
              <w:bottom w:val="single" w:sz="4" w:space="0" w:color="000000"/>
              <w:right w:val="single" w:sz="4" w:space="0" w:color="000000"/>
            </w:tcBorders>
          </w:tcPr>
          <w:p w:rsidR="00695D2B" w:rsidRPr="006925D0" w:rsidRDefault="0090020C"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9</w:t>
            </w:r>
          </w:p>
        </w:tc>
        <w:tc>
          <w:tcPr>
            <w:tcW w:w="1285" w:type="dxa"/>
            <w:tcBorders>
              <w:top w:val="single" w:sz="4" w:space="0" w:color="000000"/>
              <w:left w:val="single" w:sz="4" w:space="0" w:color="000000"/>
              <w:bottom w:val="single" w:sz="4" w:space="0" w:color="000000"/>
              <w:right w:val="single" w:sz="4" w:space="0" w:color="000000"/>
            </w:tcBorders>
          </w:tcPr>
          <w:p w:rsidR="00695D2B" w:rsidRPr="006925D0" w:rsidRDefault="0090020C" w:rsidP="0090020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10</w:t>
            </w:r>
          </w:p>
        </w:tc>
      </w:tr>
      <w:tr w:rsidR="006D199E" w:rsidRPr="006D199E" w:rsidTr="00695D2B">
        <w:trPr>
          <w:trHeight w:val="61"/>
        </w:trPr>
        <w:tc>
          <w:tcPr>
            <w:tcW w:w="14742" w:type="dxa"/>
            <w:gridSpan w:val="11"/>
            <w:tcBorders>
              <w:top w:val="single" w:sz="4" w:space="0" w:color="000000"/>
              <w:left w:val="single" w:sz="4" w:space="0" w:color="000000"/>
              <w:bottom w:val="single" w:sz="4" w:space="0" w:color="000000"/>
              <w:right w:val="single" w:sz="4" w:space="0" w:color="000000"/>
            </w:tcBorders>
          </w:tcPr>
          <w:p w:rsidR="00695D2B" w:rsidRPr="006925D0" w:rsidRDefault="00695D2B" w:rsidP="00692A3D">
            <w:pPr>
              <w:spacing w:after="0" w:line="240" w:lineRule="auto"/>
              <w:jc w:val="center"/>
              <w:rPr>
                <w:rFonts w:ascii="PT Astra Serif" w:eastAsia="Times New Roman" w:hAnsi="PT Astra Serif" w:cs="Times New Roman"/>
                <w:b/>
                <w:sz w:val="20"/>
                <w:szCs w:val="20"/>
                <w:lang w:eastAsia="ru-RU"/>
              </w:rPr>
            </w:pPr>
            <w:r w:rsidRPr="006925D0">
              <w:rPr>
                <w:rFonts w:ascii="PT Astra Serif" w:eastAsia="Times New Roman" w:hAnsi="PT Astra Serif" w:cs="Times New Roman"/>
                <w:b/>
                <w:bCs/>
                <w:sz w:val="20"/>
                <w:szCs w:val="20"/>
                <w:lang w:eastAsia="ru-RU"/>
              </w:rPr>
              <w:t>Задача 1</w:t>
            </w:r>
            <w:r w:rsidRPr="006925D0">
              <w:rPr>
                <w:rFonts w:ascii="PT Astra Serif" w:eastAsia="Times New Roman" w:hAnsi="PT Astra Serif" w:cs="Times New Roman"/>
                <w:b/>
                <w:sz w:val="20"/>
                <w:szCs w:val="20"/>
                <w:lang w:eastAsia="ru-RU"/>
              </w:rPr>
              <w:t xml:space="preserve"> </w:t>
            </w:r>
            <w:r w:rsidR="00333CAB" w:rsidRPr="007D5A51">
              <w:rPr>
                <w:rFonts w:ascii="PT Astra Serif" w:eastAsia="Times New Roman" w:hAnsi="PT Astra Serif" w:cs="Aharoni"/>
                <w:sz w:val="20"/>
                <w:szCs w:val="20"/>
                <w:lang w:eastAsia="ru-RU"/>
              </w:rPr>
              <w:t>Эффективное владение, управление и распоряжение муниципальным имуществом</w:t>
            </w:r>
          </w:p>
        </w:tc>
      </w:tr>
      <w:tr w:rsidR="006D199E" w:rsidRPr="006D199E" w:rsidTr="0032030A">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D76C51" w:rsidRPr="00A733F9" w:rsidRDefault="00D76C51"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733F9">
              <w:rPr>
                <w:rFonts w:ascii="PT Astra Serif" w:eastAsia="Times New Roman" w:hAnsi="PT Astra Serif" w:cs="Times New Roman"/>
                <w:sz w:val="20"/>
                <w:szCs w:val="20"/>
                <w:lang w:eastAsia="ru-RU"/>
              </w:rPr>
              <w:t>1.1</w:t>
            </w:r>
          </w:p>
        </w:tc>
        <w:tc>
          <w:tcPr>
            <w:tcW w:w="1993" w:type="dxa"/>
            <w:gridSpan w:val="2"/>
            <w:tcBorders>
              <w:top w:val="single" w:sz="4" w:space="0" w:color="000000"/>
              <w:left w:val="single" w:sz="4" w:space="0" w:color="000000"/>
              <w:bottom w:val="single" w:sz="4" w:space="0" w:color="auto"/>
              <w:right w:val="single" w:sz="4" w:space="0" w:color="000000"/>
            </w:tcBorders>
            <w:shd w:val="clear" w:color="auto" w:fill="auto"/>
          </w:tcPr>
          <w:p w:rsidR="00D76C51" w:rsidRPr="00A733F9" w:rsidRDefault="00D76C51" w:rsidP="00803BA2">
            <w:pPr>
              <w:spacing w:after="0" w:line="240" w:lineRule="auto"/>
              <w:rPr>
                <w:rFonts w:ascii="PT Astra Serif" w:eastAsia="Times New Roman" w:hAnsi="PT Astra Serif" w:cs="Times New Roman"/>
                <w:b/>
                <w:bCs/>
                <w:sz w:val="20"/>
                <w:szCs w:val="20"/>
                <w:lang w:eastAsia="ru-RU"/>
              </w:rPr>
            </w:pPr>
            <w:r w:rsidRPr="00A733F9">
              <w:rPr>
                <w:rFonts w:ascii="PT Astra Serif" w:eastAsia="Times New Roman" w:hAnsi="PT Astra Serif" w:cs="Times New Roman"/>
                <w:b/>
                <w:bCs/>
                <w:sz w:val="20"/>
                <w:szCs w:val="20"/>
                <w:lang w:eastAsia="ru-RU"/>
              </w:rPr>
              <w:t xml:space="preserve">Мероприятие 1.1 </w:t>
            </w:r>
          </w:p>
          <w:p w:rsidR="00D76C51" w:rsidRPr="00A733F9" w:rsidRDefault="00A733F9" w:rsidP="004572F8">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A733F9">
              <w:rPr>
                <w:rFonts w:ascii="PT Astra Serif" w:hAnsi="PT Astra Serif" w:cs="Arial"/>
                <w:sz w:val="20"/>
                <w:szCs w:val="20"/>
              </w:rPr>
              <w:t>Оценка имущества, выполнение кадастровых работ, изготовление технической документации, управление муниципальной собственностью</w:t>
            </w:r>
            <w:r w:rsidR="004572F8" w:rsidRPr="00A733F9">
              <w:rPr>
                <w:rFonts w:ascii="PT Astra Serif" w:eastAsia="Times New Roman" w:hAnsi="PT Astra Serif" w:cs="Times New Roman"/>
                <w:sz w:val="20"/>
                <w:szCs w:val="20"/>
                <w:lang w:eastAsia="ru-RU"/>
              </w:rPr>
              <w:t xml:space="preserve"> </w:t>
            </w:r>
          </w:p>
        </w:tc>
        <w:tc>
          <w:tcPr>
            <w:tcW w:w="2268" w:type="dxa"/>
            <w:tcBorders>
              <w:top w:val="single" w:sz="4" w:space="0" w:color="000000"/>
              <w:left w:val="single" w:sz="4" w:space="0" w:color="000000"/>
              <w:bottom w:val="single" w:sz="4" w:space="0" w:color="auto"/>
              <w:right w:val="single" w:sz="4" w:space="0" w:color="000000"/>
            </w:tcBorders>
          </w:tcPr>
          <w:p w:rsidR="00D76C51" w:rsidRPr="00633ED0" w:rsidRDefault="00C21FBA" w:rsidP="00CA049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33ED0">
              <w:rPr>
                <w:rFonts w:ascii="PT Astra Serif" w:eastAsia="Times New Roman" w:hAnsi="PT Astra Serif" w:cs="Times New Roman"/>
                <w:sz w:val="20"/>
                <w:szCs w:val="20"/>
                <w:lang w:eastAsia="ru-RU"/>
              </w:rPr>
              <w:t>Определение</w:t>
            </w:r>
            <w:r w:rsidR="00036930" w:rsidRPr="00633ED0">
              <w:rPr>
                <w:rFonts w:ascii="PT Astra Serif" w:eastAsia="Times New Roman" w:hAnsi="PT Astra Serif" w:cs="Times New Roman"/>
                <w:sz w:val="20"/>
                <w:szCs w:val="20"/>
                <w:lang w:eastAsia="ru-RU"/>
              </w:rPr>
              <w:t xml:space="preserve"> реальн</w:t>
            </w:r>
            <w:r w:rsidRPr="00633ED0">
              <w:rPr>
                <w:rFonts w:ascii="PT Astra Serif" w:eastAsia="Times New Roman" w:hAnsi="PT Astra Serif" w:cs="Times New Roman"/>
                <w:sz w:val="20"/>
                <w:szCs w:val="20"/>
                <w:lang w:eastAsia="ru-RU"/>
              </w:rPr>
              <w:t>ой</w:t>
            </w:r>
            <w:r w:rsidR="00036930" w:rsidRPr="00633ED0">
              <w:rPr>
                <w:rFonts w:ascii="PT Astra Serif" w:eastAsia="Times New Roman" w:hAnsi="PT Astra Serif" w:cs="Times New Roman"/>
                <w:sz w:val="20"/>
                <w:szCs w:val="20"/>
                <w:lang w:eastAsia="ru-RU"/>
              </w:rPr>
              <w:t xml:space="preserve"> стоимост</w:t>
            </w:r>
            <w:r w:rsidRPr="00633ED0">
              <w:rPr>
                <w:rFonts w:ascii="PT Astra Serif" w:eastAsia="Times New Roman" w:hAnsi="PT Astra Serif" w:cs="Times New Roman"/>
                <w:sz w:val="20"/>
                <w:szCs w:val="20"/>
                <w:lang w:eastAsia="ru-RU"/>
              </w:rPr>
              <w:t>и</w:t>
            </w:r>
            <w:r w:rsidR="00036930" w:rsidRPr="00633ED0">
              <w:rPr>
                <w:rFonts w:ascii="PT Astra Serif" w:eastAsia="Times New Roman" w:hAnsi="PT Astra Serif" w:cs="Times New Roman"/>
                <w:sz w:val="20"/>
                <w:szCs w:val="20"/>
                <w:lang w:eastAsia="ru-RU"/>
              </w:rPr>
              <w:t xml:space="preserve"> объектов муниципального имущества, оптимиз</w:t>
            </w:r>
            <w:r w:rsidRPr="00633ED0">
              <w:rPr>
                <w:rFonts w:ascii="PT Astra Serif" w:eastAsia="Times New Roman" w:hAnsi="PT Astra Serif" w:cs="Times New Roman"/>
                <w:sz w:val="20"/>
                <w:szCs w:val="20"/>
                <w:lang w:eastAsia="ru-RU"/>
              </w:rPr>
              <w:t>ация</w:t>
            </w:r>
            <w:r w:rsidR="00036930" w:rsidRPr="00633ED0">
              <w:rPr>
                <w:rFonts w:ascii="PT Astra Serif" w:eastAsia="Times New Roman" w:hAnsi="PT Astra Serif" w:cs="Times New Roman"/>
                <w:sz w:val="20"/>
                <w:szCs w:val="20"/>
                <w:lang w:eastAsia="ru-RU"/>
              </w:rPr>
              <w:t xml:space="preserve"> порядк</w:t>
            </w:r>
            <w:r w:rsidRPr="00633ED0">
              <w:rPr>
                <w:rFonts w:ascii="PT Astra Serif" w:eastAsia="Times New Roman" w:hAnsi="PT Astra Serif" w:cs="Times New Roman"/>
                <w:sz w:val="20"/>
                <w:szCs w:val="20"/>
                <w:lang w:eastAsia="ru-RU"/>
              </w:rPr>
              <w:t>а</w:t>
            </w:r>
            <w:r w:rsidR="00036930" w:rsidRPr="00633ED0">
              <w:rPr>
                <w:rFonts w:ascii="PT Astra Serif" w:eastAsia="Times New Roman" w:hAnsi="PT Astra Serif" w:cs="Times New Roman"/>
                <w:sz w:val="20"/>
                <w:szCs w:val="20"/>
                <w:lang w:eastAsia="ru-RU"/>
              </w:rPr>
              <w:t xml:space="preserve"> исчисления размера арендной платы за использование муниципального имущества, реализ</w:t>
            </w:r>
            <w:r w:rsidRPr="00633ED0">
              <w:rPr>
                <w:rFonts w:ascii="PT Astra Serif" w:eastAsia="Times New Roman" w:hAnsi="PT Astra Serif" w:cs="Times New Roman"/>
                <w:sz w:val="20"/>
                <w:szCs w:val="20"/>
                <w:lang w:eastAsia="ru-RU"/>
              </w:rPr>
              <w:t>ация</w:t>
            </w:r>
            <w:r w:rsidR="00036930" w:rsidRPr="00633ED0">
              <w:rPr>
                <w:rFonts w:ascii="PT Astra Serif" w:eastAsia="Times New Roman" w:hAnsi="PT Astra Serif" w:cs="Times New Roman"/>
                <w:sz w:val="20"/>
                <w:szCs w:val="20"/>
                <w:lang w:eastAsia="ru-RU"/>
              </w:rPr>
              <w:t xml:space="preserve"> прогнозн</w:t>
            </w:r>
            <w:r w:rsidRPr="00633ED0">
              <w:rPr>
                <w:rFonts w:ascii="PT Astra Serif" w:eastAsia="Times New Roman" w:hAnsi="PT Astra Serif" w:cs="Times New Roman"/>
                <w:sz w:val="20"/>
                <w:szCs w:val="20"/>
                <w:lang w:eastAsia="ru-RU"/>
              </w:rPr>
              <w:t>ых</w:t>
            </w:r>
            <w:r w:rsidR="00036930" w:rsidRPr="00633ED0">
              <w:rPr>
                <w:rFonts w:ascii="PT Astra Serif" w:eastAsia="Times New Roman" w:hAnsi="PT Astra Serif" w:cs="Times New Roman"/>
                <w:sz w:val="20"/>
                <w:szCs w:val="20"/>
                <w:lang w:eastAsia="ru-RU"/>
              </w:rPr>
              <w:t xml:space="preserve"> план</w:t>
            </w:r>
            <w:r w:rsidRPr="00633ED0">
              <w:rPr>
                <w:rFonts w:ascii="PT Astra Serif" w:eastAsia="Times New Roman" w:hAnsi="PT Astra Serif" w:cs="Times New Roman"/>
                <w:sz w:val="20"/>
                <w:szCs w:val="20"/>
                <w:lang w:eastAsia="ru-RU"/>
              </w:rPr>
              <w:t>ов</w:t>
            </w:r>
            <w:r w:rsidR="00036930" w:rsidRPr="00633ED0">
              <w:rPr>
                <w:rFonts w:ascii="PT Astra Serif" w:eastAsia="Times New Roman" w:hAnsi="PT Astra Serif" w:cs="Times New Roman"/>
                <w:sz w:val="20"/>
                <w:szCs w:val="20"/>
                <w:lang w:eastAsia="ru-RU"/>
              </w:rPr>
              <w:t xml:space="preserve"> приватизации </w:t>
            </w:r>
            <w:r w:rsidR="00952890" w:rsidRPr="00633ED0">
              <w:rPr>
                <w:rFonts w:ascii="PT Astra Serif" w:eastAsia="Times New Roman" w:hAnsi="PT Astra Serif" w:cs="Times New Roman"/>
                <w:sz w:val="20"/>
                <w:szCs w:val="20"/>
                <w:lang w:eastAsia="ru-RU"/>
              </w:rPr>
              <w:t>муниципального имущества и прове</w:t>
            </w:r>
            <w:r w:rsidR="00036930" w:rsidRPr="00633ED0">
              <w:rPr>
                <w:rFonts w:ascii="PT Astra Serif" w:eastAsia="Times New Roman" w:hAnsi="PT Astra Serif" w:cs="Times New Roman"/>
                <w:sz w:val="20"/>
                <w:szCs w:val="20"/>
                <w:lang w:eastAsia="ru-RU"/>
              </w:rPr>
              <w:t>д</w:t>
            </w:r>
            <w:r w:rsidRPr="00633ED0">
              <w:rPr>
                <w:rFonts w:ascii="PT Astra Serif" w:eastAsia="Times New Roman" w:hAnsi="PT Astra Serif" w:cs="Times New Roman"/>
                <w:sz w:val="20"/>
                <w:szCs w:val="20"/>
                <w:lang w:eastAsia="ru-RU"/>
              </w:rPr>
              <w:t>ение</w:t>
            </w:r>
            <w:r w:rsidR="00036930" w:rsidRPr="00633ED0">
              <w:rPr>
                <w:rFonts w:ascii="PT Astra Serif" w:eastAsia="Times New Roman" w:hAnsi="PT Astra Serif" w:cs="Times New Roman"/>
                <w:sz w:val="20"/>
                <w:szCs w:val="20"/>
                <w:lang w:eastAsia="ru-RU"/>
              </w:rPr>
              <w:t xml:space="preserve"> предпродажн</w:t>
            </w:r>
            <w:r w:rsidRPr="00633ED0">
              <w:rPr>
                <w:rFonts w:ascii="PT Astra Serif" w:eastAsia="Times New Roman" w:hAnsi="PT Astra Serif" w:cs="Times New Roman"/>
                <w:sz w:val="20"/>
                <w:szCs w:val="20"/>
                <w:lang w:eastAsia="ru-RU"/>
              </w:rPr>
              <w:t>ой</w:t>
            </w:r>
            <w:r w:rsidR="00036930" w:rsidRPr="00633ED0">
              <w:rPr>
                <w:rFonts w:ascii="PT Astra Serif" w:eastAsia="Times New Roman" w:hAnsi="PT Astra Serif" w:cs="Times New Roman"/>
                <w:sz w:val="20"/>
                <w:szCs w:val="20"/>
                <w:lang w:eastAsia="ru-RU"/>
              </w:rPr>
              <w:t xml:space="preserve"> подготовк</w:t>
            </w:r>
            <w:r w:rsidRPr="00633ED0">
              <w:rPr>
                <w:rFonts w:ascii="PT Astra Serif" w:eastAsia="Times New Roman" w:hAnsi="PT Astra Serif" w:cs="Times New Roman"/>
                <w:sz w:val="20"/>
                <w:szCs w:val="20"/>
                <w:lang w:eastAsia="ru-RU"/>
              </w:rPr>
              <w:t>и</w:t>
            </w:r>
            <w:r w:rsidR="00036930" w:rsidRPr="00633ED0">
              <w:rPr>
                <w:rFonts w:ascii="PT Astra Serif" w:eastAsia="Times New Roman" w:hAnsi="PT Astra Serif" w:cs="Times New Roman"/>
                <w:sz w:val="20"/>
                <w:szCs w:val="20"/>
                <w:lang w:eastAsia="ru-RU"/>
              </w:rPr>
              <w:t xml:space="preserve"> объектов приватизации</w:t>
            </w:r>
          </w:p>
        </w:tc>
        <w:tc>
          <w:tcPr>
            <w:tcW w:w="1276" w:type="dxa"/>
            <w:tcBorders>
              <w:top w:val="single" w:sz="4" w:space="0" w:color="000000"/>
              <w:left w:val="single" w:sz="4" w:space="0" w:color="000000"/>
              <w:bottom w:val="single" w:sz="4" w:space="0" w:color="auto"/>
              <w:right w:val="single" w:sz="4" w:space="0" w:color="000000"/>
            </w:tcBorders>
          </w:tcPr>
          <w:p w:rsidR="00D76C51" w:rsidRPr="00633ED0" w:rsidRDefault="00D93B38" w:rsidP="005705F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sidRPr="00633ED0">
              <w:rPr>
                <w:rFonts w:ascii="PT Astra Serif" w:eastAsia="Times New Roman" w:hAnsi="PT Astra Serif" w:cs="Times New Roman"/>
                <w:sz w:val="20"/>
                <w:szCs w:val="20"/>
                <w:lang w:eastAsia="ru-RU"/>
              </w:rPr>
              <w:t>ед</w:t>
            </w:r>
            <w:r w:rsidR="004E53FC" w:rsidRPr="00633ED0">
              <w:rPr>
                <w:rFonts w:ascii="PT Astra Serif" w:eastAsia="Times New Roman" w:hAnsi="PT Astra Serif" w:cs="Times New Roman"/>
                <w:sz w:val="20"/>
                <w:szCs w:val="20"/>
                <w:lang w:eastAsia="ru-RU"/>
              </w:rPr>
              <w:t>.</w:t>
            </w:r>
          </w:p>
        </w:tc>
        <w:tc>
          <w:tcPr>
            <w:tcW w:w="1984" w:type="dxa"/>
            <w:tcBorders>
              <w:top w:val="single" w:sz="4" w:space="0" w:color="000000"/>
              <w:left w:val="single" w:sz="4" w:space="0" w:color="000000"/>
              <w:bottom w:val="single" w:sz="4" w:space="0" w:color="auto"/>
              <w:right w:val="single" w:sz="4" w:space="0" w:color="000000"/>
            </w:tcBorders>
          </w:tcPr>
          <w:p w:rsidR="00D76C51" w:rsidRPr="005705F7" w:rsidRDefault="00D93B38"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93B38">
              <w:rPr>
                <w:rFonts w:ascii="PT Astra Serif" w:eastAsia="Times New Roman" w:hAnsi="PT Astra Serif" w:cs="Times New Roman"/>
                <w:sz w:val="20"/>
                <w:szCs w:val="20"/>
                <w:lang w:eastAsia="ru-RU"/>
              </w:rPr>
              <w:t>23</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D76C51" w:rsidRPr="005705F7" w:rsidRDefault="00D93B38"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25</w:t>
            </w:r>
          </w:p>
        </w:tc>
        <w:tc>
          <w:tcPr>
            <w:tcW w:w="1549" w:type="dxa"/>
            <w:tcBorders>
              <w:top w:val="single" w:sz="4" w:space="0" w:color="000000"/>
              <w:left w:val="single" w:sz="4" w:space="0" w:color="000000"/>
              <w:bottom w:val="single" w:sz="4" w:space="0" w:color="auto"/>
              <w:right w:val="single" w:sz="4" w:space="0" w:color="000000"/>
            </w:tcBorders>
            <w:shd w:val="clear" w:color="auto" w:fill="auto"/>
          </w:tcPr>
          <w:p w:rsidR="00D76C51" w:rsidRPr="005705F7" w:rsidRDefault="00D93B38"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25</w:t>
            </w:r>
          </w:p>
        </w:tc>
        <w:tc>
          <w:tcPr>
            <w:tcW w:w="1418" w:type="dxa"/>
            <w:tcBorders>
              <w:top w:val="single" w:sz="4" w:space="0" w:color="000000"/>
              <w:left w:val="single" w:sz="4" w:space="0" w:color="000000"/>
              <w:bottom w:val="single" w:sz="4" w:space="0" w:color="auto"/>
              <w:right w:val="single" w:sz="4" w:space="0" w:color="000000"/>
            </w:tcBorders>
          </w:tcPr>
          <w:p w:rsidR="00D76C51" w:rsidRPr="005705F7" w:rsidRDefault="00D93B38"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25</w:t>
            </w:r>
          </w:p>
        </w:tc>
        <w:tc>
          <w:tcPr>
            <w:tcW w:w="1276" w:type="dxa"/>
            <w:tcBorders>
              <w:top w:val="single" w:sz="4" w:space="0" w:color="000000"/>
              <w:left w:val="single" w:sz="4" w:space="0" w:color="000000"/>
              <w:bottom w:val="single" w:sz="4" w:space="0" w:color="auto"/>
              <w:right w:val="single" w:sz="4" w:space="0" w:color="000000"/>
            </w:tcBorders>
          </w:tcPr>
          <w:p w:rsidR="00D76C51" w:rsidRPr="005705F7" w:rsidRDefault="00D93B38" w:rsidP="004A78D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25</w:t>
            </w:r>
          </w:p>
        </w:tc>
        <w:tc>
          <w:tcPr>
            <w:tcW w:w="1285" w:type="dxa"/>
            <w:tcBorders>
              <w:top w:val="single" w:sz="4" w:space="0" w:color="000000"/>
              <w:left w:val="single" w:sz="4" w:space="0" w:color="000000"/>
              <w:bottom w:val="single" w:sz="4" w:space="0" w:color="auto"/>
              <w:right w:val="single" w:sz="4" w:space="0" w:color="000000"/>
            </w:tcBorders>
          </w:tcPr>
          <w:p w:rsidR="00D76C51" w:rsidRPr="005705F7" w:rsidRDefault="00D93B38" w:rsidP="00405A68">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25</w:t>
            </w:r>
          </w:p>
        </w:tc>
      </w:tr>
      <w:tr w:rsidR="006D199E" w:rsidRPr="006D199E" w:rsidTr="0032030A">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695D2B" w:rsidRPr="00A733F9" w:rsidRDefault="00695D2B" w:rsidP="002522A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733F9">
              <w:rPr>
                <w:rFonts w:ascii="PT Astra Serif" w:eastAsia="Times New Roman" w:hAnsi="PT Astra Serif" w:cs="Times New Roman"/>
                <w:sz w:val="20"/>
                <w:szCs w:val="20"/>
                <w:lang w:eastAsia="ru-RU"/>
              </w:rPr>
              <w:t>1.2</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tcPr>
          <w:p w:rsidR="00695D2B" w:rsidRPr="00A733F9" w:rsidRDefault="00695D2B" w:rsidP="00803BA2">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A733F9">
              <w:rPr>
                <w:rFonts w:ascii="PT Astra Serif" w:eastAsia="Times New Roman" w:hAnsi="PT Astra Serif" w:cs="Times New Roman"/>
                <w:b/>
                <w:bCs/>
                <w:sz w:val="20"/>
                <w:szCs w:val="20"/>
                <w:lang w:eastAsia="ru-RU"/>
              </w:rPr>
              <w:t xml:space="preserve">Мероприятие 1.2 </w:t>
            </w:r>
            <w:r w:rsidRPr="00A733F9">
              <w:rPr>
                <w:rFonts w:ascii="PT Astra Serif" w:eastAsia="Times New Roman" w:hAnsi="PT Astra Serif" w:cs="Times New Roman"/>
                <w:sz w:val="20"/>
                <w:szCs w:val="20"/>
                <w:lang w:eastAsia="ru-RU"/>
              </w:rPr>
              <w:t xml:space="preserve"> </w:t>
            </w:r>
          </w:p>
          <w:p w:rsidR="004572F8" w:rsidRPr="00A733F9" w:rsidRDefault="00A733F9" w:rsidP="00803BA2">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A733F9">
              <w:rPr>
                <w:rFonts w:ascii="PT Astra Serif" w:hAnsi="PT Astra Serif" w:cs="Arial"/>
                <w:sz w:val="20"/>
                <w:szCs w:val="20"/>
              </w:rPr>
              <w:t>Содержание и обслуживание имущества казны муниципал</w:t>
            </w:r>
            <w:r w:rsidR="00C674E5">
              <w:rPr>
                <w:rFonts w:ascii="PT Astra Serif" w:hAnsi="PT Astra Serif" w:cs="Arial"/>
                <w:sz w:val="20"/>
                <w:szCs w:val="20"/>
              </w:rPr>
              <w:t>ьного образования город Донской</w:t>
            </w:r>
          </w:p>
        </w:tc>
        <w:tc>
          <w:tcPr>
            <w:tcW w:w="2268" w:type="dxa"/>
            <w:tcBorders>
              <w:top w:val="single" w:sz="4" w:space="0" w:color="auto"/>
              <w:left w:val="single" w:sz="4" w:space="0" w:color="auto"/>
              <w:bottom w:val="single" w:sz="4" w:space="0" w:color="auto"/>
              <w:right w:val="single" w:sz="4" w:space="0" w:color="auto"/>
            </w:tcBorders>
          </w:tcPr>
          <w:p w:rsidR="00695D2B" w:rsidRPr="00036930" w:rsidRDefault="00C21FBA" w:rsidP="00C21FBA">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Pr>
                <w:rFonts w:ascii="PT Astra Serif" w:eastAsia="Times New Roman" w:hAnsi="PT Astra Serif" w:cs="Times New Roman"/>
                <w:color w:val="000000" w:themeColor="text1"/>
                <w:sz w:val="20"/>
                <w:szCs w:val="20"/>
                <w:lang w:eastAsia="ru-RU"/>
              </w:rPr>
              <w:t>И</w:t>
            </w:r>
            <w:r w:rsidR="00036930" w:rsidRPr="00036930">
              <w:rPr>
                <w:rFonts w:ascii="PT Astra Serif" w:eastAsia="Times New Roman" w:hAnsi="PT Astra Serif" w:cs="Times New Roman"/>
                <w:color w:val="000000" w:themeColor="text1"/>
                <w:sz w:val="20"/>
                <w:szCs w:val="20"/>
                <w:lang w:eastAsia="ru-RU"/>
              </w:rPr>
              <w:t>сключ</w:t>
            </w:r>
            <w:r>
              <w:rPr>
                <w:rFonts w:ascii="PT Astra Serif" w:eastAsia="Times New Roman" w:hAnsi="PT Astra Serif" w:cs="Times New Roman"/>
                <w:color w:val="000000" w:themeColor="text1"/>
                <w:sz w:val="20"/>
                <w:szCs w:val="20"/>
                <w:lang w:eastAsia="ru-RU"/>
              </w:rPr>
              <w:t>ение</w:t>
            </w:r>
            <w:r w:rsidR="00036930" w:rsidRPr="00036930">
              <w:rPr>
                <w:rFonts w:ascii="PT Astra Serif" w:eastAsia="Times New Roman" w:hAnsi="PT Astra Serif" w:cs="Times New Roman"/>
                <w:color w:val="000000" w:themeColor="text1"/>
                <w:sz w:val="20"/>
                <w:szCs w:val="20"/>
                <w:lang w:eastAsia="ru-RU"/>
              </w:rPr>
              <w:t xml:space="preserve"> возникновени</w:t>
            </w:r>
            <w:r>
              <w:rPr>
                <w:rFonts w:ascii="PT Astra Serif" w:eastAsia="Times New Roman" w:hAnsi="PT Astra Serif" w:cs="Times New Roman"/>
                <w:color w:val="000000" w:themeColor="text1"/>
                <w:sz w:val="20"/>
                <w:szCs w:val="20"/>
                <w:lang w:eastAsia="ru-RU"/>
              </w:rPr>
              <w:t>я</w:t>
            </w:r>
            <w:r w:rsidR="00036930" w:rsidRPr="00036930">
              <w:rPr>
                <w:rFonts w:ascii="PT Astra Serif" w:eastAsia="Times New Roman" w:hAnsi="PT Astra Serif" w:cs="Times New Roman"/>
                <w:color w:val="000000" w:themeColor="text1"/>
                <w:sz w:val="20"/>
                <w:szCs w:val="20"/>
                <w:lang w:eastAsia="ru-RU"/>
              </w:rPr>
              <w:t xml:space="preserve"> событий, влеку</w:t>
            </w:r>
            <w:r>
              <w:rPr>
                <w:rFonts w:ascii="PT Astra Serif" w:eastAsia="Times New Roman" w:hAnsi="PT Astra Serif" w:cs="Times New Roman"/>
                <w:color w:val="000000" w:themeColor="text1"/>
                <w:sz w:val="20"/>
                <w:szCs w:val="20"/>
                <w:lang w:eastAsia="ru-RU"/>
              </w:rPr>
              <w:t>щих</w:t>
            </w:r>
            <w:r w:rsidR="00036930" w:rsidRPr="00036930">
              <w:rPr>
                <w:rFonts w:ascii="PT Astra Serif" w:eastAsia="Times New Roman" w:hAnsi="PT Astra Serif" w:cs="Times New Roman"/>
                <w:color w:val="000000" w:themeColor="text1"/>
                <w:sz w:val="20"/>
                <w:szCs w:val="20"/>
                <w:lang w:eastAsia="ru-RU"/>
              </w:rPr>
              <w:t xml:space="preserve"> ухудшение потребительских качеств объекта или его утрату и, как следствие, уменьшение его стоимости</w:t>
            </w:r>
          </w:p>
        </w:tc>
        <w:tc>
          <w:tcPr>
            <w:tcW w:w="1276" w:type="dxa"/>
            <w:tcBorders>
              <w:top w:val="single" w:sz="4" w:space="0" w:color="auto"/>
              <w:left w:val="single" w:sz="4" w:space="0" w:color="auto"/>
              <w:bottom w:val="single" w:sz="4" w:space="0" w:color="auto"/>
              <w:right w:val="single" w:sz="4" w:space="0" w:color="auto"/>
            </w:tcBorders>
          </w:tcPr>
          <w:p w:rsidR="00695D2B" w:rsidRPr="005705F7" w:rsidRDefault="00D93B38"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highlight w:val="yellow"/>
                <w:lang w:eastAsia="ru-RU"/>
              </w:rPr>
            </w:pPr>
            <w:r>
              <w:rPr>
                <w:rFonts w:ascii="PT Astra Serif" w:eastAsia="Times New Roman" w:hAnsi="PT Astra Serif"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695D2B" w:rsidRPr="005705F7" w:rsidRDefault="00D93B38" w:rsidP="001A495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93B38">
              <w:rPr>
                <w:rFonts w:ascii="PT Astra Serif" w:eastAsia="Times New Roman" w:hAnsi="PT Astra Serif"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95D2B" w:rsidRPr="005705F7" w:rsidRDefault="00D93B38"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695D2B" w:rsidRPr="005705F7" w:rsidRDefault="00D93B38"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695D2B" w:rsidRPr="005705F7" w:rsidRDefault="00D93B38"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695D2B" w:rsidRPr="005705F7" w:rsidRDefault="00D93B38" w:rsidP="004A78D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eastAsia="ru-RU"/>
              </w:rPr>
              <w:t>100</w:t>
            </w:r>
          </w:p>
        </w:tc>
        <w:tc>
          <w:tcPr>
            <w:tcW w:w="1285" w:type="dxa"/>
            <w:tcBorders>
              <w:top w:val="single" w:sz="4" w:space="0" w:color="auto"/>
              <w:left w:val="single" w:sz="4" w:space="0" w:color="auto"/>
              <w:bottom w:val="single" w:sz="4" w:space="0" w:color="auto"/>
              <w:right w:val="single" w:sz="4" w:space="0" w:color="auto"/>
            </w:tcBorders>
          </w:tcPr>
          <w:p w:rsidR="00695D2B" w:rsidRPr="005705F7" w:rsidRDefault="00D93B38"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eastAsia="ru-RU"/>
              </w:rPr>
              <w:t>100</w:t>
            </w:r>
          </w:p>
        </w:tc>
      </w:tr>
      <w:tr w:rsidR="00036930" w:rsidRPr="006D199E" w:rsidTr="0032030A">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036930" w:rsidRPr="00A733F9" w:rsidRDefault="00036930" w:rsidP="00C21F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733F9">
              <w:rPr>
                <w:rFonts w:ascii="PT Astra Serif" w:eastAsia="Times New Roman" w:hAnsi="PT Astra Serif" w:cs="Times New Roman"/>
                <w:sz w:val="20"/>
                <w:szCs w:val="20"/>
                <w:lang w:eastAsia="ru-RU"/>
              </w:rPr>
              <w:t>1.</w:t>
            </w:r>
            <w:r w:rsidR="00C21FBA">
              <w:rPr>
                <w:rFonts w:ascii="PT Astra Serif" w:eastAsia="Times New Roman" w:hAnsi="PT Astra Serif" w:cs="Times New Roman"/>
                <w:sz w:val="20"/>
                <w:szCs w:val="20"/>
                <w:lang w:eastAsia="ru-RU"/>
              </w:rPr>
              <w:t>3</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tcPr>
          <w:p w:rsidR="00036930" w:rsidRDefault="00036930" w:rsidP="00952890">
            <w:pPr>
              <w:tabs>
                <w:tab w:val="left" w:pos="420"/>
                <w:tab w:val="left" w:pos="1276"/>
              </w:tabs>
              <w:spacing w:after="0" w:line="240" w:lineRule="auto"/>
              <w:rPr>
                <w:rFonts w:ascii="PT Astra Serif" w:eastAsia="Times New Roman" w:hAnsi="PT Astra Serif" w:cs="Times New Roman"/>
                <w:b/>
                <w:bCs/>
                <w:sz w:val="20"/>
                <w:szCs w:val="20"/>
                <w:lang w:eastAsia="ru-RU"/>
              </w:rPr>
            </w:pPr>
            <w:r>
              <w:rPr>
                <w:rFonts w:ascii="PT Astra Serif" w:eastAsia="Times New Roman" w:hAnsi="PT Astra Serif" w:cs="Times New Roman"/>
                <w:b/>
                <w:bCs/>
                <w:sz w:val="20"/>
                <w:szCs w:val="20"/>
                <w:lang w:eastAsia="ru-RU"/>
              </w:rPr>
              <w:t>Мероприятие 1.3</w:t>
            </w:r>
          </w:p>
          <w:p w:rsidR="00036930" w:rsidRDefault="003206BE" w:rsidP="00C21FBA">
            <w:pPr>
              <w:overflowPunct w:val="0"/>
              <w:autoSpaceDE w:val="0"/>
              <w:autoSpaceDN w:val="0"/>
              <w:adjustRightInd w:val="0"/>
              <w:spacing w:after="0" w:line="240" w:lineRule="auto"/>
              <w:textAlignment w:val="baseline"/>
              <w:rPr>
                <w:rFonts w:ascii="PT Astra Serif" w:eastAsia="Times New Roman" w:hAnsi="PT Astra Serif" w:cs="Times New Roman"/>
                <w:bCs/>
                <w:sz w:val="20"/>
                <w:szCs w:val="20"/>
                <w:lang w:eastAsia="ru-RU"/>
              </w:rPr>
            </w:pPr>
            <w:r>
              <w:rPr>
                <w:rFonts w:ascii="PT Astra Serif" w:eastAsia="Times New Roman" w:hAnsi="PT Astra Serif" w:cs="Times New Roman"/>
                <w:bCs/>
                <w:sz w:val="20"/>
                <w:szCs w:val="20"/>
                <w:lang w:eastAsia="ru-RU"/>
              </w:rPr>
              <w:t>Проведение капитального ремонта жилого фонда, находящегося в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036930" w:rsidRDefault="00FC2CBF" w:rsidP="00C21F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C2CBF">
              <w:rPr>
                <w:rFonts w:ascii="PT Astra Serif" w:hAnsi="PT Astra Serif" w:cs="Arial"/>
                <w:sz w:val="20"/>
                <w:szCs w:val="20"/>
              </w:rPr>
              <w:t>Эффективность использования муниципального имущества</w:t>
            </w:r>
          </w:p>
        </w:tc>
        <w:tc>
          <w:tcPr>
            <w:tcW w:w="1276" w:type="dxa"/>
            <w:tcBorders>
              <w:top w:val="single" w:sz="4" w:space="0" w:color="auto"/>
              <w:left w:val="single" w:sz="4" w:space="0" w:color="auto"/>
              <w:bottom w:val="single" w:sz="4" w:space="0" w:color="auto"/>
              <w:right w:val="single" w:sz="4" w:space="0" w:color="auto"/>
            </w:tcBorders>
          </w:tcPr>
          <w:p w:rsidR="00036930" w:rsidRDefault="00FC2CBF">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036930" w:rsidRPr="00D93B38" w:rsidRDefault="00FC2CBF" w:rsidP="00036930">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FC2CBF">
              <w:rPr>
                <w:rFonts w:ascii="PT Astra Serif" w:eastAsia="Times New Roman" w:hAnsi="PT Astra Serif"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6930" w:rsidRPr="00D93B38" w:rsidRDefault="00FC2CBF"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Pr>
                <w:rFonts w:ascii="PT Astra Serif" w:eastAsia="Times New Roman" w:hAnsi="PT Astra Serif" w:cs="Times New Roman"/>
                <w:color w:val="000000" w:themeColor="text1"/>
                <w:sz w:val="20"/>
                <w:szCs w:val="20"/>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036930" w:rsidRPr="00D93B38" w:rsidRDefault="00FC2CBF"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Pr>
                <w:rFonts w:ascii="PT Astra Serif" w:eastAsia="Times New Roman" w:hAnsi="PT Astra Serif" w:cs="Times New Roman"/>
                <w:color w:val="000000" w:themeColor="text1"/>
                <w:sz w:val="20"/>
                <w:szCs w:val="20"/>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036930" w:rsidRPr="00D93B38" w:rsidRDefault="00FC2CBF"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Pr>
                <w:rFonts w:ascii="PT Astra Serif" w:eastAsia="Times New Roman" w:hAnsi="PT Astra Serif" w:cs="Times New Roman"/>
                <w:color w:val="000000" w:themeColor="text1"/>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036930" w:rsidRPr="00D93B38" w:rsidRDefault="00FC2CBF" w:rsidP="004A78D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Pr>
                <w:rFonts w:ascii="PT Astra Serif" w:eastAsia="Times New Roman" w:hAnsi="PT Astra Serif" w:cs="Times New Roman"/>
                <w:color w:val="000000" w:themeColor="text1"/>
                <w:sz w:val="20"/>
                <w:szCs w:val="20"/>
                <w:lang w:eastAsia="ru-RU"/>
              </w:rPr>
              <w:t>100</w:t>
            </w:r>
          </w:p>
        </w:tc>
        <w:tc>
          <w:tcPr>
            <w:tcW w:w="1285" w:type="dxa"/>
            <w:tcBorders>
              <w:top w:val="single" w:sz="4" w:space="0" w:color="auto"/>
              <w:left w:val="single" w:sz="4" w:space="0" w:color="auto"/>
              <w:bottom w:val="single" w:sz="4" w:space="0" w:color="auto"/>
              <w:right w:val="single" w:sz="4" w:space="0" w:color="auto"/>
            </w:tcBorders>
          </w:tcPr>
          <w:p w:rsidR="00036930" w:rsidRPr="00D93B38" w:rsidRDefault="00FC2CBF"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Pr>
                <w:rFonts w:ascii="PT Astra Serif" w:eastAsia="Times New Roman" w:hAnsi="PT Astra Serif" w:cs="Times New Roman"/>
                <w:color w:val="000000" w:themeColor="text1"/>
                <w:sz w:val="20"/>
                <w:szCs w:val="20"/>
                <w:lang w:eastAsia="ru-RU"/>
              </w:rPr>
              <w:t>100</w:t>
            </w:r>
          </w:p>
        </w:tc>
      </w:tr>
      <w:tr w:rsidR="00C21FBA" w:rsidRPr="006D199E" w:rsidTr="0032030A">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C21FBA" w:rsidRPr="00A733F9" w:rsidRDefault="009B782D" w:rsidP="00271FA9">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r w:rsidR="00271FA9">
              <w:rPr>
                <w:rFonts w:ascii="PT Astra Serif" w:eastAsia="Times New Roman" w:hAnsi="PT Astra Serif" w:cs="Times New Roman"/>
                <w:sz w:val="20"/>
                <w:szCs w:val="20"/>
                <w:lang w:eastAsia="ru-RU"/>
              </w:rPr>
              <w:t>4</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tcPr>
          <w:p w:rsidR="00C21FBA" w:rsidRPr="00A733F9" w:rsidRDefault="00C21FBA" w:rsidP="00C21FBA">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A733F9">
              <w:rPr>
                <w:rFonts w:ascii="PT Astra Serif" w:eastAsia="Times New Roman" w:hAnsi="PT Astra Serif" w:cs="Times New Roman"/>
                <w:b/>
                <w:bCs/>
                <w:sz w:val="20"/>
                <w:szCs w:val="20"/>
                <w:lang w:eastAsia="ru-RU"/>
              </w:rPr>
              <w:t>Мероприятие 1.</w:t>
            </w:r>
            <w:r w:rsidR="00F26175">
              <w:rPr>
                <w:rFonts w:ascii="PT Astra Serif" w:eastAsia="Times New Roman" w:hAnsi="PT Astra Serif" w:cs="Times New Roman"/>
                <w:b/>
                <w:bCs/>
                <w:sz w:val="20"/>
                <w:szCs w:val="20"/>
                <w:lang w:eastAsia="ru-RU"/>
              </w:rPr>
              <w:t>4</w:t>
            </w:r>
            <w:r w:rsidRPr="00A733F9">
              <w:rPr>
                <w:rFonts w:ascii="PT Astra Serif" w:eastAsia="Times New Roman" w:hAnsi="PT Astra Serif" w:cs="Times New Roman"/>
                <w:b/>
                <w:bCs/>
                <w:sz w:val="20"/>
                <w:szCs w:val="20"/>
                <w:lang w:eastAsia="ru-RU"/>
              </w:rPr>
              <w:t xml:space="preserve"> </w:t>
            </w:r>
            <w:r w:rsidRPr="00A733F9">
              <w:rPr>
                <w:rFonts w:ascii="PT Astra Serif" w:eastAsia="Times New Roman" w:hAnsi="PT Astra Serif" w:cs="Times New Roman"/>
                <w:sz w:val="20"/>
                <w:szCs w:val="20"/>
                <w:lang w:eastAsia="ru-RU"/>
              </w:rPr>
              <w:t xml:space="preserve"> </w:t>
            </w:r>
          </w:p>
          <w:p w:rsidR="00C21FBA" w:rsidRPr="00C21FBA" w:rsidRDefault="00C21FBA" w:rsidP="00C21FBA">
            <w:pPr>
              <w:tabs>
                <w:tab w:val="left" w:pos="420"/>
                <w:tab w:val="left" w:pos="1276"/>
              </w:tabs>
              <w:spacing w:after="0" w:line="240" w:lineRule="auto"/>
              <w:rPr>
                <w:rFonts w:ascii="PT Astra Serif" w:eastAsia="Times New Roman" w:hAnsi="PT Astra Serif" w:cs="Times New Roman"/>
                <w:bCs/>
                <w:sz w:val="20"/>
                <w:szCs w:val="20"/>
                <w:lang w:eastAsia="ru-RU"/>
              </w:rPr>
            </w:pPr>
            <w:r w:rsidRPr="00C21FBA">
              <w:rPr>
                <w:rFonts w:ascii="PT Astra Serif" w:eastAsia="Times New Roman" w:hAnsi="PT Astra Serif" w:cs="Times New Roman"/>
                <w:bCs/>
                <w:sz w:val="20"/>
                <w:szCs w:val="20"/>
                <w:lang w:eastAsia="ru-RU"/>
              </w:rPr>
              <w:t>Актуализация сведений, содержащихся в Реестре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tcPr>
          <w:p w:rsidR="00C21FBA" w:rsidRDefault="00C21FBA" w:rsidP="00C21FBA">
            <w:pPr>
              <w:overflowPunct w:val="0"/>
              <w:autoSpaceDE w:val="0"/>
              <w:autoSpaceDN w:val="0"/>
              <w:adjustRightInd w:val="0"/>
              <w:spacing w:after="0" w:line="240" w:lineRule="auto"/>
              <w:jc w:val="center"/>
              <w:textAlignment w:val="baseline"/>
              <w:rPr>
                <w:rFonts w:ascii="PT Astra Serif" w:hAnsi="PT Astra Serif" w:cs="Arial"/>
                <w:sz w:val="20"/>
                <w:szCs w:val="20"/>
              </w:rPr>
            </w:pPr>
            <w:r w:rsidRPr="00C21FBA">
              <w:rPr>
                <w:rFonts w:ascii="PT Astra Serif" w:hAnsi="PT Astra Serif" w:cs="Arial"/>
                <w:sz w:val="20"/>
                <w:szCs w:val="20"/>
              </w:rPr>
              <w:t xml:space="preserve">Формирование качественного состава имущества, принадлежащего муниципальному образованию  </w:t>
            </w:r>
          </w:p>
        </w:tc>
        <w:tc>
          <w:tcPr>
            <w:tcW w:w="1276" w:type="dxa"/>
            <w:tcBorders>
              <w:top w:val="single" w:sz="4" w:space="0" w:color="auto"/>
              <w:left w:val="single" w:sz="4" w:space="0" w:color="auto"/>
              <w:bottom w:val="single" w:sz="4" w:space="0" w:color="auto"/>
              <w:right w:val="single" w:sz="4" w:space="0" w:color="auto"/>
            </w:tcBorders>
          </w:tcPr>
          <w:p w:rsidR="00C21FBA" w:rsidRDefault="00C21F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C21FBA" w:rsidRPr="00F26175" w:rsidRDefault="00DD7A87" w:rsidP="0003693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26175">
              <w:rPr>
                <w:rFonts w:ascii="PT Astra Serif" w:eastAsia="Times New Roman" w:hAnsi="PT Astra Serif"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1FBA" w:rsidRPr="00F26175" w:rsidRDefault="00DD7A87"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26175">
              <w:rPr>
                <w:rFonts w:ascii="PT Astra Serif" w:eastAsia="Times New Roman" w:hAnsi="PT Astra Serif" w:cs="Times New Roman"/>
                <w:sz w:val="20"/>
                <w:szCs w:val="20"/>
                <w:lang w:eastAsia="ru-RU"/>
              </w:rPr>
              <w:t>100</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C21FBA" w:rsidRPr="00F26175" w:rsidRDefault="00DD7A87"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26175">
              <w:rPr>
                <w:rFonts w:ascii="PT Astra Serif" w:eastAsia="Times New Roman" w:hAnsi="PT Astra Serif" w:cs="Times New Roman"/>
                <w:sz w:val="20"/>
                <w:szCs w:val="20"/>
                <w:lang w:eastAsia="ru-RU"/>
              </w:rPr>
              <w:t>100</w:t>
            </w:r>
          </w:p>
        </w:tc>
        <w:tc>
          <w:tcPr>
            <w:tcW w:w="1418" w:type="dxa"/>
            <w:tcBorders>
              <w:top w:val="single" w:sz="4" w:space="0" w:color="auto"/>
              <w:left w:val="single" w:sz="4" w:space="0" w:color="auto"/>
              <w:bottom w:val="single" w:sz="4" w:space="0" w:color="auto"/>
              <w:right w:val="single" w:sz="4" w:space="0" w:color="auto"/>
            </w:tcBorders>
          </w:tcPr>
          <w:p w:rsidR="00C21FBA" w:rsidRPr="00F26175" w:rsidRDefault="00DD7A87"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26175">
              <w:rPr>
                <w:rFonts w:ascii="PT Astra Serif" w:eastAsia="Times New Roman" w:hAnsi="PT Astra Serif"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C21FBA" w:rsidRPr="00F26175" w:rsidRDefault="00DD7A87" w:rsidP="004A78D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26175">
              <w:rPr>
                <w:rFonts w:ascii="PT Astra Serif" w:eastAsia="Times New Roman" w:hAnsi="PT Astra Serif" w:cs="Times New Roman"/>
                <w:sz w:val="20"/>
                <w:szCs w:val="20"/>
                <w:lang w:eastAsia="ru-RU"/>
              </w:rPr>
              <w:t>100</w:t>
            </w:r>
          </w:p>
        </w:tc>
        <w:tc>
          <w:tcPr>
            <w:tcW w:w="1285" w:type="dxa"/>
            <w:tcBorders>
              <w:top w:val="single" w:sz="4" w:space="0" w:color="auto"/>
              <w:left w:val="single" w:sz="4" w:space="0" w:color="auto"/>
              <w:bottom w:val="single" w:sz="4" w:space="0" w:color="auto"/>
              <w:right w:val="single" w:sz="4" w:space="0" w:color="auto"/>
            </w:tcBorders>
          </w:tcPr>
          <w:p w:rsidR="00C21FBA" w:rsidRPr="00F26175" w:rsidRDefault="00DD7A87"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F26175">
              <w:rPr>
                <w:rFonts w:ascii="PT Astra Serif" w:eastAsia="Times New Roman" w:hAnsi="PT Astra Serif" w:cs="Times New Roman"/>
                <w:sz w:val="20"/>
                <w:szCs w:val="20"/>
                <w:lang w:eastAsia="ru-RU"/>
              </w:rPr>
              <w:t>100</w:t>
            </w:r>
          </w:p>
        </w:tc>
      </w:tr>
      <w:tr w:rsidR="00C21FBA" w:rsidRPr="006D199E" w:rsidTr="0032030A">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C21FBA" w:rsidRPr="00A733F9" w:rsidRDefault="009B782D" w:rsidP="00F26175">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r w:rsidR="00F26175">
              <w:rPr>
                <w:rFonts w:ascii="PT Astra Serif" w:eastAsia="Times New Roman" w:hAnsi="PT Astra Serif" w:cs="Times New Roman"/>
                <w:sz w:val="20"/>
                <w:szCs w:val="20"/>
                <w:lang w:eastAsia="ru-RU"/>
              </w:rPr>
              <w:t>5</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tcPr>
          <w:p w:rsidR="009B782D" w:rsidRPr="00A733F9" w:rsidRDefault="009B782D"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A733F9">
              <w:rPr>
                <w:rFonts w:ascii="PT Astra Serif" w:eastAsia="Times New Roman" w:hAnsi="PT Astra Serif" w:cs="Times New Roman"/>
                <w:b/>
                <w:bCs/>
                <w:sz w:val="20"/>
                <w:szCs w:val="20"/>
                <w:lang w:eastAsia="ru-RU"/>
              </w:rPr>
              <w:t>Мероприятие 1.</w:t>
            </w:r>
            <w:r w:rsidR="00F26175">
              <w:rPr>
                <w:rFonts w:ascii="PT Astra Serif" w:eastAsia="Times New Roman" w:hAnsi="PT Astra Serif" w:cs="Times New Roman"/>
                <w:b/>
                <w:bCs/>
                <w:sz w:val="20"/>
                <w:szCs w:val="20"/>
                <w:lang w:eastAsia="ru-RU"/>
              </w:rPr>
              <w:t>5</w:t>
            </w:r>
            <w:r w:rsidRPr="00A733F9">
              <w:rPr>
                <w:rFonts w:ascii="PT Astra Serif" w:eastAsia="Times New Roman" w:hAnsi="PT Astra Serif" w:cs="Times New Roman"/>
                <w:b/>
                <w:bCs/>
                <w:sz w:val="20"/>
                <w:szCs w:val="20"/>
                <w:lang w:eastAsia="ru-RU"/>
              </w:rPr>
              <w:t xml:space="preserve"> </w:t>
            </w:r>
            <w:r w:rsidRPr="00A733F9">
              <w:rPr>
                <w:rFonts w:ascii="PT Astra Serif" w:eastAsia="Times New Roman" w:hAnsi="PT Astra Serif" w:cs="Times New Roman"/>
                <w:sz w:val="20"/>
                <w:szCs w:val="20"/>
                <w:lang w:eastAsia="ru-RU"/>
              </w:rPr>
              <w:t xml:space="preserve"> </w:t>
            </w:r>
          </w:p>
          <w:p w:rsidR="00C21FBA" w:rsidRPr="00C21FBA" w:rsidRDefault="003206BE" w:rsidP="009B782D">
            <w:pPr>
              <w:tabs>
                <w:tab w:val="left" w:pos="420"/>
                <w:tab w:val="left" w:pos="1276"/>
              </w:tabs>
              <w:spacing w:after="0" w:line="240" w:lineRule="auto"/>
              <w:rPr>
                <w:rFonts w:ascii="PT Astra Serif" w:eastAsia="Times New Roman" w:hAnsi="PT Astra Serif" w:cs="Times New Roman"/>
                <w:bCs/>
                <w:sz w:val="20"/>
                <w:szCs w:val="20"/>
                <w:lang w:eastAsia="ru-RU"/>
              </w:rPr>
            </w:pPr>
            <w:r w:rsidRPr="003206BE">
              <w:rPr>
                <w:rFonts w:ascii="PT Astra Serif" w:eastAsia="Times New Roman" w:hAnsi="PT Astra Serif" w:cs="Times New Roman"/>
                <w:bCs/>
                <w:sz w:val="20"/>
                <w:szCs w:val="20"/>
                <w:lang w:eastAsia="ru-RU"/>
              </w:rPr>
              <w:t>Взаимодействие с  организациями, в рамках выявления незарегистрирован</w:t>
            </w:r>
            <w:r w:rsidR="00085D91">
              <w:rPr>
                <w:rFonts w:ascii="PT Astra Serif" w:eastAsia="Times New Roman" w:hAnsi="PT Astra Serif" w:cs="Times New Roman"/>
                <w:bCs/>
                <w:sz w:val="20"/>
                <w:szCs w:val="20"/>
                <w:lang w:eastAsia="ru-RU"/>
              </w:rPr>
              <w:t>-</w:t>
            </w:r>
            <w:r w:rsidRPr="003206BE">
              <w:rPr>
                <w:rFonts w:ascii="PT Astra Serif" w:eastAsia="Times New Roman" w:hAnsi="PT Astra Serif" w:cs="Times New Roman"/>
                <w:bCs/>
                <w:sz w:val="20"/>
                <w:szCs w:val="20"/>
                <w:lang w:eastAsia="ru-RU"/>
              </w:rPr>
              <w:t>ных объектов, а также объектов для выморачивания</w:t>
            </w:r>
          </w:p>
        </w:tc>
        <w:tc>
          <w:tcPr>
            <w:tcW w:w="2268" w:type="dxa"/>
            <w:tcBorders>
              <w:top w:val="single" w:sz="4" w:space="0" w:color="auto"/>
              <w:left w:val="single" w:sz="4" w:space="0" w:color="auto"/>
              <w:bottom w:val="single" w:sz="4" w:space="0" w:color="auto"/>
              <w:right w:val="single" w:sz="4" w:space="0" w:color="auto"/>
            </w:tcBorders>
          </w:tcPr>
          <w:p w:rsidR="00C21FBA" w:rsidRDefault="003206BE" w:rsidP="003206BE">
            <w:pPr>
              <w:overflowPunct w:val="0"/>
              <w:autoSpaceDE w:val="0"/>
              <w:autoSpaceDN w:val="0"/>
              <w:adjustRightInd w:val="0"/>
              <w:spacing w:after="0" w:line="240" w:lineRule="auto"/>
              <w:jc w:val="center"/>
              <w:textAlignment w:val="baseline"/>
              <w:rPr>
                <w:rFonts w:ascii="PT Astra Serif" w:hAnsi="PT Astra Serif" w:cs="Arial"/>
                <w:sz w:val="20"/>
                <w:szCs w:val="20"/>
              </w:rPr>
            </w:pPr>
            <w:r w:rsidRPr="003206BE">
              <w:rPr>
                <w:rFonts w:ascii="PT Astra Serif" w:hAnsi="PT Astra Serif" w:cs="Arial"/>
                <w:sz w:val="20"/>
                <w:szCs w:val="20"/>
              </w:rPr>
              <w:t>Увеличение состава имущества, принадлежащего муниципальному образованию</w:t>
            </w:r>
          </w:p>
        </w:tc>
        <w:tc>
          <w:tcPr>
            <w:tcW w:w="1276" w:type="dxa"/>
            <w:tcBorders>
              <w:top w:val="single" w:sz="4" w:space="0" w:color="auto"/>
              <w:left w:val="single" w:sz="4" w:space="0" w:color="auto"/>
              <w:bottom w:val="single" w:sz="4" w:space="0" w:color="auto"/>
              <w:right w:val="single" w:sz="4" w:space="0" w:color="auto"/>
            </w:tcBorders>
          </w:tcPr>
          <w:p w:rsidR="00C21FBA" w:rsidRDefault="00DD7A8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984" w:type="dxa"/>
            <w:tcBorders>
              <w:top w:val="single" w:sz="4" w:space="0" w:color="auto"/>
              <w:left w:val="single" w:sz="4" w:space="0" w:color="auto"/>
              <w:bottom w:val="single" w:sz="4" w:space="0" w:color="auto"/>
              <w:right w:val="single" w:sz="4" w:space="0" w:color="auto"/>
            </w:tcBorders>
          </w:tcPr>
          <w:p w:rsidR="00C21FBA" w:rsidRPr="00F26175" w:rsidRDefault="003206BE" w:rsidP="0003693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1FBA" w:rsidRPr="00F26175" w:rsidRDefault="003206BE"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C21FBA" w:rsidRPr="00F26175" w:rsidRDefault="003206BE"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C21FBA" w:rsidRPr="00F26175" w:rsidRDefault="003206BE"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tcPr>
          <w:p w:rsidR="00C21FBA" w:rsidRPr="00F26175" w:rsidRDefault="003206BE" w:rsidP="004A78D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p>
        </w:tc>
        <w:tc>
          <w:tcPr>
            <w:tcW w:w="1285" w:type="dxa"/>
            <w:tcBorders>
              <w:top w:val="single" w:sz="4" w:space="0" w:color="auto"/>
              <w:left w:val="single" w:sz="4" w:space="0" w:color="auto"/>
              <w:bottom w:val="single" w:sz="4" w:space="0" w:color="auto"/>
              <w:right w:val="single" w:sz="4" w:space="0" w:color="auto"/>
            </w:tcBorders>
          </w:tcPr>
          <w:p w:rsidR="00C21FBA" w:rsidRPr="00F26175" w:rsidRDefault="003206BE" w:rsidP="000D4BB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p>
        </w:tc>
      </w:tr>
    </w:tbl>
    <w:p w:rsidR="00F26175" w:rsidRDefault="00F26175" w:rsidP="00913658">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9B782D" w:rsidRDefault="009B782D" w:rsidP="007E6E9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7E6E96" w:rsidRPr="00D0513C" w:rsidRDefault="007E6E96" w:rsidP="007E6E9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D0513C">
        <w:rPr>
          <w:rFonts w:ascii="PT Astra Serif" w:eastAsia="Times New Roman" w:hAnsi="PT Astra Serif" w:cs="Times New Roman"/>
          <w:b/>
          <w:sz w:val="28"/>
          <w:szCs w:val="28"/>
          <w:lang w:eastAsia="ru-RU"/>
        </w:rPr>
        <w:t xml:space="preserve">3. Финансовое обеспечение комплекса процессных мероприятий </w:t>
      </w:r>
    </w:p>
    <w:p w:rsidR="00C674E5" w:rsidRPr="00C33373" w:rsidRDefault="00C674E5" w:rsidP="00C674E5">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952890">
        <w:rPr>
          <w:rFonts w:ascii="PT Astra Serif" w:eastAsia="Times New Roman" w:hAnsi="PT Astra Serif" w:cs="Times New Roman"/>
          <w:b/>
          <w:sz w:val="28"/>
          <w:szCs w:val="28"/>
          <w:lang w:eastAsia="ru-RU"/>
        </w:rPr>
        <w:t>«</w:t>
      </w:r>
      <w:r w:rsidR="00021DFB">
        <w:rPr>
          <w:rFonts w:ascii="PT Astra Serif" w:eastAsia="Times New Roman" w:hAnsi="PT Astra Serif" w:cs="Times New Roman"/>
          <w:b/>
          <w:sz w:val="28"/>
          <w:szCs w:val="28"/>
          <w:lang w:eastAsia="ru-RU"/>
        </w:rPr>
        <w:t>Имущественные отношения</w:t>
      </w:r>
      <w:r w:rsidRPr="00952890">
        <w:rPr>
          <w:rFonts w:ascii="PT Astra Serif" w:eastAsia="Times New Roman" w:hAnsi="PT Astra Serif" w:cs="Times New Roman"/>
          <w:b/>
          <w:sz w:val="28"/>
          <w:szCs w:val="28"/>
          <w:lang w:eastAsia="ru-RU"/>
        </w:rPr>
        <w:t>»</w:t>
      </w:r>
    </w:p>
    <w:p w:rsidR="007E6E96" w:rsidRPr="00D0513C" w:rsidRDefault="007E6E96" w:rsidP="007E6E9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874" w:type="dxa"/>
        <w:tblInd w:w="5" w:type="dxa"/>
        <w:tblLayout w:type="fixed"/>
        <w:tblCellMar>
          <w:top w:w="9" w:type="dxa"/>
          <w:left w:w="0" w:type="dxa"/>
          <w:right w:w="46" w:type="dxa"/>
        </w:tblCellMar>
        <w:tblLook w:val="04A0" w:firstRow="1" w:lastRow="0" w:firstColumn="1" w:lastColumn="0" w:noHBand="0" w:noVBand="1"/>
      </w:tblPr>
      <w:tblGrid>
        <w:gridCol w:w="5465"/>
        <w:gridCol w:w="1984"/>
        <w:gridCol w:w="1276"/>
        <w:gridCol w:w="1559"/>
        <w:gridCol w:w="1350"/>
        <w:gridCol w:w="1418"/>
        <w:gridCol w:w="1822"/>
      </w:tblGrid>
      <w:tr w:rsidR="00D0513C" w:rsidRPr="00D0513C" w:rsidTr="00FF690F">
        <w:trPr>
          <w:trHeight w:val="314"/>
        </w:trPr>
        <w:tc>
          <w:tcPr>
            <w:tcW w:w="5465" w:type="dxa"/>
            <w:vMerge w:val="restart"/>
            <w:tcBorders>
              <w:top w:val="single" w:sz="4" w:space="0" w:color="000000"/>
              <w:left w:val="single" w:sz="4" w:space="0" w:color="000000"/>
              <w:right w:val="single" w:sz="4" w:space="0" w:color="auto"/>
            </w:tcBorders>
            <w:shd w:val="clear" w:color="auto" w:fill="auto"/>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Наименование мероприятия (результата) / источник финансового обеспечения</w:t>
            </w:r>
          </w:p>
        </w:tc>
        <w:tc>
          <w:tcPr>
            <w:tcW w:w="9409" w:type="dxa"/>
            <w:gridSpan w:val="6"/>
            <w:tcBorders>
              <w:top w:val="single" w:sz="4" w:space="0" w:color="auto"/>
              <w:left w:val="single" w:sz="4" w:space="0" w:color="auto"/>
              <w:bottom w:val="single" w:sz="4" w:space="0" w:color="auto"/>
              <w:right w:val="single" w:sz="4" w:space="0" w:color="auto"/>
            </w:tcBorders>
          </w:tcPr>
          <w:p w:rsidR="00780EBE" w:rsidRPr="00D0513C" w:rsidRDefault="00780EBE" w:rsidP="0032030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Объем финансового обеспечения</w:t>
            </w:r>
            <w:r w:rsidR="0032030A" w:rsidRPr="00D0513C">
              <w:rPr>
                <w:rFonts w:ascii="PT Astra Serif" w:eastAsia="Times New Roman" w:hAnsi="PT Astra Serif" w:cs="Times New Roman"/>
                <w:sz w:val="20"/>
                <w:szCs w:val="20"/>
                <w:lang w:eastAsia="ru-RU"/>
              </w:rPr>
              <w:t xml:space="preserve"> по годам реализации </w:t>
            </w:r>
            <w:r w:rsidRPr="00D0513C">
              <w:rPr>
                <w:rFonts w:ascii="PT Astra Serif" w:eastAsia="Times New Roman" w:hAnsi="PT Astra Serif" w:cs="Times New Roman"/>
                <w:sz w:val="20"/>
                <w:szCs w:val="20"/>
                <w:lang w:eastAsia="ru-RU"/>
              </w:rPr>
              <w:t>(руб.)</w:t>
            </w:r>
          </w:p>
        </w:tc>
      </w:tr>
      <w:tr w:rsidR="00D0513C" w:rsidRPr="00D0513C" w:rsidTr="00FF690F">
        <w:trPr>
          <w:trHeight w:val="386"/>
        </w:trPr>
        <w:tc>
          <w:tcPr>
            <w:tcW w:w="5465" w:type="dxa"/>
            <w:vMerge/>
            <w:tcBorders>
              <w:left w:val="single" w:sz="4" w:space="0" w:color="000000"/>
              <w:bottom w:val="single" w:sz="4" w:space="0" w:color="000000"/>
              <w:right w:val="single" w:sz="4" w:space="0" w:color="auto"/>
            </w:tcBorders>
            <w:shd w:val="clear" w:color="auto" w:fill="auto"/>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984" w:type="dxa"/>
            <w:tcBorders>
              <w:top w:val="single" w:sz="4" w:space="0" w:color="auto"/>
              <w:left w:val="single" w:sz="4" w:space="0" w:color="auto"/>
              <w:bottom w:val="single" w:sz="4" w:space="0" w:color="000000"/>
              <w:right w:val="single" w:sz="4" w:space="0" w:color="000000"/>
            </w:tcBorders>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2022</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2023</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2024</w:t>
            </w:r>
          </w:p>
        </w:tc>
        <w:tc>
          <w:tcPr>
            <w:tcW w:w="1350" w:type="dxa"/>
            <w:tcBorders>
              <w:top w:val="single" w:sz="4" w:space="0" w:color="auto"/>
              <w:left w:val="single" w:sz="4" w:space="0" w:color="000000"/>
              <w:bottom w:val="single" w:sz="4" w:space="0" w:color="000000"/>
              <w:right w:val="single" w:sz="4" w:space="0" w:color="000000"/>
            </w:tcBorders>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2025</w:t>
            </w:r>
          </w:p>
        </w:tc>
        <w:tc>
          <w:tcPr>
            <w:tcW w:w="1418" w:type="dxa"/>
            <w:tcBorders>
              <w:top w:val="single" w:sz="4" w:space="0" w:color="auto"/>
              <w:left w:val="single" w:sz="4" w:space="0" w:color="000000"/>
              <w:bottom w:val="single" w:sz="4" w:space="0" w:color="000000"/>
              <w:right w:val="single" w:sz="4" w:space="0" w:color="000000"/>
            </w:tcBorders>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2026</w:t>
            </w:r>
          </w:p>
        </w:tc>
        <w:tc>
          <w:tcPr>
            <w:tcW w:w="1822" w:type="dxa"/>
            <w:tcBorders>
              <w:top w:val="single" w:sz="4" w:space="0" w:color="auto"/>
              <w:left w:val="single" w:sz="4" w:space="0" w:color="000000"/>
              <w:bottom w:val="single" w:sz="4" w:space="0" w:color="000000"/>
              <w:right w:val="single" w:sz="4" w:space="0" w:color="000000"/>
            </w:tcBorders>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Всего</w:t>
            </w:r>
          </w:p>
        </w:tc>
      </w:tr>
      <w:tr w:rsidR="00D0513C" w:rsidRPr="00D0513C" w:rsidTr="00FF690F">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4</w:t>
            </w:r>
          </w:p>
        </w:tc>
        <w:tc>
          <w:tcPr>
            <w:tcW w:w="1350" w:type="dxa"/>
            <w:tcBorders>
              <w:top w:val="single" w:sz="4" w:space="0" w:color="000000"/>
              <w:left w:val="single" w:sz="4" w:space="0" w:color="000000"/>
              <w:bottom w:val="single" w:sz="4" w:space="0" w:color="000000"/>
              <w:right w:val="single" w:sz="4" w:space="0" w:color="000000"/>
            </w:tcBorders>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5</w:t>
            </w:r>
          </w:p>
        </w:tc>
        <w:tc>
          <w:tcPr>
            <w:tcW w:w="1418" w:type="dxa"/>
            <w:tcBorders>
              <w:top w:val="single" w:sz="4" w:space="0" w:color="000000"/>
              <w:left w:val="single" w:sz="4" w:space="0" w:color="000000"/>
              <w:bottom w:val="single" w:sz="4" w:space="0" w:color="000000"/>
              <w:right w:val="single" w:sz="4" w:space="0" w:color="000000"/>
            </w:tcBorders>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6</w:t>
            </w:r>
          </w:p>
        </w:tc>
        <w:tc>
          <w:tcPr>
            <w:tcW w:w="1822" w:type="dxa"/>
            <w:tcBorders>
              <w:top w:val="single" w:sz="4" w:space="0" w:color="000000"/>
              <w:left w:val="single" w:sz="4" w:space="0" w:color="000000"/>
              <w:bottom w:val="single" w:sz="4" w:space="0" w:color="000000"/>
              <w:right w:val="single" w:sz="4" w:space="0" w:color="000000"/>
            </w:tcBorders>
          </w:tcPr>
          <w:p w:rsidR="00780EBE" w:rsidRPr="00D0513C" w:rsidRDefault="00780EBE" w:rsidP="004E53F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7</w:t>
            </w:r>
          </w:p>
        </w:tc>
      </w:tr>
      <w:tr w:rsidR="00D0513C" w:rsidRPr="00D0513C" w:rsidTr="009B782D">
        <w:trPr>
          <w:trHeight w:val="227"/>
        </w:trPr>
        <w:tc>
          <w:tcPr>
            <w:tcW w:w="14874" w:type="dxa"/>
            <w:gridSpan w:val="7"/>
            <w:tcBorders>
              <w:top w:val="single" w:sz="4" w:space="0" w:color="000000"/>
              <w:left w:val="single" w:sz="4" w:space="0" w:color="000000"/>
              <w:bottom w:val="single" w:sz="4" w:space="0" w:color="000000"/>
              <w:right w:val="single" w:sz="4" w:space="0" w:color="000000"/>
            </w:tcBorders>
            <w:shd w:val="clear" w:color="auto" w:fill="auto"/>
          </w:tcPr>
          <w:p w:rsidR="00F049FD" w:rsidRPr="00D0513C" w:rsidRDefault="00FF690F" w:rsidP="00D40FAF">
            <w:pPr>
              <w:spacing w:after="0" w:line="240" w:lineRule="auto"/>
              <w:jc w:val="center"/>
              <w:rPr>
                <w:rFonts w:ascii="PT Astra Serif" w:eastAsia="Times New Roman" w:hAnsi="PT Astra Serif" w:cs="Aharoni"/>
                <w:sz w:val="20"/>
                <w:szCs w:val="20"/>
                <w:lang w:eastAsia="ru-RU"/>
              </w:rPr>
            </w:pPr>
            <w:r w:rsidRPr="0055094F">
              <w:rPr>
                <w:rFonts w:ascii="PT Astra Serif" w:eastAsia="Times New Roman" w:hAnsi="PT Astra Serif" w:cs="Times New Roman"/>
                <w:b/>
                <w:bCs/>
                <w:sz w:val="20"/>
                <w:szCs w:val="20"/>
                <w:lang w:eastAsia="ru-RU"/>
              </w:rPr>
              <w:t>Задача 1</w:t>
            </w:r>
            <w:r w:rsidRPr="0055094F">
              <w:rPr>
                <w:rFonts w:ascii="PT Astra Serif" w:eastAsia="Times New Roman" w:hAnsi="PT Astra Serif" w:cs="Times New Roman"/>
                <w:b/>
                <w:sz w:val="20"/>
                <w:szCs w:val="20"/>
                <w:lang w:eastAsia="ru-RU"/>
              </w:rPr>
              <w:t xml:space="preserve"> </w:t>
            </w:r>
            <w:r w:rsidR="0055094F" w:rsidRPr="0055094F">
              <w:rPr>
                <w:rFonts w:ascii="PT Astra Serif" w:eastAsia="Times New Roman" w:hAnsi="PT Astra Serif" w:cs="Times New Roman"/>
                <w:b/>
                <w:sz w:val="20"/>
                <w:szCs w:val="20"/>
                <w:lang w:eastAsia="ru-RU"/>
              </w:rPr>
              <w:t>Эффективное владение, управление и распоряжение муниципальным имуществом</w:t>
            </w:r>
          </w:p>
        </w:tc>
      </w:tr>
      <w:tr w:rsidR="00523C07" w:rsidRPr="00D0513C" w:rsidTr="00523C07">
        <w:trPr>
          <w:trHeight w:val="284"/>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Default="00523C07" w:rsidP="009B782D">
            <w:pPr>
              <w:spacing w:after="0" w:line="240" w:lineRule="auto"/>
              <w:rPr>
                <w:rFonts w:ascii="PT Astra Serif" w:eastAsia="Times New Roman" w:hAnsi="PT Astra Serif" w:cs="Times New Roman"/>
                <w:b/>
                <w:bCs/>
                <w:sz w:val="20"/>
                <w:szCs w:val="20"/>
                <w:lang w:eastAsia="ru-RU"/>
              </w:rPr>
            </w:pPr>
            <w:r w:rsidRPr="00D0513C">
              <w:rPr>
                <w:rFonts w:ascii="PT Astra Serif" w:eastAsia="Times New Roman" w:hAnsi="PT Astra Serif" w:cs="Times New Roman"/>
                <w:b/>
                <w:bCs/>
                <w:sz w:val="20"/>
                <w:szCs w:val="20"/>
                <w:lang w:eastAsia="ru-RU"/>
              </w:rPr>
              <w:t>Мероприятие 1.1</w:t>
            </w:r>
            <w:r>
              <w:rPr>
                <w:rFonts w:ascii="PT Astra Serif" w:eastAsia="Times New Roman" w:hAnsi="PT Astra Serif" w:cs="Times New Roman"/>
                <w:b/>
                <w:bCs/>
                <w:sz w:val="20"/>
                <w:szCs w:val="20"/>
                <w:lang w:eastAsia="ru-RU"/>
              </w:rPr>
              <w:t xml:space="preserve"> </w:t>
            </w:r>
          </w:p>
          <w:p w:rsidR="00523C07" w:rsidRPr="00317E1F" w:rsidRDefault="00523C07" w:rsidP="009B782D">
            <w:pPr>
              <w:spacing w:after="0" w:line="240" w:lineRule="auto"/>
              <w:rPr>
                <w:rFonts w:ascii="PT Astra Serif" w:eastAsia="Times New Roman" w:hAnsi="PT Astra Serif" w:cs="Times New Roman"/>
                <w:b/>
                <w:sz w:val="20"/>
                <w:szCs w:val="20"/>
                <w:lang w:eastAsia="ru-RU"/>
              </w:rPr>
            </w:pPr>
            <w:r w:rsidRPr="00317E1F">
              <w:rPr>
                <w:rFonts w:ascii="PT Astra Serif" w:eastAsia="Times New Roman" w:hAnsi="PT Astra Serif" w:cs="Times New Roman"/>
                <w:b/>
                <w:bCs/>
                <w:sz w:val="20"/>
                <w:szCs w:val="20"/>
                <w:lang w:eastAsia="ru-RU"/>
              </w:rPr>
              <w:lastRenderedPageBreak/>
              <w:t xml:space="preserve">Оценка имущества, выполнение кадастровых работ, изготовление технической документации, управление муниципальной собственностью </w:t>
            </w:r>
          </w:p>
        </w:tc>
        <w:tc>
          <w:tcPr>
            <w:tcW w:w="1984"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lastRenderedPageBreak/>
              <w:t>893 728,82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644 000,00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644 000,00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644 000,00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644 000,00</w:t>
            </w:r>
          </w:p>
        </w:tc>
        <w:tc>
          <w:tcPr>
            <w:tcW w:w="1822"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3 469 728,82</w:t>
            </w:r>
          </w:p>
        </w:tc>
      </w:tr>
      <w:tr w:rsidR="00523C07"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Pr="00D0513C" w:rsidRDefault="00523C07" w:rsidP="004E53FC">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lastRenderedPageBreak/>
              <w:t>Федеральный бюджет</w:t>
            </w:r>
          </w:p>
        </w:tc>
        <w:tc>
          <w:tcPr>
            <w:tcW w:w="1984" w:type="dxa"/>
            <w:tcBorders>
              <w:top w:val="single" w:sz="4" w:space="0" w:color="000000"/>
              <w:left w:val="single" w:sz="4" w:space="0" w:color="000000"/>
              <w:bottom w:val="single" w:sz="4" w:space="0" w:color="000000"/>
              <w:right w:val="single" w:sz="4" w:space="0" w:color="000000"/>
            </w:tcBorders>
            <w:vAlign w:val="center"/>
          </w:tcPr>
          <w:p w:rsidR="00523C07" w:rsidRPr="00D0513C"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sidR="00D67C0E">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D0513C" w:rsidRDefault="00D67C0E"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23C07" w:rsidRPr="00D0513C" w:rsidRDefault="00D67C0E"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23C07" w:rsidRPr="00D0513C" w:rsidRDefault="00D67C0E"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523C07" w:rsidRPr="00D0513C" w:rsidRDefault="00D67C0E"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842130">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523C07"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Pr="00D0513C" w:rsidRDefault="00523C07" w:rsidP="00842130">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vAlign w:val="center"/>
          </w:tcPr>
          <w:p w:rsidR="00523C07" w:rsidRPr="00DD7A87"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D7A87">
              <w:rPr>
                <w:rFonts w:ascii="PT Astra Serif" w:eastAsia="Times New Roman" w:hAnsi="PT Astra Serif" w:cs="Times New Roman"/>
                <w:sz w:val="20"/>
                <w:szCs w:val="20"/>
                <w:lang w:eastAsia="ru-RU"/>
              </w:rPr>
              <w:t>893 728,82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DD7A87"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D7A87">
              <w:rPr>
                <w:rFonts w:ascii="PT Astra Serif" w:eastAsia="Times New Roman" w:hAnsi="PT Astra Serif" w:cs="Times New Roman"/>
                <w:sz w:val="20"/>
                <w:szCs w:val="20"/>
                <w:lang w:eastAsia="ru-RU"/>
              </w:rPr>
              <w:t>644 000,00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DD7A87"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D7A87">
              <w:rPr>
                <w:rFonts w:ascii="PT Astra Serif" w:eastAsia="Times New Roman" w:hAnsi="PT Astra Serif" w:cs="Times New Roman"/>
                <w:sz w:val="20"/>
                <w:szCs w:val="20"/>
                <w:lang w:eastAsia="ru-RU"/>
              </w:rPr>
              <w:t>644 000,00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23C07" w:rsidRPr="00DD7A87"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D7A87">
              <w:rPr>
                <w:rFonts w:ascii="PT Astra Serif" w:eastAsia="Times New Roman" w:hAnsi="PT Astra Serif" w:cs="Times New Roman"/>
                <w:sz w:val="20"/>
                <w:szCs w:val="20"/>
                <w:lang w:eastAsia="ru-RU"/>
              </w:rPr>
              <w:t>644 000,00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23C07" w:rsidRPr="00DD7A87"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D7A87">
              <w:rPr>
                <w:rFonts w:ascii="PT Astra Serif" w:eastAsia="Times New Roman" w:hAnsi="PT Astra Serif" w:cs="Times New Roman"/>
                <w:sz w:val="20"/>
                <w:szCs w:val="20"/>
                <w:lang w:eastAsia="ru-RU"/>
              </w:rPr>
              <w:t>644 000,00</w:t>
            </w:r>
          </w:p>
        </w:tc>
        <w:tc>
          <w:tcPr>
            <w:tcW w:w="1822" w:type="dxa"/>
            <w:tcBorders>
              <w:top w:val="single" w:sz="4" w:space="0" w:color="000000"/>
              <w:left w:val="single" w:sz="4" w:space="0" w:color="000000"/>
              <w:bottom w:val="single" w:sz="4" w:space="0" w:color="000000"/>
              <w:right w:val="single" w:sz="4" w:space="0" w:color="000000"/>
            </w:tcBorders>
            <w:vAlign w:val="center"/>
          </w:tcPr>
          <w:p w:rsidR="00523C07" w:rsidRPr="00DD7A87"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3 469 728</w:t>
            </w:r>
            <w:r w:rsidRPr="00DD7A87">
              <w:rPr>
                <w:rFonts w:ascii="PT Astra Serif" w:eastAsia="Times New Roman" w:hAnsi="PT Astra Serif" w:cs="Times New Roman"/>
                <w:sz w:val="20"/>
                <w:szCs w:val="20"/>
                <w:lang w:eastAsia="ru-RU"/>
              </w:rPr>
              <w:t>,</w:t>
            </w:r>
            <w:r>
              <w:rPr>
                <w:rFonts w:ascii="PT Astra Serif" w:eastAsia="Times New Roman" w:hAnsi="PT Astra Serif" w:cs="Times New Roman"/>
                <w:sz w:val="20"/>
                <w:szCs w:val="20"/>
                <w:lang w:eastAsia="ru-RU"/>
              </w:rPr>
              <w:t>82</w:t>
            </w:r>
          </w:p>
        </w:tc>
      </w:tr>
      <w:tr w:rsidR="00D67C0E"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842130">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523C07"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Default="00523C07" w:rsidP="009B782D">
            <w:pPr>
              <w:spacing w:after="0" w:line="240" w:lineRule="auto"/>
              <w:rPr>
                <w:rFonts w:ascii="PT Astra Serif" w:eastAsia="Times New Roman" w:hAnsi="PT Astra Serif" w:cs="Times New Roman"/>
                <w:b/>
                <w:bCs/>
                <w:sz w:val="20"/>
                <w:szCs w:val="20"/>
                <w:lang w:eastAsia="ru-RU"/>
              </w:rPr>
            </w:pPr>
            <w:r w:rsidRPr="00D0513C">
              <w:rPr>
                <w:rFonts w:ascii="PT Astra Serif" w:eastAsia="Times New Roman" w:hAnsi="PT Astra Serif" w:cs="Times New Roman"/>
                <w:b/>
                <w:bCs/>
                <w:sz w:val="20"/>
                <w:szCs w:val="20"/>
                <w:lang w:eastAsia="ru-RU"/>
              </w:rPr>
              <w:t>Мероприятие 1.</w:t>
            </w:r>
            <w:r>
              <w:rPr>
                <w:rFonts w:ascii="PT Astra Serif" w:eastAsia="Times New Roman" w:hAnsi="PT Astra Serif" w:cs="Times New Roman"/>
                <w:b/>
                <w:bCs/>
                <w:sz w:val="20"/>
                <w:szCs w:val="20"/>
                <w:lang w:eastAsia="ru-RU"/>
              </w:rPr>
              <w:t xml:space="preserve">2 </w:t>
            </w:r>
          </w:p>
          <w:p w:rsidR="00523C07" w:rsidRPr="00D0513C" w:rsidRDefault="00523C07" w:rsidP="009B782D">
            <w:pPr>
              <w:spacing w:after="0" w:line="240" w:lineRule="auto"/>
              <w:rPr>
                <w:rFonts w:ascii="PT Astra Serif" w:eastAsia="Times New Roman" w:hAnsi="PT Astra Serif" w:cs="Times New Roman"/>
                <w:sz w:val="20"/>
                <w:szCs w:val="20"/>
                <w:lang w:eastAsia="ru-RU"/>
              </w:rPr>
            </w:pPr>
            <w:r w:rsidRPr="00317E1F">
              <w:rPr>
                <w:rFonts w:ascii="PT Astra Serif" w:eastAsia="Times New Roman" w:hAnsi="PT Astra Serif" w:cs="Times New Roman"/>
                <w:b/>
                <w:bCs/>
                <w:sz w:val="20"/>
                <w:szCs w:val="20"/>
                <w:lang w:eastAsia="ru-RU"/>
              </w:rPr>
              <w:t>Содержание и обслуживание имущества казны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3 056 271,18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1 808 000,00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1 830 440,00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1 830 440,00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1 830 440,00</w:t>
            </w:r>
          </w:p>
        </w:tc>
        <w:tc>
          <w:tcPr>
            <w:tcW w:w="1822"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10 355 591,18</w:t>
            </w:r>
          </w:p>
        </w:tc>
      </w:tr>
      <w:tr w:rsidR="00D67C0E"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523C07"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Pr="00D0513C" w:rsidRDefault="00523C07"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vAlign w:val="center"/>
          </w:tcPr>
          <w:p w:rsidR="00523C07" w:rsidRPr="00597DB1"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597DB1">
              <w:rPr>
                <w:rFonts w:ascii="PT Astra Serif" w:eastAsia="Times New Roman" w:hAnsi="PT Astra Serif" w:cs="Times New Roman"/>
                <w:sz w:val="20"/>
                <w:szCs w:val="20"/>
                <w:lang w:eastAsia="ru-RU"/>
              </w:rPr>
              <w:t>3 056 271,18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597DB1"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597DB1">
              <w:rPr>
                <w:rFonts w:ascii="PT Astra Serif" w:eastAsia="Times New Roman" w:hAnsi="PT Astra Serif" w:cs="Times New Roman"/>
                <w:sz w:val="20"/>
                <w:szCs w:val="20"/>
                <w:lang w:eastAsia="ru-RU"/>
              </w:rPr>
              <w:t>1 808 000,00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597DB1"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597DB1">
              <w:rPr>
                <w:rFonts w:ascii="PT Astra Serif" w:eastAsia="Times New Roman" w:hAnsi="PT Astra Serif" w:cs="Times New Roman"/>
                <w:sz w:val="20"/>
                <w:szCs w:val="20"/>
                <w:lang w:eastAsia="ru-RU"/>
              </w:rPr>
              <w:t>1 830 440,00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23C07" w:rsidRPr="00597DB1"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597DB1">
              <w:rPr>
                <w:rFonts w:ascii="PT Astra Serif" w:eastAsia="Times New Roman" w:hAnsi="PT Astra Serif" w:cs="Times New Roman"/>
                <w:sz w:val="20"/>
                <w:szCs w:val="20"/>
                <w:lang w:eastAsia="ru-RU"/>
              </w:rPr>
              <w:t>1 830 440,00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23C07" w:rsidRPr="00597DB1"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597DB1">
              <w:rPr>
                <w:rFonts w:ascii="PT Astra Serif" w:eastAsia="Times New Roman" w:hAnsi="PT Astra Serif" w:cs="Times New Roman"/>
                <w:sz w:val="20"/>
                <w:szCs w:val="20"/>
                <w:lang w:eastAsia="ru-RU"/>
              </w:rPr>
              <w:t>1 830 440,00</w:t>
            </w:r>
          </w:p>
        </w:tc>
        <w:tc>
          <w:tcPr>
            <w:tcW w:w="1822" w:type="dxa"/>
            <w:tcBorders>
              <w:top w:val="single" w:sz="4" w:space="0" w:color="000000"/>
              <w:left w:val="single" w:sz="4" w:space="0" w:color="000000"/>
              <w:bottom w:val="single" w:sz="4" w:space="0" w:color="000000"/>
              <w:right w:val="single" w:sz="4" w:space="0" w:color="000000"/>
            </w:tcBorders>
            <w:vAlign w:val="center"/>
          </w:tcPr>
          <w:p w:rsidR="00523C07" w:rsidRPr="00597DB1"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10 355 591,18</w:t>
            </w:r>
          </w:p>
        </w:tc>
      </w:tr>
      <w:tr w:rsidR="00D67C0E"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523C07"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Default="00523C07" w:rsidP="009B782D">
            <w:pPr>
              <w:spacing w:after="0" w:line="240" w:lineRule="auto"/>
              <w:rPr>
                <w:rFonts w:ascii="PT Astra Serif" w:eastAsia="Times New Roman" w:hAnsi="PT Astra Serif" w:cs="Times New Roman"/>
                <w:b/>
                <w:bCs/>
                <w:sz w:val="20"/>
                <w:szCs w:val="20"/>
                <w:lang w:eastAsia="ru-RU"/>
              </w:rPr>
            </w:pPr>
            <w:r w:rsidRPr="00D0513C">
              <w:rPr>
                <w:rFonts w:ascii="PT Astra Serif" w:eastAsia="Times New Roman" w:hAnsi="PT Astra Serif" w:cs="Times New Roman"/>
                <w:b/>
                <w:bCs/>
                <w:sz w:val="20"/>
                <w:szCs w:val="20"/>
                <w:lang w:eastAsia="ru-RU"/>
              </w:rPr>
              <w:t>Мероприятие 1.</w:t>
            </w:r>
            <w:r>
              <w:rPr>
                <w:rFonts w:ascii="PT Astra Serif" w:eastAsia="Times New Roman" w:hAnsi="PT Astra Serif" w:cs="Times New Roman"/>
                <w:b/>
                <w:bCs/>
                <w:sz w:val="20"/>
                <w:szCs w:val="20"/>
                <w:lang w:eastAsia="ru-RU"/>
              </w:rPr>
              <w:t>3</w:t>
            </w:r>
          </w:p>
          <w:p w:rsidR="00523C07" w:rsidRPr="00D0513C" w:rsidRDefault="00523C07" w:rsidP="009B782D">
            <w:pPr>
              <w:spacing w:after="0" w:line="240" w:lineRule="auto"/>
              <w:rPr>
                <w:rFonts w:ascii="PT Astra Serif" w:eastAsia="Times New Roman" w:hAnsi="PT Astra Serif" w:cs="Times New Roman"/>
                <w:sz w:val="20"/>
                <w:szCs w:val="20"/>
                <w:lang w:eastAsia="ru-RU"/>
              </w:rPr>
            </w:pPr>
            <w:r w:rsidRPr="003206BE">
              <w:rPr>
                <w:rFonts w:ascii="PT Astra Serif" w:eastAsia="Times New Roman" w:hAnsi="PT Astra Serif" w:cs="Times New Roman"/>
                <w:b/>
                <w:bCs/>
                <w:sz w:val="20"/>
                <w:szCs w:val="20"/>
                <w:lang w:eastAsia="ru-RU"/>
              </w:rPr>
              <w:t>Проведение капитального ремонта жилого фонда, находящегося в муниципальной собственности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10 236 000,00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10 200 000,00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10 200 000,00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10 200 000,00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10 200 000,00</w:t>
            </w:r>
          </w:p>
        </w:tc>
        <w:tc>
          <w:tcPr>
            <w:tcW w:w="1822" w:type="dxa"/>
            <w:tcBorders>
              <w:top w:val="single" w:sz="4" w:space="0" w:color="000000"/>
              <w:left w:val="single" w:sz="4" w:space="0" w:color="000000"/>
              <w:bottom w:val="single" w:sz="4" w:space="0" w:color="000000"/>
              <w:right w:val="single" w:sz="4" w:space="0" w:color="000000"/>
            </w:tcBorders>
            <w:vAlign w:val="center"/>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51 036 000,00</w:t>
            </w:r>
          </w:p>
        </w:tc>
      </w:tr>
      <w:tr w:rsidR="00D67C0E"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523C07"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Pr="00D0513C" w:rsidRDefault="00523C07"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vAlign w:val="center"/>
          </w:tcPr>
          <w:p w:rsidR="00523C07" w:rsidRPr="00D0513C"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10 236 000,00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D0513C"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10 200 000,00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3C07" w:rsidRPr="00D0513C"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B087B">
              <w:rPr>
                <w:rFonts w:ascii="PT Astra Serif" w:eastAsia="Times New Roman" w:hAnsi="PT Astra Serif" w:cs="Times New Roman"/>
                <w:sz w:val="20"/>
                <w:szCs w:val="20"/>
                <w:lang w:eastAsia="ru-RU"/>
              </w:rPr>
              <w:t>10 200 000,00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23C07" w:rsidRPr="00D0513C"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B087B">
              <w:rPr>
                <w:rFonts w:ascii="PT Astra Serif" w:eastAsia="Times New Roman" w:hAnsi="PT Astra Serif" w:cs="Times New Roman"/>
                <w:sz w:val="20"/>
                <w:szCs w:val="20"/>
                <w:lang w:eastAsia="ru-RU"/>
              </w:rPr>
              <w:t>10 200 000,00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23C07" w:rsidRPr="00D0513C"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B087B">
              <w:rPr>
                <w:rFonts w:ascii="PT Astra Serif" w:eastAsia="Times New Roman" w:hAnsi="PT Astra Serif" w:cs="Times New Roman"/>
                <w:sz w:val="20"/>
                <w:szCs w:val="20"/>
                <w:lang w:eastAsia="ru-RU"/>
              </w:rPr>
              <w:t>10 200 000,00</w:t>
            </w:r>
          </w:p>
        </w:tc>
        <w:tc>
          <w:tcPr>
            <w:tcW w:w="1822" w:type="dxa"/>
            <w:tcBorders>
              <w:top w:val="single" w:sz="4" w:space="0" w:color="000000"/>
              <w:left w:val="single" w:sz="4" w:space="0" w:color="000000"/>
              <w:bottom w:val="single" w:sz="4" w:space="0" w:color="000000"/>
              <w:right w:val="single" w:sz="4" w:space="0" w:color="000000"/>
            </w:tcBorders>
            <w:vAlign w:val="center"/>
          </w:tcPr>
          <w:p w:rsidR="00523C07" w:rsidRPr="00D0513C"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51</w:t>
            </w:r>
            <w:r w:rsidRPr="00CB087B">
              <w:rPr>
                <w:rFonts w:ascii="PT Astra Serif" w:eastAsia="Times New Roman" w:hAnsi="PT Astra Serif" w:cs="Times New Roman"/>
                <w:sz w:val="20"/>
                <w:szCs w:val="20"/>
                <w:lang w:eastAsia="ru-RU"/>
              </w:rPr>
              <w:t> </w:t>
            </w:r>
            <w:r>
              <w:rPr>
                <w:rFonts w:ascii="PT Astra Serif" w:eastAsia="Times New Roman" w:hAnsi="PT Astra Serif" w:cs="Times New Roman"/>
                <w:sz w:val="20"/>
                <w:szCs w:val="20"/>
                <w:lang w:eastAsia="ru-RU"/>
              </w:rPr>
              <w:t>036</w:t>
            </w:r>
            <w:r w:rsidRPr="00CB087B">
              <w:rPr>
                <w:rFonts w:ascii="PT Astra Serif" w:eastAsia="Times New Roman" w:hAnsi="PT Astra Serif" w:cs="Times New Roman"/>
                <w:sz w:val="20"/>
                <w:szCs w:val="20"/>
                <w:lang w:eastAsia="ru-RU"/>
              </w:rPr>
              <w:t> 000,00</w:t>
            </w:r>
          </w:p>
        </w:tc>
      </w:tr>
      <w:tr w:rsidR="00D67C0E"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9B782D">
            <w:pPr>
              <w:spacing w:after="0" w:line="240" w:lineRule="auto"/>
              <w:rPr>
                <w:rFonts w:ascii="PT Astra Serif" w:eastAsia="Times New Roman" w:hAnsi="PT Astra Serif" w:cs="Times New Roman"/>
                <w:b/>
                <w:bCs/>
                <w:sz w:val="20"/>
                <w:szCs w:val="20"/>
                <w:lang w:eastAsia="ru-RU"/>
              </w:rPr>
            </w:pPr>
            <w:r w:rsidRPr="00D0513C">
              <w:rPr>
                <w:rFonts w:ascii="PT Astra Serif" w:eastAsia="Times New Roman" w:hAnsi="PT Astra Serif" w:cs="Times New Roman"/>
                <w:b/>
                <w:bCs/>
                <w:sz w:val="20"/>
                <w:szCs w:val="20"/>
                <w:lang w:eastAsia="ru-RU"/>
              </w:rPr>
              <w:t>Мероприятие 1.</w:t>
            </w:r>
            <w:r>
              <w:rPr>
                <w:rFonts w:ascii="PT Astra Serif" w:eastAsia="Times New Roman" w:hAnsi="PT Astra Serif" w:cs="Times New Roman"/>
                <w:b/>
                <w:bCs/>
                <w:sz w:val="20"/>
                <w:szCs w:val="20"/>
                <w:lang w:eastAsia="ru-RU"/>
              </w:rPr>
              <w:t>4</w:t>
            </w:r>
          </w:p>
          <w:p w:rsidR="00D67C0E" w:rsidRPr="00D0513C" w:rsidRDefault="00D67C0E" w:rsidP="009B782D">
            <w:pPr>
              <w:spacing w:after="0" w:line="240" w:lineRule="auto"/>
              <w:rPr>
                <w:rFonts w:ascii="PT Astra Serif" w:eastAsia="Times New Roman" w:hAnsi="PT Astra Serif" w:cs="Times New Roman"/>
                <w:sz w:val="20"/>
                <w:szCs w:val="20"/>
                <w:lang w:eastAsia="ru-RU"/>
              </w:rPr>
            </w:pPr>
            <w:r w:rsidRPr="00F514AC">
              <w:rPr>
                <w:rFonts w:ascii="PT Astra Serif" w:eastAsia="Times New Roman" w:hAnsi="PT Astra Serif" w:cs="Times New Roman"/>
                <w:b/>
                <w:bCs/>
                <w:sz w:val="20"/>
                <w:szCs w:val="20"/>
                <w:lang w:eastAsia="ru-RU"/>
              </w:rPr>
              <w:t>Актуализация сведений, содержащихся в Реестре муниципального имущества</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9B782D">
            <w:pPr>
              <w:spacing w:after="0" w:line="240" w:lineRule="auto"/>
              <w:rPr>
                <w:rFonts w:ascii="PT Astra Serif" w:eastAsia="Times New Roman" w:hAnsi="PT Astra Serif" w:cs="Times New Roman"/>
                <w:b/>
                <w:bCs/>
                <w:sz w:val="20"/>
                <w:szCs w:val="20"/>
                <w:lang w:eastAsia="ru-RU"/>
              </w:rPr>
            </w:pPr>
            <w:r w:rsidRPr="00D0513C">
              <w:rPr>
                <w:rFonts w:ascii="PT Astra Serif" w:eastAsia="Times New Roman" w:hAnsi="PT Astra Serif" w:cs="Times New Roman"/>
                <w:b/>
                <w:bCs/>
                <w:sz w:val="20"/>
                <w:szCs w:val="20"/>
                <w:lang w:eastAsia="ru-RU"/>
              </w:rPr>
              <w:t>Мероприятие 1.</w:t>
            </w:r>
            <w:r>
              <w:rPr>
                <w:rFonts w:ascii="PT Astra Serif" w:eastAsia="Times New Roman" w:hAnsi="PT Astra Serif" w:cs="Times New Roman"/>
                <w:b/>
                <w:bCs/>
                <w:sz w:val="20"/>
                <w:szCs w:val="20"/>
                <w:lang w:eastAsia="ru-RU"/>
              </w:rPr>
              <w:t>5</w:t>
            </w:r>
          </w:p>
          <w:p w:rsidR="00D67C0E" w:rsidRPr="00D0513C" w:rsidRDefault="00D67C0E" w:rsidP="009B782D">
            <w:pPr>
              <w:spacing w:after="0" w:line="240" w:lineRule="auto"/>
              <w:rPr>
                <w:rFonts w:ascii="PT Astra Serif" w:eastAsia="Times New Roman" w:hAnsi="PT Astra Serif" w:cs="Times New Roman"/>
                <w:sz w:val="20"/>
                <w:szCs w:val="20"/>
                <w:lang w:eastAsia="ru-RU"/>
              </w:rPr>
            </w:pPr>
            <w:r w:rsidRPr="003206BE">
              <w:rPr>
                <w:rFonts w:ascii="PT Astra Serif" w:eastAsia="Times New Roman" w:hAnsi="PT Astra Serif" w:cs="Times New Roman"/>
                <w:b/>
                <w:bCs/>
                <w:sz w:val="20"/>
                <w:szCs w:val="20"/>
                <w:lang w:eastAsia="ru-RU"/>
              </w:rPr>
              <w:t>Взаимодействие с  организациями, в рамках выявления незарегистрированных объектов, а также объектов для выморачивания</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9B782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vAlign w:val="center"/>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bl>
    <w:p w:rsidR="003B667C" w:rsidRPr="006D199E" w:rsidRDefault="003B667C" w:rsidP="0054363B">
      <w:pPr>
        <w:widowControl w:val="0"/>
        <w:autoSpaceDE w:val="0"/>
        <w:autoSpaceDN w:val="0"/>
        <w:adjustRightInd w:val="0"/>
        <w:spacing w:after="0" w:line="240" w:lineRule="auto"/>
        <w:outlineLvl w:val="1"/>
        <w:rPr>
          <w:rFonts w:ascii="PT Astra Serif" w:eastAsia="Times New Roman" w:hAnsi="PT Astra Serif" w:cs="Times New Roman"/>
          <w:color w:val="FF0000"/>
          <w:sz w:val="24"/>
          <w:szCs w:val="24"/>
          <w:lang w:eastAsia="ru-RU"/>
        </w:rPr>
      </w:pPr>
    </w:p>
    <w:p w:rsidR="00C674E5" w:rsidRDefault="00C674E5"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8"/>
          <w:szCs w:val="28"/>
          <w:lang w:eastAsia="ru-RU"/>
        </w:rPr>
      </w:pPr>
    </w:p>
    <w:p w:rsidR="003D3E61" w:rsidRPr="009B782D"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r w:rsidRPr="009B782D">
        <w:rPr>
          <w:rFonts w:ascii="PT Astra Serif" w:eastAsia="Times New Roman" w:hAnsi="PT Astra Serif" w:cs="Times New Roman"/>
          <w:b/>
          <w:color w:val="000000" w:themeColor="text1"/>
          <w:sz w:val="28"/>
          <w:szCs w:val="28"/>
          <w:lang w:eastAsia="ru-RU"/>
        </w:rPr>
        <w:t xml:space="preserve">4. План реализации комплекса процессных мероприятий </w:t>
      </w:r>
    </w:p>
    <w:p w:rsidR="00BB2E17" w:rsidRPr="009B782D" w:rsidRDefault="00BB2E17" w:rsidP="00BB2E17">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r w:rsidRPr="00952890">
        <w:rPr>
          <w:rFonts w:ascii="PT Astra Serif" w:eastAsia="Times New Roman" w:hAnsi="PT Astra Serif" w:cs="Times New Roman"/>
          <w:b/>
          <w:color w:val="000000" w:themeColor="text1"/>
          <w:sz w:val="28"/>
          <w:szCs w:val="28"/>
          <w:lang w:eastAsia="ru-RU"/>
        </w:rPr>
        <w:t>«</w:t>
      </w:r>
      <w:r w:rsidR="00021DFB">
        <w:rPr>
          <w:rFonts w:ascii="PT Astra Serif" w:eastAsia="Times New Roman" w:hAnsi="PT Astra Serif" w:cs="Times New Roman"/>
          <w:b/>
          <w:color w:val="000000" w:themeColor="text1"/>
          <w:sz w:val="28"/>
          <w:szCs w:val="28"/>
          <w:lang w:eastAsia="ru-RU"/>
        </w:rPr>
        <w:t>Имущественные отношения</w:t>
      </w:r>
      <w:r w:rsidRPr="00952890">
        <w:rPr>
          <w:rFonts w:ascii="PT Astra Serif" w:eastAsia="Times New Roman" w:hAnsi="PT Astra Serif" w:cs="Times New Roman"/>
          <w:b/>
          <w:color w:val="000000" w:themeColor="text1"/>
          <w:sz w:val="28"/>
          <w:szCs w:val="28"/>
          <w:lang w:eastAsia="ru-RU"/>
        </w:rPr>
        <w:t>»</w:t>
      </w:r>
    </w:p>
    <w:p w:rsidR="003D3E61" w:rsidRPr="009B782D"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4"/>
          <w:szCs w:val="24"/>
          <w:lang w:eastAsia="ru-RU"/>
        </w:rPr>
      </w:pPr>
    </w:p>
    <w:tbl>
      <w:tblPr>
        <w:tblStyle w:val="ad"/>
        <w:tblW w:w="0" w:type="auto"/>
        <w:tblLook w:val="04A0" w:firstRow="1" w:lastRow="0" w:firstColumn="1" w:lastColumn="0" w:noHBand="0" w:noVBand="1"/>
      </w:tblPr>
      <w:tblGrid>
        <w:gridCol w:w="5329"/>
        <w:gridCol w:w="1415"/>
        <w:gridCol w:w="5081"/>
        <w:gridCol w:w="2961"/>
      </w:tblGrid>
      <w:tr w:rsidR="006D199E" w:rsidRPr="009B782D" w:rsidTr="007B004F">
        <w:tc>
          <w:tcPr>
            <w:tcW w:w="5329" w:type="dxa"/>
          </w:tcPr>
          <w:p w:rsidR="003D3E61" w:rsidRPr="009B782D"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Задача, мероприятие (результат)/ контрольная точка</w:t>
            </w:r>
          </w:p>
        </w:tc>
        <w:tc>
          <w:tcPr>
            <w:tcW w:w="1415" w:type="dxa"/>
          </w:tcPr>
          <w:p w:rsidR="003D3E61" w:rsidRPr="009B782D"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Дата наступления контрольной точки</w:t>
            </w:r>
          </w:p>
        </w:tc>
        <w:tc>
          <w:tcPr>
            <w:tcW w:w="5081" w:type="dxa"/>
          </w:tcPr>
          <w:p w:rsidR="003D3E61" w:rsidRPr="009B782D"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Ответственный исполнитель</w:t>
            </w:r>
          </w:p>
        </w:tc>
        <w:tc>
          <w:tcPr>
            <w:tcW w:w="2961" w:type="dxa"/>
          </w:tcPr>
          <w:p w:rsidR="003D3E61" w:rsidRPr="009B782D"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Вид документа, подтверждающего факт достижения контрольной точки</w:t>
            </w:r>
          </w:p>
        </w:tc>
      </w:tr>
      <w:tr w:rsidR="006D199E" w:rsidRPr="009B782D" w:rsidTr="007B004F">
        <w:tc>
          <w:tcPr>
            <w:tcW w:w="5329" w:type="dxa"/>
          </w:tcPr>
          <w:p w:rsidR="003D3E61" w:rsidRPr="009B782D" w:rsidRDefault="00C91FFA"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9B782D">
              <w:rPr>
                <w:rFonts w:ascii="PT Astra Serif" w:eastAsia="Times New Roman" w:hAnsi="PT Astra Serif" w:cs="Times New Roman"/>
                <w:color w:val="000000" w:themeColor="text1"/>
                <w:sz w:val="20"/>
                <w:szCs w:val="20"/>
                <w:lang w:val="en-US"/>
              </w:rPr>
              <w:t>1</w:t>
            </w:r>
          </w:p>
        </w:tc>
        <w:tc>
          <w:tcPr>
            <w:tcW w:w="1415" w:type="dxa"/>
          </w:tcPr>
          <w:p w:rsidR="003D3E61" w:rsidRPr="009B782D" w:rsidRDefault="00C91FFA"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9B782D">
              <w:rPr>
                <w:rFonts w:ascii="PT Astra Serif" w:eastAsia="Times New Roman" w:hAnsi="PT Astra Serif" w:cs="Times New Roman"/>
                <w:color w:val="000000" w:themeColor="text1"/>
                <w:sz w:val="20"/>
                <w:szCs w:val="20"/>
                <w:lang w:val="en-US"/>
              </w:rPr>
              <w:t>2</w:t>
            </w:r>
          </w:p>
        </w:tc>
        <w:tc>
          <w:tcPr>
            <w:tcW w:w="5081" w:type="dxa"/>
          </w:tcPr>
          <w:p w:rsidR="003D3E61" w:rsidRPr="009B782D" w:rsidRDefault="00C91FFA"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9B782D">
              <w:rPr>
                <w:rFonts w:ascii="PT Astra Serif" w:eastAsia="Times New Roman" w:hAnsi="PT Astra Serif" w:cs="Times New Roman"/>
                <w:color w:val="000000" w:themeColor="text1"/>
                <w:sz w:val="20"/>
                <w:szCs w:val="20"/>
                <w:lang w:val="en-US"/>
              </w:rPr>
              <w:t>3</w:t>
            </w:r>
          </w:p>
        </w:tc>
        <w:tc>
          <w:tcPr>
            <w:tcW w:w="2961" w:type="dxa"/>
          </w:tcPr>
          <w:p w:rsidR="003D3E61" w:rsidRPr="009B782D" w:rsidRDefault="00C91FFA"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9B782D">
              <w:rPr>
                <w:rFonts w:ascii="PT Astra Serif" w:eastAsia="Times New Roman" w:hAnsi="PT Astra Serif" w:cs="Times New Roman"/>
                <w:color w:val="000000" w:themeColor="text1"/>
                <w:sz w:val="20"/>
                <w:szCs w:val="20"/>
                <w:lang w:val="en-US"/>
              </w:rPr>
              <w:t>4</w:t>
            </w:r>
          </w:p>
        </w:tc>
      </w:tr>
      <w:tr w:rsidR="006D199E" w:rsidRPr="009B782D" w:rsidTr="007B004F">
        <w:trPr>
          <w:trHeight w:val="281"/>
        </w:trPr>
        <w:tc>
          <w:tcPr>
            <w:tcW w:w="14786" w:type="dxa"/>
            <w:gridSpan w:val="4"/>
          </w:tcPr>
          <w:p w:rsidR="00C91FFA" w:rsidRPr="009B782D" w:rsidRDefault="002C510E" w:rsidP="0095643C">
            <w:pPr>
              <w:spacing w:after="0" w:line="240" w:lineRule="auto"/>
              <w:jc w:val="center"/>
              <w:rPr>
                <w:rFonts w:ascii="PT Astra Serif" w:eastAsia="Times New Roman" w:hAnsi="PT Astra Serif" w:cs="Aharoni"/>
                <w:b/>
                <w:color w:val="000000" w:themeColor="text1"/>
                <w:sz w:val="20"/>
                <w:szCs w:val="20"/>
              </w:rPr>
            </w:pPr>
            <w:r w:rsidRPr="0055094F">
              <w:rPr>
                <w:rFonts w:ascii="PT Astra Serif" w:eastAsia="Times New Roman" w:hAnsi="PT Astra Serif" w:cs="Times New Roman"/>
                <w:b/>
                <w:bCs/>
                <w:sz w:val="20"/>
                <w:szCs w:val="20"/>
              </w:rPr>
              <w:t>Задача 1</w:t>
            </w:r>
            <w:r w:rsidRPr="0055094F">
              <w:rPr>
                <w:rFonts w:ascii="PT Astra Serif" w:eastAsia="Times New Roman" w:hAnsi="PT Astra Serif" w:cs="Times New Roman"/>
                <w:b/>
                <w:sz w:val="20"/>
                <w:szCs w:val="20"/>
              </w:rPr>
              <w:t xml:space="preserve"> Эффективное владение, управление и распоряжение муниципальным имуществом</w:t>
            </w:r>
          </w:p>
        </w:tc>
      </w:tr>
      <w:tr w:rsidR="007B004F" w:rsidRPr="009B782D" w:rsidTr="007B004F">
        <w:trPr>
          <w:trHeight w:val="567"/>
        </w:trPr>
        <w:tc>
          <w:tcPr>
            <w:tcW w:w="5329" w:type="dxa"/>
            <w:vAlign w:val="center"/>
          </w:tcPr>
          <w:p w:rsidR="007B004F" w:rsidRPr="009B782D" w:rsidRDefault="007B004F" w:rsidP="00905A40">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 xml:space="preserve">Мероприятие 1.1 </w:t>
            </w:r>
          </w:p>
          <w:p w:rsidR="007B004F" w:rsidRPr="009B782D" w:rsidRDefault="007B004F" w:rsidP="004C09B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A733F9">
              <w:rPr>
                <w:rFonts w:ascii="PT Astra Serif" w:hAnsi="PT Astra Serif" w:cs="Arial"/>
                <w:sz w:val="20"/>
                <w:szCs w:val="20"/>
              </w:rPr>
              <w:t>Оценка имущества, выполнение кадастровых работ, изготовление технической документации, управление муниципальной собственностью</w:t>
            </w:r>
          </w:p>
        </w:tc>
        <w:tc>
          <w:tcPr>
            <w:tcW w:w="1415" w:type="dxa"/>
            <w:vAlign w:val="center"/>
          </w:tcPr>
          <w:p w:rsidR="007B004F" w:rsidRPr="009B782D" w:rsidRDefault="007B004F"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lang w:val="en-US"/>
              </w:rPr>
              <w:t>31</w:t>
            </w:r>
            <w:r w:rsidRPr="009B782D">
              <w:rPr>
                <w:rFonts w:ascii="PT Astra Serif" w:eastAsia="Times New Roman" w:hAnsi="PT Astra Serif" w:cs="Times New Roman"/>
                <w:color w:val="000000" w:themeColor="text1"/>
                <w:sz w:val="20"/>
                <w:szCs w:val="20"/>
              </w:rPr>
              <w:t>.12</w:t>
            </w:r>
          </w:p>
        </w:tc>
        <w:tc>
          <w:tcPr>
            <w:tcW w:w="5081" w:type="dxa"/>
          </w:tcPr>
          <w:p w:rsidR="007B004F" w:rsidRPr="009B782D" w:rsidRDefault="000153A0" w:rsidP="000153A0">
            <w:pPr>
              <w:jc w:val="center"/>
              <w:rPr>
                <w:color w:val="000000" w:themeColor="text1"/>
              </w:rPr>
            </w:pPr>
            <w:r>
              <w:rPr>
                <w:rFonts w:ascii="PT Astra Serif" w:eastAsia="Times New Roman" w:hAnsi="PT Astra Serif" w:cs="Aharoni"/>
                <w:color w:val="000000" w:themeColor="text1"/>
                <w:sz w:val="20"/>
                <w:szCs w:val="20"/>
              </w:rPr>
              <w:t>Отдел имущественных отношений к</w:t>
            </w:r>
            <w:r w:rsidR="007B004F" w:rsidRPr="009B782D">
              <w:rPr>
                <w:rFonts w:ascii="PT Astra Serif" w:eastAsia="Times New Roman" w:hAnsi="PT Astra Serif" w:cs="Aharoni"/>
                <w:color w:val="000000" w:themeColor="text1"/>
                <w:sz w:val="20"/>
                <w:szCs w:val="20"/>
              </w:rPr>
              <w:t>омитет</w:t>
            </w:r>
            <w:r>
              <w:rPr>
                <w:rFonts w:ascii="PT Astra Serif" w:eastAsia="Times New Roman" w:hAnsi="PT Astra Serif" w:cs="Aharoni"/>
                <w:color w:val="000000" w:themeColor="text1"/>
                <w:sz w:val="20"/>
                <w:szCs w:val="20"/>
              </w:rPr>
              <w:t>а</w:t>
            </w:r>
            <w:r w:rsidR="007B004F" w:rsidRPr="009B782D">
              <w:rPr>
                <w:rFonts w:ascii="PT Astra Serif" w:eastAsia="Times New Roman" w:hAnsi="PT Astra Serif" w:cs="Aharoni"/>
                <w:color w:val="000000" w:themeColor="text1"/>
                <w:sz w:val="20"/>
                <w:szCs w:val="20"/>
              </w:rPr>
              <w:t xml:space="preserve"> имущественных и земельных отношений администрации МО г. Донской</w:t>
            </w:r>
          </w:p>
        </w:tc>
        <w:tc>
          <w:tcPr>
            <w:tcW w:w="2961" w:type="dxa"/>
          </w:tcPr>
          <w:p w:rsidR="007B004F" w:rsidRDefault="007B004F" w:rsidP="00F26175">
            <w:pPr>
              <w:jc w:val="center"/>
            </w:pPr>
            <w:r w:rsidRPr="00E7635D">
              <w:rPr>
                <w:rFonts w:ascii="PT Astra Serif" w:eastAsia="Times New Roman" w:hAnsi="PT Astra Serif" w:cs="Times New Roman"/>
                <w:color w:val="000000" w:themeColor="text1"/>
                <w:sz w:val="20"/>
                <w:szCs w:val="20"/>
              </w:rPr>
              <w:t>Контракт</w:t>
            </w:r>
          </w:p>
        </w:tc>
      </w:tr>
      <w:tr w:rsidR="007B004F" w:rsidRPr="009B782D" w:rsidTr="007B004F">
        <w:trPr>
          <w:trHeight w:val="567"/>
        </w:trPr>
        <w:tc>
          <w:tcPr>
            <w:tcW w:w="5329" w:type="dxa"/>
            <w:vAlign w:val="center"/>
          </w:tcPr>
          <w:p w:rsidR="007B004F" w:rsidRPr="009B782D" w:rsidRDefault="007B004F" w:rsidP="00905A40">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Контрольная точка 1.1</w:t>
            </w:r>
          </w:p>
          <w:p w:rsidR="007B004F" w:rsidRPr="009B782D" w:rsidRDefault="007B004F" w:rsidP="004C09B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A733F9">
              <w:rPr>
                <w:rFonts w:ascii="PT Astra Serif" w:hAnsi="PT Astra Serif" w:cs="Arial"/>
                <w:sz w:val="20"/>
                <w:szCs w:val="20"/>
              </w:rPr>
              <w:t>Оценка имущества, выполнение кадастровых работ, изготовление технической документации, управление муниципальной собственностью</w:t>
            </w:r>
          </w:p>
        </w:tc>
        <w:tc>
          <w:tcPr>
            <w:tcW w:w="1415" w:type="dxa"/>
            <w:vAlign w:val="center"/>
          </w:tcPr>
          <w:p w:rsidR="007B004F" w:rsidRPr="009B782D" w:rsidRDefault="007B004F"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lang w:val="en-US"/>
              </w:rPr>
              <w:t>31</w:t>
            </w:r>
            <w:r w:rsidRPr="009B782D">
              <w:rPr>
                <w:rFonts w:ascii="PT Astra Serif" w:eastAsia="Times New Roman" w:hAnsi="PT Astra Serif" w:cs="Times New Roman"/>
                <w:color w:val="000000" w:themeColor="text1"/>
                <w:sz w:val="20"/>
                <w:szCs w:val="20"/>
              </w:rPr>
              <w:t>.12</w:t>
            </w:r>
          </w:p>
        </w:tc>
        <w:tc>
          <w:tcPr>
            <w:tcW w:w="5081" w:type="dxa"/>
          </w:tcPr>
          <w:p w:rsidR="007B004F" w:rsidRPr="009B782D" w:rsidRDefault="000153A0" w:rsidP="009B782D">
            <w:pPr>
              <w:jc w:val="center"/>
              <w:rPr>
                <w:color w:val="000000" w:themeColor="text1"/>
              </w:rPr>
            </w:pPr>
            <w:r w:rsidRPr="000153A0">
              <w:rPr>
                <w:rFonts w:ascii="PT Astra Serif" w:eastAsia="Times New Roman" w:hAnsi="PT Astra Serif" w:cs="Aharoni"/>
                <w:color w:val="000000" w:themeColor="text1"/>
                <w:sz w:val="20"/>
                <w:szCs w:val="20"/>
              </w:rPr>
              <w:t>Отдел имущественных отношений комитета имущественных и земельных отношений администрации МО г. Донской</w:t>
            </w:r>
          </w:p>
        </w:tc>
        <w:tc>
          <w:tcPr>
            <w:tcW w:w="2961" w:type="dxa"/>
          </w:tcPr>
          <w:p w:rsidR="007B004F" w:rsidRDefault="00F26175" w:rsidP="007B004F">
            <w:pPr>
              <w:jc w:val="center"/>
            </w:pPr>
            <w:r>
              <w:rPr>
                <w:rFonts w:ascii="PT Astra Serif" w:eastAsia="Times New Roman" w:hAnsi="PT Astra Serif" w:cs="Times New Roman"/>
                <w:color w:val="000000" w:themeColor="text1"/>
                <w:sz w:val="20"/>
                <w:szCs w:val="20"/>
              </w:rPr>
              <w:t>Акт выполненных работ</w:t>
            </w:r>
          </w:p>
        </w:tc>
      </w:tr>
      <w:tr w:rsidR="007B004F" w:rsidRPr="009B782D" w:rsidTr="007B004F">
        <w:trPr>
          <w:trHeight w:val="567"/>
        </w:trPr>
        <w:tc>
          <w:tcPr>
            <w:tcW w:w="5329" w:type="dxa"/>
            <w:vAlign w:val="center"/>
          </w:tcPr>
          <w:p w:rsidR="007B004F" w:rsidRPr="009B782D" w:rsidRDefault="007B004F" w:rsidP="00905A40">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b/>
                <w:bCs/>
                <w:color w:val="000000" w:themeColor="text1"/>
                <w:sz w:val="20"/>
                <w:szCs w:val="20"/>
              </w:rPr>
              <w:t xml:space="preserve">Мероприятие 1.2 </w:t>
            </w:r>
            <w:r w:rsidRPr="009B782D">
              <w:rPr>
                <w:rFonts w:ascii="PT Astra Serif" w:eastAsia="Times New Roman" w:hAnsi="PT Astra Serif" w:cs="Times New Roman"/>
                <w:color w:val="000000" w:themeColor="text1"/>
                <w:sz w:val="20"/>
                <w:szCs w:val="20"/>
              </w:rPr>
              <w:t xml:space="preserve"> </w:t>
            </w:r>
          </w:p>
          <w:p w:rsidR="007B004F" w:rsidRPr="009B782D" w:rsidRDefault="007B004F" w:rsidP="00905A40">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A733F9">
              <w:rPr>
                <w:rFonts w:ascii="PT Astra Serif" w:hAnsi="PT Astra Serif" w:cs="Arial"/>
                <w:sz w:val="20"/>
                <w:szCs w:val="20"/>
              </w:rPr>
              <w:t>Содержание и обслуживание имущества казны муниципал</w:t>
            </w:r>
            <w:r>
              <w:rPr>
                <w:rFonts w:ascii="PT Astra Serif" w:hAnsi="PT Astra Serif" w:cs="Arial"/>
                <w:sz w:val="20"/>
                <w:szCs w:val="20"/>
              </w:rPr>
              <w:t>ьного образования город Донской</w:t>
            </w:r>
          </w:p>
        </w:tc>
        <w:tc>
          <w:tcPr>
            <w:tcW w:w="1415" w:type="dxa"/>
            <w:vAlign w:val="center"/>
          </w:tcPr>
          <w:p w:rsidR="007B004F" w:rsidRPr="009B782D" w:rsidRDefault="007B004F"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5081" w:type="dxa"/>
          </w:tcPr>
          <w:p w:rsidR="007B004F" w:rsidRPr="009B782D" w:rsidRDefault="000153A0" w:rsidP="009B782D">
            <w:pPr>
              <w:jc w:val="center"/>
              <w:rPr>
                <w:color w:val="000000" w:themeColor="text1"/>
              </w:rPr>
            </w:pPr>
            <w:r w:rsidRPr="000153A0">
              <w:rPr>
                <w:rFonts w:ascii="PT Astra Serif" w:eastAsia="Times New Roman" w:hAnsi="PT Astra Serif" w:cs="Aharoni"/>
                <w:color w:val="000000" w:themeColor="text1"/>
                <w:sz w:val="20"/>
                <w:szCs w:val="20"/>
              </w:rPr>
              <w:t>Отдел имущественных отношений комитета имущественных и земельных отношений администрации МО г. Донской</w:t>
            </w:r>
          </w:p>
        </w:tc>
        <w:tc>
          <w:tcPr>
            <w:tcW w:w="2961" w:type="dxa"/>
          </w:tcPr>
          <w:p w:rsidR="007B004F" w:rsidRDefault="007B004F" w:rsidP="007B004F">
            <w:pPr>
              <w:jc w:val="center"/>
            </w:pPr>
            <w:r w:rsidRPr="00E7635D">
              <w:rPr>
                <w:rFonts w:ascii="PT Astra Serif" w:eastAsia="Times New Roman" w:hAnsi="PT Astra Serif" w:cs="Times New Roman"/>
                <w:color w:val="000000" w:themeColor="text1"/>
                <w:sz w:val="20"/>
                <w:szCs w:val="20"/>
              </w:rPr>
              <w:t>Контракт</w:t>
            </w:r>
          </w:p>
        </w:tc>
      </w:tr>
      <w:tr w:rsidR="007B004F" w:rsidRPr="009B782D" w:rsidTr="007B004F">
        <w:trPr>
          <w:trHeight w:val="567"/>
        </w:trPr>
        <w:tc>
          <w:tcPr>
            <w:tcW w:w="5329" w:type="dxa"/>
            <w:vAlign w:val="center"/>
          </w:tcPr>
          <w:p w:rsidR="007B004F" w:rsidRPr="009B782D" w:rsidRDefault="007B004F" w:rsidP="00905A40">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 xml:space="preserve">Контрольная точка 1.2 </w:t>
            </w:r>
            <w:r w:rsidRPr="009B782D">
              <w:rPr>
                <w:rFonts w:ascii="PT Astra Serif" w:eastAsia="Times New Roman" w:hAnsi="PT Astra Serif" w:cs="Times New Roman"/>
                <w:color w:val="000000" w:themeColor="text1"/>
                <w:sz w:val="20"/>
                <w:szCs w:val="20"/>
              </w:rPr>
              <w:t xml:space="preserve"> </w:t>
            </w:r>
          </w:p>
          <w:p w:rsidR="007B004F" w:rsidRPr="009B782D" w:rsidRDefault="007B004F" w:rsidP="00905A40">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A733F9">
              <w:rPr>
                <w:rFonts w:ascii="PT Astra Serif" w:hAnsi="PT Astra Serif" w:cs="Arial"/>
                <w:sz w:val="20"/>
                <w:szCs w:val="20"/>
              </w:rPr>
              <w:t>Содержание и обслуживание имущества казны муниципал</w:t>
            </w:r>
            <w:r>
              <w:rPr>
                <w:rFonts w:ascii="PT Astra Serif" w:hAnsi="PT Astra Serif" w:cs="Arial"/>
                <w:sz w:val="20"/>
                <w:szCs w:val="20"/>
              </w:rPr>
              <w:t>ьного образования город Донской</w:t>
            </w:r>
          </w:p>
        </w:tc>
        <w:tc>
          <w:tcPr>
            <w:tcW w:w="1415" w:type="dxa"/>
            <w:vAlign w:val="center"/>
          </w:tcPr>
          <w:p w:rsidR="007B004F" w:rsidRPr="009B782D" w:rsidRDefault="007B004F"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5081" w:type="dxa"/>
          </w:tcPr>
          <w:p w:rsidR="007B004F" w:rsidRPr="009B782D" w:rsidRDefault="000153A0" w:rsidP="009B782D">
            <w:pPr>
              <w:jc w:val="center"/>
              <w:rPr>
                <w:color w:val="000000" w:themeColor="text1"/>
              </w:rPr>
            </w:pPr>
            <w:r w:rsidRPr="000153A0">
              <w:rPr>
                <w:rFonts w:ascii="PT Astra Serif" w:eastAsia="Times New Roman" w:hAnsi="PT Astra Serif" w:cs="Aharoni"/>
                <w:color w:val="000000" w:themeColor="text1"/>
                <w:sz w:val="20"/>
                <w:szCs w:val="20"/>
              </w:rPr>
              <w:t>Отдел имущественных отношений комитета имущественных и земельных отношений администрации МО г. Донской</w:t>
            </w:r>
          </w:p>
        </w:tc>
        <w:tc>
          <w:tcPr>
            <w:tcW w:w="2961" w:type="dxa"/>
          </w:tcPr>
          <w:p w:rsidR="007B004F" w:rsidRDefault="00F26175" w:rsidP="007B004F">
            <w:pPr>
              <w:jc w:val="center"/>
            </w:pPr>
            <w:r>
              <w:rPr>
                <w:rFonts w:ascii="PT Astra Serif" w:eastAsia="Times New Roman" w:hAnsi="PT Astra Serif" w:cs="Times New Roman"/>
                <w:color w:val="000000" w:themeColor="text1"/>
                <w:sz w:val="20"/>
                <w:szCs w:val="20"/>
              </w:rPr>
              <w:t>Акт выполненных работ</w:t>
            </w:r>
          </w:p>
        </w:tc>
      </w:tr>
      <w:tr w:rsidR="009B782D" w:rsidRPr="009B782D" w:rsidTr="007B004F">
        <w:trPr>
          <w:trHeight w:val="567"/>
        </w:trPr>
        <w:tc>
          <w:tcPr>
            <w:tcW w:w="5329" w:type="dxa"/>
            <w:vAlign w:val="center"/>
          </w:tcPr>
          <w:p w:rsidR="009B782D" w:rsidRPr="009B782D" w:rsidRDefault="009B782D" w:rsidP="008540F4">
            <w:pPr>
              <w:tabs>
                <w:tab w:val="left" w:pos="420"/>
                <w:tab w:val="left" w:pos="1276"/>
              </w:tabs>
              <w:spacing w:after="0" w:line="240" w:lineRule="auto"/>
              <w:ind w:firstLine="49"/>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b/>
                <w:bCs/>
                <w:color w:val="000000" w:themeColor="text1"/>
                <w:sz w:val="20"/>
                <w:szCs w:val="20"/>
              </w:rPr>
              <w:t xml:space="preserve">Мероприятие 1.3 </w:t>
            </w:r>
            <w:r w:rsidRPr="009B782D">
              <w:rPr>
                <w:rFonts w:ascii="PT Astra Serif" w:eastAsia="Times New Roman" w:hAnsi="PT Astra Serif" w:cs="Times New Roman"/>
                <w:color w:val="000000" w:themeColor="text1"/>
                <w:sz w:val="20"/>
                <w:szCs w:val="20"/>
              </w:rPr>
              <w:t xml:space="preserve"> </w:t>
            </w:r>
          </w:p>
          <w:p w:rsidR="009B782D" w:rsidRPr="009B782D" w:rsidRDefault="003206BE" w:rsidP="006C75A1">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Pr>
                <w:rFonts w:ascii="PT Astra Serif" w:eastAsia="Times New Roman" w:hAnsi="PT Astra Serif" w:cs="Times New Roman"/>
                <w:bCs/>
                <w:sz w:val="20"/>
                <w:szCs w:val="20"/>
              </w:rPr>
              <w:t>Проведение капитального ремонта жилого фонда, находящегося в муниципальной собственности</w:t>
            </w:r>
          </w:p>
        </w:tc>
        <w:tc>
          <w:tcPr>
            <w:tcW w:w="1415" w:type="dxa"/>
            <w:vAlign w:val="center"/>
          </w:tcPr>
          <w:p w:rsidR="009B782D" w:rsidRPr="009B782D" w:rsidRDefault="009B782D"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5081" w:type="dxa"/>
          </w:tcPr>
          <w:p w:rsidR="009B782D" w:rsidRPr="009B782D" w:rsidRDefault="000153A0" w:rsidP="009B782D">
            <w:pPr>
              <w:jc w:val="center"/>
              <w:rPr>
                <w:color w:val="000000" w:themeColor="text1"/>
              </w:rPr>
            </w:pPr>
            <w:r w:rsidRPr="000153A0">
              <w:rPr>
                <w:rFonts w:ascii="PT Astra Serif" w:eastAsia="Times New Roman" w:hAnsi="PT Astra Serif" w:cs="Aharoni"/>
                <w:color w:val="000000" w:themeColor="text1"/>
                <w:sz w:val="20"/>
                <w:szCs w:val="20"/>
              </w:rPr>
              <w:t>Отдел имущественных отношений комитета имущественных и земельных отношений администрации МО г. Донской</w:t>
            </w:r>
          </w:p>
        </w:tc>
        <w:tc>
          <w:tcPr>
            <w:tcW w:w="2961" w:type="dxa"/>
            <w:vAlign w:val="center"/>
          </w:tcPr>
          <w:p w:rsidR="009B782D" w:rsidRPr="00CB087B" w:rsidRDefault="001729D6"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highlight w:val="yellow"/>
              </w:rPr>
            </w:pPr>
            <w:r w:rsidRPr="001729D6">
              <w:rPr>
                <w:rFonts w:ascii="PT Astra Serif" w:eastAsia="Times New Roman" w:hAnsi="PT Astra Serif" w:cs="Times New Roman"/>
                <w:color w:val="000000" w:themeColor="text1"/>
                <w:sz w:val="20"/>
                <w:szCs w:val="20"/>
              </w:rPr>
              <w:t>Контракт</w:t>
            </w:r>
          </w:p>
        </w:tc>
      </w:tr>
      <w:tr w:rsidR="009B782D" w:rsidRPr="009B782D" w:rsidTr="007B004F">
        <w:trPr>
          <w:trHeight w:val="567"/>
        </w:trPr>
        <w:tc>
          <w:tcPr>
            <w:tcW w:w="5329" w:type="dxa"/>
            <w:vAlign w:val="center"/>
          </w:tcPr>
          <w:p w:rsidR="009B782D" w:rsidRPr="009B782D" w:rsidRDefault="009B782D" w:rsidP="008540F4">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 xml:space="preserve">Контрольная точка 1.3 </w:t>
            </w:r>
            <w:r w:rsidRPr="009B782D">
              <w:rPr>
                <w:rFonts w:ascii="PT Astra Serif" w:eastAsia="Times New Roman" w:hAnsi="PT Astra Serif" w:cs="Times New Roman"/>
                <w:color w:val="000000" w:themeColor="text1"/>
                <w:sz w:val="20"/>
                <w:szCs w:val="20"/>
              </w:rPr>
              <w:t xml:space="preserve"> </w:t>
            </w:r>
          </w:p>
          <w:p w:rsidR="009B782D" w:rsidRPr="009B782D" w:rsidRDefault="003206BE" w:rsidP="004C09B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3206BE">
              <w:rPr>
                <w:rFonts w:ascii="PT Astra Serif" w:eastAsia="Times New Roman" w:hAnsi="PT Astra Serif" w:cs="Times New Roman"/>
                <w:bCs/>
                <w:sz w:val="20"/>
                <w:szCs w:val="20"/>
              </w:rPr>
              <w:t>Проведение капитального ремонта жилого фонда, находящегося в муниципальной собственности</w:t>
            </w:r>
          </w:p>
        </w:tc>
        <w:tc>
          <w:tcPr>
            <w:tcW w:w="1415" w:type="dxa"/>
            <w:vAlign w:val="center"/>
          </w:tcPr>
          <w:p w:rsidR="009B782D" w:rsidRPr="009B782D" w:rsidRDefault="009B782D"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5081" w:type="dxa"/>
          </w:tcPr>
          <w:p w:rsidR="009B782D" w:rsidRPr="009B782D" w:rsidRDefault="000153A0" w:rsidP="009B782D">
            <w:pPr>
              <w:jc w:val="center"/>
              <w:rPr>
                <w:color w:val="000000" w:themeColor="text1"/>
              </w:rPr>
            </w:pPr>
            <w:r w:rsidRPr="000153A0">
              <w:rPr>
                <w:rFonts w:ascii="PT Astra Serif" w:eastAsia="Times New Roman" w:hAnsi="PT Astra Serif" w:cs="Aharoni"/>
                <w:color w:val="000000" w:themeColor="text1"/>
                <w:sz w:val="20"/>
                <w:szCs w:val="20"/>
              </w:rPr>
              <w:t>Отдел имущественных отношений комитета имущественных и земельных отношений администрации МО г. Донской</w:t>
            </w:r>
          </w:p>
        </w:tc>
        <w:tc>
          <w:tcPr>
            <w:tcW w:w="2961" w:type="dxa"/>
            <w:vAlign w:val="center"/>
          </w:tcPr>
          <w:p w:rsidR="009B782D" w:rsidRPr="00CB087B" w:rsidRDefault="001729D6"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highlight w:val="yellow"/>
              </w:rPr>
            </w:pPr>
            <w:r>
              <w:rPr>
                <w:rFonts w:ascii="PT Astra Serif" w:eastAsia="Times New Roman" w:hAnsi="PT Astra Serif" w:cs="Times New Roman"/>
                <w:color w:val="000000" w:themeColor="text1"/>
                <w:sz w:val="20"/>
                <w:szCs w:val="20"/>
              </w:rPr>
              <w:t>Счет</w:t>
            </w:r>
          </w:p>
        </w:tc>
      </w:tr>
      <w:tr w:rsidR="009B782D" w:rsidRPr="009B782D" w:rsidTr="007B004F">
        <w:trPr>
          <w:trHeight w:val="567"/>
        </w:trPr>
        <w:tc>
          <w:tcPr>
            <w:tcW w:w="5329" w:type="dxa"/>
            <w:vAlign w:val="center"/>
          </w:tcPr>
          <w:p w:rsidR="009B782D" w:rsidRPr="009B782D" w:rsidRDefault="009B782D" w:rsidP="009B782D">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Мероприятие 1.</w:t>
            </w:r>
            <w:r w:rsidR="00F26175">
              <w:rPr>
                <w:rFonts w:ascii="PT Astra Serif" w:eastAsia="Times New Roman" w:hAnsi="PT Astra Serif" w:cs="Times New Roman"/>
                <w:b/>
                <w:bCs/>
                <w:color w:val="000000" w:themeColor="text1"/>
                <w:sz w:val="20"/>
                <w:szCs w:val="20"/>
              </w:rPr>
              <w:t>4</w:t>
            </w:r>
          </w:p>
          <w:p w:rsidR="009B782D" w:rsidRPr="009B782D" w:rsidRDefault="006C75A1" w:rsidP="009B782D">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C21FBA">
              <w:rPr>
                <w:rFonts w:ascii="PT Astra Serif" w:eastAsia="Times New Roman" w:hAnsi="PT Astra Serif" w:cs="Times New Roman"/>
                <w:bCs/>
                <w:sz w:val="20"/>
                <w:szCs w:val="20"/>
              </w:rPr>
              <w:t>Актуализация сведений, содержащихся в Реестре муниципального имущества</w:t>
            </w:r>
          </w:p>
        </w:tc>
        <w:tc>
          <w:tcPr>
            <w:tcW w:w="1415" w:type="dxa"/>
            <w:vAlign w:val="center"/>
          </w:tcPr>
          <w:p w:rsidR="009B782D" w:rsidRPr="009B782D" w:rsidRDefault="009B782D" w:rsidP="009B782D">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lang w:val="en-US"/>
              </w:rPr>
              <w:t>31</w:t>
            </w:r>
            <w:r w:rsidRPr="009B782D">
              <w:rPr>
                <w:rFonts w:ascii="PT Astra Serif" w:eastAsia="Times New Roman" w:hAnsi="PT Astra Serif" w:cs="Times New Roman"/>
                <w:color w:val="000000" w:themeColor="text1"/>
                <w:sz w:val="20"/>
                <w:szCs w:val="20"/>
              </w:rPr>
              <w:t>.12</w:t>
            </w:r>
          </w:p>
        </w:tc>
        <w:tc>
          <w:tcPr>
            <w:tcW w:w="5081" w:type="dxa"/>
          </w:tcPr>
          <w:p w:rsidR="009B782D" w:rsidRPr="009B782D" w:rsidRDefault="000153A0" w:rsidP="009B782D">
            <w:pPr>
              <w:jc w:val="center"/>
              <w:rPr>
                <w:color w:val="000000" w:themeColor="text1"/>
              </w:rPr>
            </w:pPr>
            <w:r w:rsidRPr="000153A0">
              <w:rPr>
                <w:rFonts w:ascii="PT Astra Serif" w:eastAsia="Times New Roman" w:hAnsi="PT Astra Serif" w:cs="Aharoni"/>
                <w:color w:val="000000" w:themeColor="text1"/>
                <w:sz w:val="20"/>
                <w:szCs w:val="20"/>
              </w:rPr>
              <w:t>Отдел имущественных отношений комитета имущественных и земельных отношений администрации МО г. Донской</w:t>
            </w:r>
          </w:p>
        </w:tc>
        <w:tc>
          <w:tcPr>
            <w:tcW w:w="2961" w:type="dxa"/>
            <w:vAlign w:val="center"/>
          </w:tcPr>
          <w:p w:rsidR="009B782D" w:rsidRPr="009B782D" w:rsidRDefault="006C75A1" w:rsidP="009B782D">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Pr>
                <w:rFonts w:ascii="PT Astra Serif" w:eastAsia="Times New Roman" w:hAnsi="PT Astra Serif" w:cs="Times New Roman"/>
                <w:color w:val="000000" w:themeColor="text1"/>
                <w:sz w:val="20"/>
                <w:szCs w:val="20"/>
              </w:rPr>
              <w:t>Реестр муниципальной собственности</w:t>
            </w:r>
            <w:r w:rsidR="009B782D" w:rsidRPr="009B782D">
              <w:rPr>
                <w:rFonts w:ascii="PT Astra Serif" w:eastAsia="Times New Roman" w:hAnsi="PT Astra Serif" w:cs="Times New Roman"/>
                <w:color w:val="000000" w:themeColor="text1"/>
                <w:sz w:val="20"/>
                <w:szCs w:val="20"/>
              </w:rPr>
              <w:t xml:space="preserve"> </w:t>
            </w:r>
          </w:p>
        </w:tc>
      </w:tr>
      <w:tr w:rsidR="009B782D" w:rsidRPr="009B782D" w:rsidTr="007B004F">
        <w:trPr>
          <w:trHeight w:val="567"/>
        </w:trPr>
        <w:tc>
          <w:tcPr>
            <w:tcW w:w="5329" w:type="dxa"/>
            <w:vAlign w:val="center"/>
          </w:tcPr>
          <w:p w:rsidR="009B782D" w:rsidRPr="009B782D" w:rsidRDefault="009B782D" w:rsidP="009B782D">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Контрольная точка 1.</w:t>
            </w:r>
            <w:r w:rsidR="00F26175">
              <w:rPr>
                <w:rFonts w:ascii="PT Astra Serif" w:eastAsia="Times New Roman" w:hAnsi="PT Astra Serif" w:cs="Times New Roman"/>
                <w:b/>
                <w:bCs/>
                <w:color w:val="000000" w:themeColor="text1"/>
                <w:sz w:val="20"/>
                <w:szCs w:val="20"/>
              </w:rPr>
              <w:t>4</w:t>
            </w:r>
          </w:p>
          <w:p w:rsidR="009B782D" w:rsidRPr="009B782D" w:rsidRDefault="006C75A1" w:rsidP="009B782D">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C21FBA">
              <w:rPr>
                <w:rFonts w:ascii="PT Astra Serif" w:eastAsia="Times New Roman" w:hAnsi="PT Astra Serif" w:cs="Times New Roman"/>
                <w:bCs/>
                <w:sz w:val="20"/>
                <w:szCs w:val="20"/>
              </w:rPr>
              <w:t>Актуализация сведений, содержащихся в Реестре муниципального имущества</w:t>
            </w:r>
          </w:p>
        </w:tc>
        <w:tc>
          <w:tcPr>
            <w:tcW w:w="1415" w:type="dxa"/>
            <w:vAlign w:val="center"/>
          </w:tcPr>
          <w:p w:rsidR="009B782D" w:rsidRPr="009B782D" w:rsidRDefault="009B782D" w:rsidP="009B782D">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lang w:val="en-US"/>
              </w:rPr>
              <w:t>31</w:t>
            </w:r>
            <w:r w:rsidRPr="009B782D">
              <w:rPr>
                <w:rFonts w:ascii="PT Astra Serif" w:eastAsia="Times New Roman" w:hAnsi="PT Astra Serif" w:cs="Times New Roman"/>
                <w:color w:val="000000" w:themeColor="text1"/>
                <w:sz w:val="20"/>
                <w:szCs w:val="20"/>
              </w:rPr>
              <w:t>.12</w:t>
            </w:r>
          </w:p>
        </w:tc>
        <w:tc>
          <w:tcPr>
            <w:tcW w:w="5081" w:type="dxa"/>
          </w:tcPr>
          <w:p w:rsidR="009B782D" w:rsidRPr="009B782D" w:rsidRDefault="000153A0" w:rsidP="009B782D">
            <w:pPr>
              <w:jc w:val="center"/>
              <w:rPr>
                <w:color w:val="000000" w:themeColor="text1"/>
              </w:rPr>
            </w:pPr>
            <w:r w:rsidRPr="000153A0">
              <w:rPr>
                <w:rFonts w:ascii="PT Astra Serif" w:eastAsia="Times New Roman" w:hAnsi="PT Astra Serif" w:cs="Aharoni"/>
                <w:color w:val="000000" w:themeColor="text1"/>
                <w:sz w:val="20"/>
                <w:szCs w:val="20"/>
              </w:rPr>
              <w:t>Отдел имущественных отношений комитета имущественных и земельных отношений администрации МО г. Донской</w:t>
            </w:r>
          </w:p>
        </w:tc>
        <w:tc>
          <w:tcPr>
            <w:tcW w:w="2961" w:type="dxa"/>
            <w:vAlign w:val="center"/>
          </w:tcPr>
          <w:p w:rsidR="009B782D" w:rsidRPr="009B782D" w:rsidRDefault="006C75A1" w:rsidP="009B782D">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Pr>
                <w:rFonts w:ascii="PT Astra Serif" w:eastAsia="Times New Roman" w:hAnsi="PT Astra Serif" w:cs="Times New Roman"/>
                <w:color w:val="000000" w:themeColor="text1"/>
                <w:sz w:val="20"/>
                <w:szCs w:val="20"/>
              </w:rPr>
              <w:t>Реестр муниципальной собственности</w:t>
            </w:r>
          </w:p>
        </w:tc>
      </w:tr>
      <w:tr w:rsidR="009B782D" w:rsidRPr="009B782D" w:rsidTr="007B004F">
        <w:trPr>
          <w:trHeight w:val="567"/>
        </w:trPr>
        <w:tc>
          <w:tcPr>
            <w:tcW w:w="5329" w:type="dxa"/>
            <w:vAlign w:val="center"/>
          </w:tcPr>
          <w:p w:rsidR="009B782D" w:rsidRPr="009B782D" w:rsidRDefault="009B782D" w:rsidP="007B004F">
            <w:pPr>
              <w:tabs>
                <w:tab w:val="left" w:pos="420"/>
                <w:tab w:val="left" w:pos="1276"/>
              </w:tabs>
              <w:spacing w:after="0" w:line="240" w:lineRule="auto"/>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b/>
                <w:bCs/>
                <w:color w:val="000000" w:themeColor="text1"/>
                <w:sz w:val="20"/>
                <w:szCs w:val="20"/>
              </w:rPr>
              <w:t>Мероприятие 1.</w:t>
            </w:r>
            <w:r w:rsidR="00F26175">
              <w:rPr>
                <w:rFonts w:ascii="PT Astra Serif" w:eastAsia="Times New Roman" w:hAnsi="PT Astra Serif" w:cs="Times New Roman"/>
                <w:b/>
                <w:bCs/>
                <w:color w:val="000000" w:themeColor="text1"/>
                <w:sz w:val="20"/>
                <w:szCs w:val="20"/>
              </w:rPr>
              <w:t>5</w:t>
            </w:r>
          </w:p>
          <w:p w:rsidR="009B782D" w:rsidRPr="009B782D" w:rsidRDefault="003206BE" w:rsidP="009B782D">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3206BE">
              <w:rPr>
                <w:rFonts w:ascii="PT Astra Serif" w:eastAsia="Times New Roman" w:hAnsi="PT Astra Serif" w:cs="Times New Roman"/>
                <w:bCs/>
                <w:sz w:val="20"/>
                <w:szCs w:val="20"/>
              </w:rPr>
              <w:t>Взаимодействие с  организациями, в рамках выявления незарегистрированных объектов, а также объектов для выморачивания</w:t>
            </w:r>
          </w:p>
        </w:tc>
        <w:tc>
          <w:tcPr>
            <w:tcW w:w="1415" w:type="dxa"/>
            <w:vAlign w:val="center"/>
          </w:tcPr>
          <w:p w:rsidR="009B782D" w:rsidRPr="009B782D" w:rsidRDefault="009B782D" w:rsidP="009B782D">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5081" w:type="dxa"/>
          </w:tcPr>
          <w:p w:rsidR="009B782D" w:rsidRPr="009B782D" w:rsidRDefault="000153A0" w:rsidP="009B782D">
            <w:pPr>
              <w:jc w:val="center"/>
              <w:rPr>
                <w:color w:val="000000" w:themeColor="text1"/>
              </w:rPr>
            </w:pPr>
            <w:r w:rsidRPr="000153A0">
              <w:rPr>
                <w:rFonts w:ascii="PT Astra Serif" w:eastAsia="Times New Roman" w:hAnsi="PT Astra Serif" w:cs="Aharoni"/>
                <w:color w:val="000000" w:themeColor="text1"/>
                <w:sz w:val="20"/>
                <w:szCs w:val="20"/>
              </w:rPr>
              <w:t>Отдел имущественных отношений комитета имущественных и земельных отношений администрации МО г. Донской</w:t>
            </w:r>
          </w:p>
        </w:tc>
        <w:tc>
          <w:tcPr>
            <w:tcW w:w="2961" w:type="dxa"/>
            <w:vAlign w:val="center"/>
          </w:tcPr>
          <w:p w:rsidR="009B782D" w:rsidRPr="009B782D" w:rsidRDefault="003206BE" w:rsidP="009B782D">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3206BE">
              <w:rPr>
                <w:rFonts w:ascii="PT Astra Serif" w:eastAsia="Times New Roman" w:hAnsi="PT Astra Serif" w:cs="Times New Roman"/>
                <w:color w:val="000000" w:themeColor="text1"/>
                <w:sz w:val="20"/>
                <w:szCs w:val="20"/>
              </w:rPr>
              <w:t>Выписка из ЕГРН</w:t>
            </w:r>
          </w:p>
        </w:tc>
      </w:tr>
      <w:tr w:rsidR="009B782D" w:rsidRPr="009B782D" w:rsidTr="007B004F">
        <w:trPr>
          <w:trHeight w:val="567"/>
        </w:trPr>
        <w:tc>
          <w:tcPr>
            <w:tcW w:w="5329" w:type="dxa"/>
            <w:vAlign w:val="center"/>
          </w:tcPr>
          <w:p w:rsidR="009B782D" w:rsidRPr="009B782D" w:rsidRDefault="009B782D" w:rsidP="009B782D">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Контрольная точка 1.</w:t>
            </w:r>
            <w:r w:rsidR="00F26175">
              <w:rPr>
                <w:rFonts w:ascii="PT Astra Serif" w:eastAsia="Times New Roman" w:hAnsi="PT Astra Serif" w:cs="Times New Roman"/>
                <w:b/>
                <w:bCs/>
                <w:color w:val="000000" w:themeColor="text1"/>
                <w:sz w:val="20"/>
                <w:szCs w:val="20"/>
              </w:rPr>
              <w:t>5</w:t>
            </w:r>
          </w:p>
          <w:p w:rsidR="009B782D" w:rsidRPr="009B782D" w:rsidRDefault="003206BE" w:rsidP="009B782D">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3206BE">
              <w:rPr>
                <w:rFonts w:ascii="PT Astra Serif" w:eastAsia="Times New Roman" w:hAnsi="PT Astra Serif" w:cs="Times New Roman"/>
                <w:bCs/>
                <w:sz w:val="20"/>
                <w:szCs w:val="20"/>
              </w:rPr>
              <w:t>Взаимодействие с  организациями, в рамках выявления незарегистрированных объектов, а также объектов для выморачивания</w:t>
            </w:r>
          </w:p>
        </w:tc>
        <w:tc>
          <w:tcPr>
            <w:tcW w:w="1415" w:type="dxa"/>
            <w:vAlign w:val="center"/>
          </w:tcPr>
          <w:p w:rsidR="009B782D" w:rsidRPr="009B782D" w:rsidRDefault="009B782D" w:rsidP="009B782D">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5081" w:type="dxa"/>
          </w:tcPr>
          <w:p w:rsidR="009B782D" w:rsidRPr="009B782D" w:rsidRDefault="000153A0" w:rsidP="009B782D">
            <w:pPr>
              <w:jc w:val="center"/>
              <w:rPr>
                <w:color w:val="000000" w:themeColor="text1"/>
              </w:rPr>
            </w:pPr>
            <w:r w:rsidRPr="000153A0">
              <w:rPr>
                <w:rFonts w:ascii="PT Astra Serif" w:eastAsia="Times New Roman" w:hAnsi="PT Astra Serif" w:cs="Aharoni"/>
                <w:color w:val="000000" w:themeColor="text1"/>
                <w:sz w:val="20"/>
                <w:szCs w:val="20"/>
              </w:rPr>
              <w:t>Отдел имущественных отношений комитета имущественных и земельных отношений администрации МО г. Донской</w:t>
            </w:r>
          </w:p>
        </w:tc>
        <w:tc>
          <w:tcPr>
            <w:tcW w:w="2961" w:type="dxa"/>
            <w:vAlign w:val="center"/>
          </w:tcPr>
          <w:p w:rsidR="009B782D" w:rsidRPr="009B782D" w:rsidRDefault="003206BE" w:rsidP="009B782D">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3206BE">
              <w:rPr>
                <w:rFonts w:ascii="PT Astra Serif" w:eastAsia="Times New Roman" w:hAnsi="PT Astra Serif" w:cs="Times New Roman"/>
                <w:color w:val="000000" w:themeColor="text1"/>
                <w:sz w:val="20"/>
                <w:szCs w:val="20"/>
              </w:rPr>
              <w:t>Выписка из ЕГРН</w:t>
            </w:r>
          </w:p>
        </w:tc>
      </w:tr>
    </w:tbl>
    <w:p w:rsidR="003D3E61" w:rsidRPr="006D199E" w:rsidRDefault="003D3E61" w:rsidP="003D3E61">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FF0000"/>
          <w:sz w:val="24"/>
          <w:szCs w:val="24"/>
          <w:lang w:eastAsia="ru-RU"/>
        </w:rPr>
      </w:pPr>
    </w:p>
    <w:p w:rsidR="00F049FD" w:rsidRPr="009573D0" w:rsidRDefault="00F049FD"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FA56C0" w:rsidRPr="009573D0" w:rsidRDefault="00FA56C0"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B0F96" w:rsidRPr="009573D0" w:rsidRDefault="00EB0F96"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B0F96" w:rsidRPr="009573D0" w:rsidRDefault="00EB0F96"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B0F96" w:rsidRPr="009573D0" w:rsidRDefault="00EB0F96"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B0F96" w:rsidRPr="009573D0" w:rsidRDefault="00EB0F96"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EB0F96" w:rsidRPr="009573D0" w:rsidRDefault="00085D91"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p>
    <w:p w:rsidR="00384FA9" w:rsidRPr="00C44902" w:rsidRDefault="00384FA9" w:rsidP="0054363B">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5346"/>
      </w:tblGrid>
      <w:tr w:rsidR="00286A92" w:rsidRPr="00C44902" w:rsidTr="00E956FD">
        <w:tc>
          <w:tcPr>
            <w:tcW w:w="9214" w:type="dxa"/>
          </w:tcPr>
          <w:p w:rsidR="00286A92" w:rsidRPr="00C44902" w:rsidRDefault="00286A92" w:rsidP="00245BA6">
            <w:pPr>
              <w:widowControl w:val="0"/>
              <w:autoSpaceDE w:val="0"/>
              <w:autoSpaceDN w:val="0"/>
              <w:adjustRightInd w:val="0"/>
              <w:spacing w:after="0" w:line="240" w:lineRule="auto"/>
              <w:outlineLvl w:val="1"/>
              <w:rPr>
                <w:rFonts w:ascii="PT Astra Serif" w:eastAsia="Times New Roman" w:hAnsi="PT Astra Serif" w:cs="Times New Roman"/>
                <w:sz w:val="24"/>
                <w:szCs w:val="24"/>
              </w:rPr>
            </w:pPr>
          </w:p>
        </w:tc>
        <w:tc>
          <w:tcPr>
            <w:tcW w:w="5346" w:type="dxa"/>
          </w:tcPr>
          <w:p w:rsidR="00085D91" w:rsidRDefault="00085D91" w:rsidP="00085D91">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w:t>
            </w:r>
          </w:p>
          <w:p w:rsidR="003B4239" w:rsidRPr="00C44902" w:rsidRDefault="00085D91" w:rsidP="00085D91">
            <w:pPr>
              <w:overflowPunct w:val="0"/>
              <w:autoSpaceDE w:val="0"/>
              <w:autoSpaceDN w:val="0"/>
              <w:adjustRightInd w:val="0"/>
              <w:spacing w:after="0" w:line="240" w:lineRule="auto"/>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            </w:t>
            </w:r>
            <w:r w:rsidR="003B4239" w:rsidRPr="00C44902">
              <w:rPr>
                <w:rFonts w:ascii="PT Astra Serif" w:eastAsia="Times New Roman" w:hAnsi="PT Astra Serif" w:cs="Times New Roman"/>
                <w:sz w:val="28"/>
                <w:szCs w:val="28"/>
              </w:rPr>
              <w:t>Приложение № </w:t>
            </w:r>
            <w:r w:rsidR="00B7530E" w:rsidRPr="00C44902">
              <w:rPr>
                <w:rFonts w:ascii="PT Astra Serif" w:eastAsia="Times New Roman" w:hAnsi="PT Astra Serif" w:cs="Times New Roman"/>
                <w:sz w:val="28"/>
                <w:szCs w:val="28"/>
              </w:rPr>
              <w:t>2</w:t>
            </w:r>
          </w:p>
          <w:p w:rsidR="003B4239" w:rsidRPr="00C44902" w:rsidRDefault="003B4239" w:rsidP="003B4239">
            <w:pPr>
              <w:widowControl w:val="0"/>
              <w:autoSpaceDE w:val="0"/>
              <w:autoSpaceDN w:val="0"/>
              <w:adjustRightInd w:val="0"/>
              <w:spacing w:after="0" w:line="240" w:lineRule="auto"/>
              <w:jc w:val="center"/>
              <w:rPr>
                <w:rFonts w:ascii="PT Astra Serif" w:eastAsia="Times New Roman" w:hAnsi="PT Astra Serif" w:cs="Times New Roman"/>
                <w:sz w:val="28"/>
                <w:szCs w:val="28"/>
              </w:rPr>
            </w:pPr>
            <w:r w:rsidRPr="00C44902">
              <w:rPr>
                <w:rFonts w:ascii="PT Astra Serif" w:eastAsia="Times New Roman" w:hAnsi="PT Astra Serif" w:cs="Times New Roman"/>
                <w:sz w:val="28"/>
                <w:szCs w:val="28"/>
              </w:rPr>
              <w:t>к муниципальной программе</w:t>
            </w:r>
          </w:p>
          <w:p w:rsidR="00286A92" w:rsidRPr="00C44902" w:rsidRDefault="003B4239" w:rsidP="0095643C">
            <w:pPr>
              <w:widowControl w:val="0"/>
              <w:autoSpaceDE w:val="0"/>
              <w:autoSpaceDN w:val="0"/>
              <w:adjustRightInd w:val="0"/>
              <w:spacing w:after="0" w:line="240" w:lineRule="auto"/>
              <w:jc w:val="center"/>
              <w:rPr>
                <w:rFonts w:ascii="PT Astra Serif" w:eastAsia="Times New Roman" w:hAnsi="PT Astra Serif" w:cs="Times New Roman"/>
                <w:sz w:val="24"/>
                <w:szCs w:val="24"/>
              </w:rPr>
            </w:pPr>
            <w:r w:rsidRPr="00C44902">
              <w:rPr>
                <w:rFonts w:ascii="PT Astra Serif" w:eastAsia="Times New Roman" w:hAnsi="PT Astra Serif" w:cs="Times New Roman"/>
                <w:sz w:val="28"/>
                <w:szCs w:val="28"/>
              </w:rPr>
              <w:t>«</w:t>
            </w:r>
            <w:r w:rsidR="0095643C" w:rsidRPr="00C44902">
              <w:rPr>
                <w:rFonts w:ascii="PT Astra Serif" w:hAnsi="PT Astra Serif"/>
                <w:sz w:val="28"/>
                <w:szCs w:val="28"/>
              </w:rPr>
              <w:t>Управление муниципальным имуществом и земельными ресурсами</w:t>
            </w:r>
            <w:r w:rsidRPr="00C44902">
              <w:rPr>
                <w:rFonts w:ascii="PT Astra Serif" w:eastAsia="Times New Roman" w:hAnsi="PT Astra Serif" w:cs="Times New Roman"/>
                <w:sz w:val="28"/>
                <w:szCs w:val="28"/>
              </w:rPr>
              <w:t>»</w:t>
            </w:r>
          </w:p>
        </w:tc>
      </w:tr>
    </w:tbl>
    <w:p w:rsidR="00327293" w:rsidRPr="00C44902" w:rsidRDefault="00327293"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327293" w:rsidRPr="00C44902" w:rsidRDefault="00327293"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803BA2" w:rsidRPr="00C44902" w:rsidRDefault="00763C9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C44902">
        <w:rPr>
          <w:rFonts w:ascii="PT Astra Serif" w:eastAsia="Times New Roman" w:hAnsi="PT Astra Serif" w:cs="Times New Roman"/>
          <w:b/>
          <w:sz w:val="28"/>
          <w:szCs w:val="28"/>
          <w:lang w:eastAsia="ru-RU"/>
        </w:rPr>
        <w:t>Паспорт</w:t>
      </w:r>
      <w:r w:rsidR="00803BA2" w:rsidRPr="00C44902">
        <w:rPr>
          <w:rFonts w:ascii="PT Astra Serif" w:eastAsia="Times New Roman" w:hAnsi="PT Astra Serif" w:cs="Times New Roman"/>
          <w:b/>
          <w:sz w:val="28"/>
          <w:szCs w:val="28"/>
          <w:lang w:eastAsia="ru-RU"/>
        </w:rPr>
        <w:t xml:space="preserve"> комплекса процессных мероприятий </w:t>
      </w:r>
    </w:p>
    <w:p w:rsidR="00803BA2" w:rsidRPr="00C44902" w:rsidRDefault="00803BA2" w:rsidP="00ED3011">
      <w:pPr>
        <w:overflowPunct w:val="0"/>
        <w:autoSpaceDE w:val="0"/>
        <w:autoSpaceDN w:val="0"/>
        <w:adjustRightInd w:val="0"/>
        <w:spacing w:after="0" w:line="240" w:lineRule="auto"/>
        <w:ind w:right="536"/>
        <w:jc w:val="center"/>
        <w:textAlignment w:val="baseline"/>
        <w:rPr>
          <w:rFonts w:ascii="PT Astra Serif" w:eastAsia="Times New Roman" w:hAnsi="PT Astra Serif" w:cs="Times New Roman"/>
          <w:b/>
          <w:sz w:val="28"/>
          <w:szCs w:val="28"/>
          <w:lang w:eastAsia="ru-RU"/>
        </w:rPr>
      </w:pPr>
      <w:r w:rsidRPr="00C44902">
        <w:rPr>
          <w:rFonts w:ascii="PT Astra Serif" w:eastAsia="Times New Roman" w:hAnsi="PT Astra Serif" w:cs="Times New Roman"/>
          <w:b/>
          <w:sz w:val="28"/>
          <w:szCs w:val="28"/>
          <w:lang w:eastAsia="ru-RU"/>
        </w:rPr>
        <w:t xml:space="preserve"> «</w:t>
      </w:r>
      <w:r w:rsidR="00021DFB" w:rsidRPr="00C44902">
        <w:rPr>
          <w:rFonts w:ascii="PT Astra Serif" w:eastAsia="Times New Roman" w:hAnsi="PT Astra Serif" w:cs="Times New Roman"/>
          <w:b/>
          <w:sz w:val="28"/>
          <w:szCs w:val="28"/>
          <w:lang w:eastAsia="ru-RU"/>
        </w:rPr>
        <w:t>Земельные отношения</w:t>
      </w:r>
      <w:r w:rsidRPr="00C44902">
        <w:rPr>
          <w:rFonts w:ascii="PT Astra Serif" w:eastAsia="Times New Roman" w:hAnsi="PT Astra Serif" w:cs="Times New Roman"/>
          <w:b/>
          <w:sz w:val="28"/>
          <w:szCs w:val="28"/>
          <w:lang w:eastAsia="ru-RU"/>
        </w:rPr>
        <w:t>»</w:t>
      </w:r>
    </w:p>
    <w:p w:rsidR="00E956FD" w:rsidRPr="00C44902" w:rsidRDefault="00E956FD"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E956FD" w:rsidRPr="00C44902" w:rsidRDefault="00AD6365" w:rsidP="00ED3011">
      <w:pPr>
        <w:pStyle w:val="aa"/>
        <w:numPr>
          <w:ilvl w:val="0"/>
          <w:numId w:val="19"/>
        </w:num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C44902">
        <w:rPr>
          <w:rFonts w:ascii="PT Astra Serif" w:eastAsia="Times New Roman" w:hAnsi="PT Astra Serif" w:cs="Times New Roman"/>
          <w:b/>
          <w:sz w:val="28"/>
          <w:szCs w:val="28"/>
          <w:lang w:eastAsia="ru-RU"/>
        </w:rPr>
        <w:t xml:space="preserve"> Основные положения</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056"/>
      </w:tblGrid>
      <w:tr w:rsidR="00D0513C" w:rsidRPr="00C44902" w:rsidTr="00ED3011">
        <w:trPr>
          <w:trHeight w:val="828"/>
        </w:trPr>
        <w:tc>
          <w:tcPr>
            <w:tcW w:w="3828" w:type="dxa"/>
            <w:shd w:val="clear" w:color="auto" w:fill="auto"/>
          </w:tcPr>
          <w:p w:rsidR="00803BA2" w:rsidRPr="00C44902" w:rsidRDefault="00803BA2" w:rsidP="00245BA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44902">
              <w:rPr>
                <w:rFonts w:ascii="PT Astra Serif" w:eastAsia="Times New Roman" w:hAnsi="PT Astra Serif" w:cs="Times New Roman"/>
                <w:sz w:val="20"/>
                <w:szCs w:val="20"/>
                <w:lang w:eastAsia="ru-RU"/>
              </w:rPr>
              <w:t>Ответственный исполнитель (соисполнитель</w:t>
            </w:r>
            <w:r w:rsidR="00B97B50" w:rsidRPr="00C44902">
              <w:rPr>
                <w:rFonts w:ascii="PT Astra Serif" w:eastAsia="Times New Roman" w:hAnsi="PT Astra Serif" w:cs="Times New Roman"/>
                <w:sz w:val="20"/>
                <w:szCs w:val="20"/>
                <w:lang w:eastAsia="ru-RU"/>
              </w:rPr>
              <w:t>, участник</w:t>
            </w:r>
            <w:r w:rsidRPr="00C44902">
              <w:rPr>
                <w:rFonts w:ascii="PT Astra Serif" w:eastAsia="Times New Roman" w:hAnsi="PT Astra Serif" w:cs="Times New Roman"/>
                <w:sz w:val="20"/>
                <w:szCs w:val="20"/>
                <w:lang w:eastAsia="ru-RU"/>
              </w:rPr>
              <w:t>) комплекса процессных мероприятий</w:t>
            </w:r>
          </w:p>
        </w:tc>
        <w:tc>
          <w:tcPr>
            <w:tcW w:w="11056" w:type="dxa"/>
            <w:shd w:val="clear" w:color="auto" w:fill="auto"/>
          </w:tcPr>
          <w:p w:rsidR="00B97B50" w:rsidRPr="00C44902" w:rsidRDefault="002045BD" w:rsidP="0095643C">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44902">
              <w:rPr>
                <w:rFonts w:ascii="PT Astra Serif" w:eastAsia="Times New Roman" w:hAnsi="PT Astra Serif" w:cs="Times New Roman"/>
                <w:sz w:val="20"/>
                <w:szCs w:val="20"/>
                <w:lang w:eastAsia="ru-RU"/>
              </w:rPr>
              <w:t xml:space="preserve">Комитет имущественных </w:t>
            </w:r>
            <w:r w:rsidR="00D41048" w:rsidRPr="00C44902">
              <w:rPr>
                <w:rFonts w:ascii="PT Astra Serif" w:eastAsia="Times New Roman" w:hAnsi="PT Astra Serif" w:cs="Times New Roman"/>
                <w:sz w:val="20"/>
                <w:szCs w:val="20"/>
                <w:lang w:eastAsia="ru-RU"/>
              </w:rPr>
              <w:t xml:space="preserve">и земельных </w:t>
            </w:r>
            <w:r w:rsidRPr="00C44902">
              <w:rPr>
                <w:rFonts w:ascii="PT Astra Serif" w:eastAsia="Times New Roman" w:hAnsi="PT Astra Serif" w:cs="Times New Roman"/>
                <w:sz w:val="20"/>
                <w:szCs w:val="20"/>
                <w:lang w:eastAsia="ru-RU"/>
              </w:rPr>
              <w:t>отношений администрации муниципального образования город Донской</w:t>
            </w:r>
          </w:p>
        </w:tc>
      </w:tr>
      <w:tr w:rsidR="00D0513C" w:rsidRPr="00D0513C" w:rsidTr="00ED3011">
        <w:tc>
          <w:tcPr>
            <w:tcW w:w="3828" w:type="dxa"/>
            <w:shd w:val="clear" w:color="auto" w:fill="auto"/>
          </w:tcPr>
          <w:p w:rsidR="00803BA2" w:rsidRPr="006D0D81"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D0D81">
              <w:rPr>
                <w:rFonts w:ascii="PT Astra Serif" w:eastAsia="Times New Roman" w:hAnsi="PT Astra Serif" w:cs="Times New Roman"/>
                <w:sz w:val="20"/>
                <w:szCs w:val="20"/>
                <w:lang w:eastAsia="ru-RU"/>
              </w:rPr>
              <w:t>Задачи комплекса процессных мероприятий программы</w:t>
            </w:r>
          </w:p>
        </w:tc>
        <w:tc>
          <w:tcPr>
            <w:tcW w:w="11056" w:type="dxa"/>
            <w:shd w:val="clear" w:color="auto" w:fill="auto"/>
          </w:tcPr>
          <w:p w:rsidR="00D41048" w:rsidRPr="00611477" w:rsidRDefault="006D0D81" w:rsidP="00611477">
            <w:pPr>
              <w:spacing w:after="0" w:line="240" w:lineRule="auto"/>
              <w:jc w:val="both"/>
              <w:rPr>
                <w:rFonts w:ascii="PT Astra Serif" w:hAnsi="PT Astra Serif" w:cs="Arial"/>
                <w:sz w:val="20"/>
                <w:szCs w:val="20"/>
              </w:rPr>
            </w:pPr>
            <w:r w:rsidRPr="006D0D81">
              <w:rPr>
                <w:rFonts w:ascii="PT Astra Serif" w:hAnsi="PT Astra Serif" w:cs="Arial"/>
                <w:sz w:val="20"/>
                <w:szCs w:val="20"/>
              </w:rPr>
              <w:t>1</w:t>
            </w:r>
            <w:r w:rsidR="00611477" w:rsidRPr="00611477">
              <w:rPr>
                <w:rFonts w:ascii="PT Astra Serif" w:hAnsi="PT Astra Serif" w:cs="Arial"/>
                <w:sz w:val="20"/>
                <w:szCs w:val="20"/>
                <w:lang w:eastAsia="ru-RU"/>
              </w:rPr>
              <w:t xml:space="preserve"> </w:t>
            </w:r>
            <w:r w:rsidR="00611477" w:rsidRPr="00611477">
              <w:rPr>
                <w:rFonts w:ascii="PT Astra Serif" w:hAnsi="PT Astra Serif" w:cs="Arial"/>
                <w:sz w:val="20"/>
                <w:szCs w:val="20"/>
              </w:rPr>
              <w:t>Эффективное владение, управление и ра</w:t>
            </w:r>
            <w:r w:rsidR="00611477">
              <w:rPr>
                <w:rFonts w:ascii="PT Astra Serif" w:hAnsi="PT Astra Serif" w:cs="Arial"/>
                <w:sz w:val="20"/>
                <w:szCs w:val="20"/>
              </w:rPr>
              <w:t>споряжение земельными участками</w:t>
            </w:r>
            <w:r w:rsidRPr="006D0D81">
              <w:rPr>
                <w:rFonts w:ascii="PT Astra Serif" w:hAnsi="PT Astra Serif" w:cs="Arial"/>
                <w:sz w:val="20"/>
                <w:szCs w:val="20"/>
              </w:rPr>
              <w:t>.</w:t>
            </w:r>
          </w:p>
        </w:tc>
      </w:tr>
      <w:tr w:rsidR="00D0513C" w:rsidRPr="00D0513C" w:rsidTr="00ED3011">
        <w:tc>
          <w:tcPr>
            <w:tcW w:w="3828" w:type="dxa"/>
            <w:shd w:val="clear" w:color="auto" w:fill="auto"/>
          </w:tcPr>
          <w:p w:rsidR="00803BA2" w:rsidRPr="006D0D81"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D0D81">
              <w:rPr>
                <w:rFonts w:ascii="PT Astra Serif" w:eastAsia="Times New Roman" w:hAnsi="PT Astra Serif" w:cs="Times New Roman"/>
                <w:sz w:val="20"/>
                <w:szCs w:val="20"/>
                <w:lang w:eastAsia="ru-RU"/>
              </w:rPr>
              <w:t>Ожидаемый непосредственный результат</w:t>
            </w:r>
          </w:p>
        </w:tc>
        <w:tc>
          <w:tcPr>
            <w:tcW w:w="11056" w:type="dxa"/>
            <w:shd w:val="clear" w:color="auto" w:fill="auto"/>
          </w:tcPr>
          <w:p w:rsidR="00BB2612" w:rsidRPr="006D0D81" w:rsidRDefault="00F60B24" w:rsidP="006D0D81">
            <w:pPr>
              <w:widowControl w:val="0"/>
              <w:autoSpaceDE w:val="0"/>
              <w:autoSpaceDN w:val="0"/>
              <w:adjustRightInd w:val="0"/>
              <w:spacing w:line="240" w:lineRule="auto"/>
              <w:contextualSpacing/>
              <w:jc w:val="both"/>
              <w:rPr>
                <w:rFonts w:ascii="PT Astra Serif" w:hAnsi="PT Astra Serif"/>
                <w:sz w:val="20"/>
                <w:szCs w:val="20"/>
              </w:rPr>
            </w:pPr>
            <w:r w:rsidRPr="006D0D81">
              <w:rPr>
                <w:rFonts w:ascii="PT Astra Serif" w:hAnsi="PT Astra Serif"/>
                <w:sz w:val="20"/>
                <w:szCs w:val="20"/>
              </w:rPr>
              <w:t xml:space="preserve"> </w:t>
            </w:r>
            <w:r w:rsidR="006D0D81" w:rsidRPr="006D0D81">
              <w:rPr>
                <w:rFonts w:ascii="PT Astra Serif" w:eastAsia="Times New Roman" w:hAnsi="PT Astra Serif" w:cs="Times New Roman"/>
                <w:sz w:val="20"/>
                <w:szCs w:val="20"/>
                <w:lang w:eastAsia="ru-RU"/>
              </w:rPr>
              <w:t xml:space="preserve">Достижение и сохранение высокого качества управления </w:t>
            </w:r>
            <w:r w:rsidR="006D0D81">
              <w:rPr>
                <w:rFonts w:ascii="PT Astra Serif" w:eastAsia="Times New Roman" w:hAnsi="PT Astra Serif" w:cs="Times New Roman"/>
                <w:sz w:val="20"/>
                <w:szCs w:val="20"/>
                <w:lang w:eastAsia="ru-RU"/>
              </w:rPr>
              <w:t>земельными ресурсами</w:t>
            </w:r>
          </w:p>
        </w:tc>
      </w:tr>
      <w:tr w:rsidR="00D0513C" w:rsidRPr="00D0513C" w:rsidTr="006D0D81">
        <w:trPr>
          <w:trHeight w:val="776"/>
        </w:trPr>
        <w:tc>
          <w:tcPr>
            <w:tcW w:w="3828" w:type="dxa"/>
            <w:shd w:val="clear" w:color="auto" w:fill="auto"/>
          </w:tcPr>
          <w:p w:rsidR="00803BA2" w:rsidRPr="00D0513C" w:rsidRDefault="00803BA2" w:rsidP="00803BA2">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Объемы финансового обеспечения за весь период реализации, тыс. рублей</w:t>
            </w:r>
          </w:p>
        </w:tc>
        <w:tc>
          <w:tcPr>
            <w:tcW w:w="11056" w:type="dxa"/>
            <w:shd w:val="clear" w:color="auto" w:fill="auto"/>
          </w:tcPr>
          <w:p w:rsidR="00245BA6" w:rsidRPr="00AD3041" w:rsidRDefault="00AD3041" w:rsidP="00245BA6">
            <w:pPr>
              <w:spacing w:after="0" w:line="240" w:lineRule="auto"/>
              <w:jc w:val="both"/>
              <w:rPr>
                <w:rFonts w:ascii="PT Astra Serif" w:eastAsia="Times New Roman" w:hAnsi="PT Astra Serif" w:cs="Times New Roman"/>
                <w:b/>
                <w:sz w:val="20"/>
                <w:szCs w:val="20"/>
                <w:lang w:eastAsia="ru-RU"/>
              </w:rPr>
            </w:pPr>
            <w:r w:rsidRPr="00AD3041">
              <w:rPr>
                <w:rFonts w:ascii="PT Astra Serif" w:eastAsia="Times New Roman" w:hAnsi="PT Astra Serif" w:cs="Times New Roman"/>
                <w:b/>
                <w:sz w:val="20"/>
                <w:szCs w:val="20"/>
                <w:lang w:eastAsia="ru-RU"/>
              </w:rPr>
              <w:t>Всего</w:t>
            </w:r>
            <w:r w:rsidR="00FA1172" w:rsidRPr="00AD3041">
              <w:rPr>
                <w:rFonts w:ascii="PT Astra Serif" w:eastAsia="Times New Roman" w:hAnsi="PT Astra Serif" w:cs="Times New Roman"/>
                <w:b/>
                <w:sz w:val="20"/>
                <w:szCs w:val="20"/>
                <w:lang w:eastAsia="ru-RU"/>
              </w:rPr>
              <w:t xml:space="preserve"> –10 631 018, 47</w:t>
            </w:r>
            <w:r w:rsidRPr="00AD3041">
              <w:rPr>
                <w:rFonts w:ascii="PT Astra Serif" w:eastAsia="Times New Roman" w:hAnsi="PT Astra Serif" w:cs="Times New Roman"/>
                <w:b/>
                <w:sz w:val="20"/>
                <w:szCs w:val="20"/>
                <w:lang w:eastAsia="ru-RU"/>
              </w:rPr>
              <w:t xml:space="preserve"> руб.</w:t>
            </w:r>
            <w:r w:rsidR="00FA1172" w:rsidRPr="00AD3041">
              <w:rPr>
                <w:rFonts w:ascii="PT Astra Serif" w:eastAsia="Times New Roman" w:hAnsi="PT Astra Serif" w:cs="Times New Roman"/>
                <w:b/>
                <w:sz w:val="20"/>
                <w:szCs w:val="20"/>
                <w:lang w:eastAsia="ru-RU"/>
              </w:rPr>
              <w:t>, в том числе по годам</w:t>
            </w:r>
            <w:r w:rsidR="00245BA6" w:rsidRPr="00AD3041">
              <w:rPr>
                <w:rFonts w:ascii="PT Astra Serif" w:eastAsia="Times New Roman" w:hAnsi="PT Astra Serif" w:cs="Times New Roman"/>
                <w:b/>
                <w:sz w:val="20"/>
                <w:szCs w:val="20"/>
                <w:lang w:eastAsia="ru-RU"/>
              </w:rPr>
              <w:t>:</w:t>
            </w:r>
          </w:p>
          <w:p w:rsidR="00245BA6" w:rsidRPr="00D0513C" w:rsidRDefault="00245BA6" w:rsidP="00245BA6">
            <w:pPr>
              <w:spacing w:after="0" w:line="240" w:lineRule="auto"/>
              <w:jc w:val="both"/>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 xml:space="preserve">2022 – </w:t>
            </w:r>
            <w:r w:rsidR="00FA1172">
              <w:rPr>
                <w:rFonts w:ascii="PT Astra Serif" w:eastAsia="Times New Roman" w:hAnsi="PT Astra Serif" w:cs="Times New Roman"/>
                <w:sz w:val="20"/>
                <w:szCs w:val="20"/>
                <w:lang w:eastAsia="ru-RU"/>
              </w:rPr>
              <w:t>1 852 000,00</w:t>
            </w:r>
          </w:p>
          <w:p w:rsidR="00F04F15" w:rsidRPr="00D0513C" w:rsidRDefault="00245BA6" w:rsidP="00F04F15">
            <w:pPr>
              <w:spacing w:after="0" w:line="240" w:lineRule="auto"/>
              <w:jc w:val="both"/>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 xml:space="preserve">2023 – </w:t>
            </w:r>
            <w:r w:rsidR="00FA1172">
              <w:rPr>
                <w:rFonts w:ascii="PT Astra Serif" w:eastAsia="Times New Roman" w:hAnsi="PT Astra Serif" w:cs="Times New Roman"/>
                <w:sz w:val="20"/>
                <w:szCs w:val="20"/>
                <w:lang w:eastAsia="ru-RU"/>
              </w:rPr>
              <w:t>3 319 018,47</w:t>
            </w:r>
          </w:p>
          <w:p w:rsidR="00245BA6" w:rsidRPr="00D0513C" w:rsidRDefault="00245BA6" w:rsidP="00245BA6">
            <w:pPr>
              <w:spacing w:after="0" w:line="240" w:lineRule="auto"/>
              <w:jc w:val="both"/>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 xml:space="preserve">2024 – </w:t>
            </w:r>
            <w:r w:rsidR="00FA1172">
              <w:rPr>
                <w:rFonts w:ascii="PT Astra Serif" w:eastAsia="Times New Roman" w:hAnsi="PT Astra Serif" w:cs="Times New Roman"/>
                <w:sz w:val="20"/>
                <w:szCs w:val="20"/>
                <w:lang w:eastAsia="ru-RU"/>
              </w:rPr>
              <w:t>1 820 000,0</w:t>
            </w:r>
            <w:r w:rsidR="00417DFB" w:rsidRPr="00D0513C">
              <w:rPr>
                <w:rFonts w:ascii="PT Astra Serif" w:eastAsia="Times New Roman" w:hAnsi="PT Astra Serif" w:cs="Times New Roman"/>
                <w:sz w:val="20"/>
                <w:szCs w:val="20"/>
                <w:lang w:eastAsia="ru-RU"/>
              </w:rPr>
              <w:t>0</w:t>
            </w:r>
          </w:p>
          <w:p w:rsidR="00245BA6" w:rsidRPr="00D0513C" w:rsidRDefault="00417DFB" w:rsidP="00245BA6">
            <w:pPr>
              <w:spacing w:after="0" w:line="240" w:lineRule="auto"/>
              <w:jc w:val="both"/>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 xml:space="preserve">2025 – </w:t>
            </w:r>
            <w:r w:rsidR="00FA1172" w:rsidRPr="00FA1172">
              <w:rPr>
                <w:rFonts w:ascii="PT Astra Serif" w:eastAsia="Times New Roman" w:hAnsi="PT Astra Serif" w:cs="Times New Roman"/>
                <w:sz w:val="20"/>
                <w:szCs w:val="20"/>
                <w:lang w:eastAsia="ru-RU"/>
              </w:rPr>
              <w:t>1 820 000,00</w:t>
            </w:r>
          </w:p>
          <w:p w:rsidR="00FA1172" w:rsidRPr="00AD3041" w:rsidRDefault="00417DFB" w:rsidP="006D0D81">
            <w:pPr>
              <w:spacing w:after="0" w:line="240" w:lineRule="auto"/>
              <w:jc w:val="both"/>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 xml:space="preserve">2026 – </w:t>
            </w:r>
            <w:r w:rsidR="00FA1172" w:rsidRPr="00FA1172">
              <w:rPr>
                <w:rFonts w:ascii="PT Astra Serif" w:eastAsia="Times New Roman" w:hAnsi="PT Astra Serif" w:cs="Times New Roman"/>
                <w:sz w:val="20"/>
                <w:szCs w:val="20"/>
                <w:lang w:eastAsia="ru-RU"/>
              </w:rPr>
              <w:t>1 820 000,00</w:t>
            </w:r>
          </w:p>
        </w:tc>
      </w:tr>
    </w:tbl>
    <w:p w:rsidR="00F02933" w:rsidRDefault="00F02933" w:rsidP="00803BA2">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p>
    <w:p w:rsidR="006D0D81" w:rsidRPr="00D0513C" w:rsidRDefault="006D0D81" w:rsidP="00803BA2">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p>
    <w:p w:rsidR="006962C9" w:rsidRDefault="006962C9"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37172" w:rsidRDefault="00B37172"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37172" w:rsidRDefault="00B37172"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37172" w:rsidRDefault="00B37172"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37172" w:rsidRDefault="00B37172"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37172" w:rsidRDefault="00B37172"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37172" w:rsidRDefault="00B37172"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37172" w:rsidRDefault="00B37172"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37172" w:rsidRDefault="00B37172"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6D0D81" w:rsidRPr="00C44902"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C44902">
        <w:rPr>
          <w:rFonts w:ascii="PT Astra Serif" w:eastAsia="Times New Roman" w:hAnsi="PT Astra Serif" w:cs="Times New Roman"/>
          <w:b/>
          <w:sz w:val="28"/>
          <w:szCs w:val="28"/>
          <w:lang w:eastAsia="ru-RU"/>
        </w:rPr>
        <w:t xml:space="preserve">2.Перечень мероприятий (результатов) комплекса процессных мероприятий </w:t>
      </w:r>
    </w:p>
    <w:p w:rsidR="006D0D81" w:rsidRPr="00C44902"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C44902">
        <w:rPr>
          <w:rFonts w:ascii="PT Astra Serif" w:eastAsia="Times New Roman" w:hAnsi="PT Astra Serif" w:cs="Times New Roman"/>
          <w:b/>
          <w:sz w:val="28"/>
          <w:szCs w:val="28"/>
          <w:lang w:eastAsia="ru-RU"/>
        </w:rPr>
        <w:t>«</w:t>
      </w:r>
      <w:r w:rsidR="00021DFB" w:rsidRPr="00C44902">
        <w:rPr>
          <w:rFonts w:ascii="PT Astra Serif" w:eastAsia="Times New Roman" w:hAnsi="PT Astra Serif" w:cs="Times New Roman"/>
          <w:b/>
          <w:sz w:val="28"/>
          <w:szCs w:val="28"/>
          <w:lang w:eastAsia="ru-RU"/>
        </w:rPr>
        <w:t>Земельные отношения</w:t>
      </w:r>
      <w:r w:rsidRPr="00C44902">
        <w:rPr>
          <w:rFonts w:ascii="PT Astra Serif" w:eastAsia="Times New Roman" w:hAnsi="PT Astra Serif" w:cs="Times New Roman"/>
          <w:b/>
          <w:sz w:val="28"/>
          <w:szCs w:val="28"/>
          <w:lang w:eastAsia="ru-RU"/>
        </w:rPr>
        <w:t>»</w:t>
      </w:r>
    </w:p>
    <w:p w:rsidR="006D0D81" w:rsidRPr="00C44902"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417"/>
        <w:gridCol w:w="72"/>
        <w:gridCol w:w="1921"/>
        <w:gridCol w:w="2268"/>
        <w:gridCol w:w="1276"/>
        <w:gridCol w:w="1984"/>
        <w:gridCol w:w="1276"/>
        <w:gridCol w:w="1549"/>
        <w:gridCol w:w="1418"/>
        <w:gridCol w:w="1276"/>
        <w:gridCol w:w="1285"/>
      </w:tblGrid>
      <w:tr w:rsidR="006D0D81" w:rsidRPr="00C44902" w:rsidTr="006D0D81">
        <w:trPr>
          <w:trHeight w:val="314"/>
        </w:trPr>
        <w:tc>
          <w:tcPr>
            <w:tcW w:w="489" w:type="dxa"/>
            <w:gridSpan w:val="2"/>
            <w:vMerge w:val="restart"/>
            <w:tcBorders>
              <w:top w:val="single" w:sz="4" w:space="0" w:color="000000"/>
              <w:left w:val="single" w:sz="4" w:space="0" w:color="000000"/>
              <w:right w:val="single" w:sz="4" w:space="0" w:color="000000"/>
            </w:tcBorders>
            <w:shd w:val="clear" w:color="auto" w:fill="auto"/>
          </w:tcPr>
          <w:p w:rsidR="006D0D81" w:rsidRPr="00C44902"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44902">
              <w:rPr>
                <w:rFonts w:ascii="PT Astra Serif" w:eastAsia="Times New Roman" w:hAnsi="PT Astra Serif" w:cs="Times New Roman"/>
                <w:sz w:val="20"/>
                <w:szCs w:val="20"/>
                <w:lang w:eastAsia="ru-RU"/>
              </w:rPr>
              <w:t>№</w:t>
            </w:r>
          </w:p>
          <w:p w:rsidR="006D0D81" w:rsidRPr="00C44902"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44902">
              <w:rPr>
                <w:rFonts w:ascii="PT Astra Serif" w:eastAsia="Times New Roman" w:hAnsi="PT Astra Serif" w:cs="Times New Roman"/>
                <w:sz w:val="20"/>
                <w:szCs w:val="20"/>
                <w:lang w:eastAsia="ru-RU"/>
              </w:rPr>
              <w:t>п/п</w:t>
            </w:r>
          </w:p>
        </w:tc>
        <w:tc>
          <w:tcPr>
            <w:tcW w:w="1921" w:type="dxa"/>
            <w:vMerge w:val="restart"/>
            <w:tcBorders>
              <w:top w:val="single" w:sz="4" w:space="0" w:color="000000"/>
              <w:left w:val="single" w:sz="4" w:space="0" w:color="000000"/>
              <w:right w:val="single" w:sz="4" w:space="0" w:color="000000"/>
            </w:tcBorders>
            <w:shd w:val="clear" w:color="auto" w:fill="auto"/>
          </w:tcPr>
          <w:p w:rsidR="006D0D81" w:rsidRPr="00C44902"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44902">
              <w:rPr>
                <w:rFonts w:ascii="PT Astra Serif" w:eastAsia="Times New Roman" w:hAnsi="PT Astra Serif" w:cs="Times New Roman"/>
                <w:sz w:val="20"/>
                <w:szCs w:val="20"/>
                <w:lang w:eastAsia="ru-RU"/>
              </w:rPr>
              <w:t>Наименование мероприятия (результата)</w:t>
            </w:r>
          </w:p>
        </w:tc>
        <w:tc>
          <w:tcPr>
            <w:tcW w:w="2268" w:type="dxa"/>
            <w:tcBorders>
              <w:top w:val="single" w:sz="4" w:space="0" w:color="000000"/>
              <w:left w:val="single" w:sz="4" w:space="0" w:color="000000"/>
              <w:right w:val="single" w:sz="4" w:space="0" w:color="000000"/>
            </w:tcBorders>
          </w:tcPr>
          <w:p w:rsidR="006D0D81" w:rsidRPr="00C44902"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44902">
              <w:rPr>
                <w:rFonts w:ascii="PT Astra Serif" w:eastAsia="Times New Roman" w:hAnsi="PT Astra Serif" w:cs="Times New Roman"/>
                <w:sz w:val="20"/>
                <w:szCs w:val="20"/>
                <w:lang w:eastAsia="ru-RU"/>
              </w:rPr>
              <w:t>Характеристика(описание мероприятия, результата)</w:t>
            </w:r>
          </w:p>
        </w:tc>
        <w:tc>
          <w:tcPr>
            <w:tcW w:w="1276" w:type="dxa"/>
            <w:tcBorders>
              <w:top w:val="single" w:sz="4" w:space="0" w:color="000000"/>
              <w:left w:val="single" w:sz="4" w:space="0" w:color="000000"/>
              <w:right w:val="single" w:sz="4" w:space="0" w:color="000000"/>
            </w:tcBorders>
          </w:tcPr>
          <w:p w:rsidR="006D0D81" w:rsidRPr="00C44902"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44902">
              <w:rPr>
                <w:rFonts w:ascii="PT Astra Serif" w:eastAsia="Times New Roman" w:hAnsi="PT Astra Serif" w:cs="Times New Roman"/>
                <w:sz w:val="20"/>
                <w:szCs w:val="20"/>
                <w:lang w:eastAsia="ru-RU"/>
              </w:rPr>
              <w:t xml:space="preserve">Единица измерения </w:t>
            </w:r>
          </w:p>
          <w:p w:rsidR="006D0D81" w:rsidRPr="00C44902"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44902">
              <w:rPr>
                <w:rFonts w:ascii="PT Astra Serif" w:eastAsia="Times New Roman" w:hAnsi="PT Astra Serif" w:cs="Times New Roman"/>
                <w:sz w:val="20"/>
                <w:szCs w:val="20"/>
                <w:lang w:eastAsia="ru-RU"/>
              </w:rPr>
              <w:t>(по ОКЕИ)</w:t>
            </w:r>
          </w:p>
        </w:tc>
        <w:tc>
          <w:tcPr>
            <w:tcW w:w="1984" w:type="dxa"/>
            <w:tcBorders>
              <w:top w:val="single" w:sz="4" w:space="0" w:color="000000"/>
              <w:left w:val="single" w:sz="4" w:space="0" w:color="000000"/>
              <w:right w:val="single" w:sz="4" w:space="0" w:color="000000"/>
            </w:tcBorders>
          </w:tcPr>
          <w:p w:rsidR="006D0D81" w:rsidRPr="00C44902"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44902">
              <w:rPr>
                <w:rFonts w:ascii="PT Astra Serif" w:eastAsia="Times New Roman" w:hAnsi="PT Astra Serif" w:cs="Times New Roman"/>
                <w:sz w:val="20"/>
                <w:szCs w:val="20"/>
                <w:lang w:eastAsia="ru-RU"/>
              </w:rPr>
              <w:t>Базовое значение</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rsidR="006D0D81" w:rsidRPr="00C44902"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44902">
              <w:rPr>
                <w:rFonts w:ascii="PT Astra Serif" w:eastAsia="Times New Roman" w:hAnsi="PT Astra Serif" w:cs="Times New Roman"/>
                <w:sz w:val="20"/>
                <w:szCs w:val="20"/>
                <w:lang w:eastAsia="ru-RU"/>
              </w:rPr>
              <w:t>Значение мероприятия (результата) по годам</w:t>
            </w:r>
          </w:p>
        </w:tc>
      </w:tr>
      <w:tr w:rsidR="006D0D81" w:rsidRPr="006D199E" w:rsidTr="006D0D81">
        <w:trPr>
          <w:trHeight w:val="380"/>
        </w:trPr>
        <w:tc>
          <w:tcPr>
            <w:tcW w:w="489" w:type="dxa"/>
            <w:gridSpan w:val="2"/>
            <w:vMerge/>
            <w:tcBorders>
              <w:left w:val="single" w:sz="4" w:space="0" w:color="000000"/>
              <w:right w:val="single" w:sz="4" w:space="0" w:color="000000"/>
            </w:tcBorders>
            <w:shd w:val="clear" w:color="auto" w:fill="auto"/>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921" w:type="dxa"/>
            <w:vMerge/>
            <w:tcBorders>
              <w:left w:val="single" w:sz="4" w:space="0" w:color="000000"/>
              <w:right w:val="single" w:sz="4" w:space="0" w:color="000000"/>
            </w:tcBorders>
            <w:shd w:val="clear" w:color="auto" w:fill="auto"/>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2268" w:type="dxa"/>
            <w:tcBorders>
              <w:left w:val="single" w:sz="4" w:space="0" w:color="000000"/>
              <w:right w:val="single" w:sz="4" w:space="0" w:color="000000"/>
            </w:tcBorders>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left w:val="single" w:sz="4" w:space="0" w:color="000000"/>
              <w:right w:val="single" w:sz="4" w:space="0" w:color="000000"/>
            </w:tcBorders>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984" w:type="dxa"/>
            <w:tcBorders>
              <w:left w:val="single" w:sz="4" w:space="0" w:color="000000"/>
              <w:right w:val="single" w:sz="4" w:space="0" w:color="000000"/>
            </w:tcBorders>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right w:val="single" w:sz="4" w:space="0" w:color="000000"/>
            </w:tcBorders>
            <w:shd w:val="clear" w:color="auto" w:fill="auto"/>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2022</w:t>
            </w:r>
          </w:p>
        </w:tc>
        <w:tc>
          <w:tcPr>
            <w:tcW w:w="1549" w:type="dxa"/>
            <w:tcBorders>
              <w:top w:val="single" w:sz="4" w:space="0" w:color="000000"/>
              <w:left w:val="single" w:sz="4" w:space="0" w:color="000000"/>
              <w:right w:val="single" w:sz="4" w:space="0" w:color="000000"/>
            </w:tcBorders>
            <w:shd w:val="clear" w:color="auto" w:fill="auto"/>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2023</w:t>
            </w:r>
          </w:p>
        </w:tc>
        <w:tc>
          <w:tcPr>
            <w:tcW w:w="1418" w:type="dxa"/>
            <w:tcBorders>
              <w:top w:val="single" w:sz="4" w:space="0" w:color="000000"/>
              <w:left w:val="single" w:sz="4" w:space="0" w:color="000000"/>
              <w:right w:val="single" w:sz="4" w:space="0" w:color="000000"/>
            </w:tcBorders>
            <w:shd w:val="clear" w:color="auto" w:fill="auto"/>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2024</w:t>
            </w:r>
          </w:p>
        </w:tc>
        <w:tc>
          <w:tcPr>
            <w:tcW w:w="1276" w:type="dxa"/>
            <w:tcBorders>
              <w:top w:val="single" w:sz="4" w:space="0" w:color="000000"/>
              <w:left w:val="single" w:sz="4" w:space="0" w:color="000000"/>
              <w:right w:val="single" w:sz="4" w:space="0" w:color="000000"/>
            </w:tcBorders>
            <w:shd w:val="clear" w:color="auto" w:fill="auto"/>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2025</w:t>
            </w:r>
          </w:p>
        </w:tc>
        <w:tc>
          <w:tcPr>
            <w:tcW w:w="1285" w:type="dxa"/>
            <w:tcBorders>
              <w:top w:val="single" w:sz="4" w:space="0" w:color="000000"/>
              <w:left w:val="single" w:sz="4" w:space="0" w:color="000000"/>
              <w:right w:val="single" w:sz="4" w:space="0" w:color="000000"/>
            </w:tcBorders>
            <w:shd w:val="clear" w:color="auto" w:fill="auto"/>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2026</w:t>
            </w:r>
          </w:p>
        </w:tc>
      </w:tr>
      <w:tr w:rsidR="006D0D81" w:rsidRPr="006D199E" w:rsidTr="006D0D81">
        <w:trPr>
          <w:trHeight w:val="61"/>
        </w:trPr>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3</w:t>
            </w:r>
          </w:p>
        </w:tc>
        <w:tc>
          <w:tcPr>
            <w:tcW w:w="1276" w:type="dxa"/>
            <w:tcBorders>
              <w:top w:val="single" w:sz="4" w:space="0" w:color="000000"/>
              <w:left w:val="single" w:sz="4" w:space="0" w:color="000000"/>
              <w:bottom w:val="single" w:sz="4" w:space="0" w:color="000000"/>
              <w:right w:val="single" w:sz="4" w:space="0" w:color="000000"/>
            </w:tcBorders>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4</w:t>
            </w:r>
          </w:p>
        </w:tc>
        <w:tc>
          <w:tcPr>
            <w:tcW w:w="1984" w:type="dxa"/>
            <w:tcBorders>
              <w:top w:val="single" w:sz="4" w:space="0" w:color="000000"/>
              <w:left w:val="single" w:sz="4" w:space="0" w:color="000000"/>
              <w:bottom w:val="single" w:sz="4" w:space="0" w:color="000000"/>
              <w:right w:val="single" w:sz="4" w:space="0" w:color="000000"/>
            </w:tcBorders>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6</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7</w:t>
            </w:r>
          </w:p>
        </w:tc>
        <w:tc>
          <w:tcPr>
            <w:tcW w:w="1418" w:type="dxa"/>
            <w:tcBorders>
              <w:top w:val="single" w:sz="4" w:space="0" w:color="000000"/>
              <w:left w:val="single" w:sz="4" w:space="0" w:color="000000"/>
              <w:bottom w:val="single" w:sz="4" w:space="0" w:color="000000"/>
              <w:right w:val="single" w:sz="4" w:space="0" w:color="000000"/>
            </w:tcBorders>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8</w:t>
            </w:r>
          </w:p>
        </w:tc>
        <w:tc>
          <w:tcPr>
            <w:tcW w:w="1276" w:type="dxa"/>
            <w:tcBorders>
              <w:top w:val="single" w:sz="4" w:space="0" w:color="000000"/>
              <w:left w:val="single" w:sz="4" w:space="0" w:color="000000"/>
              <w:bottom w:val="single" w:sz="4" w:space="0" w:color="000000"/>
              <w:right w:val="single" w:sz="4" w:space="0" w:color="000000"/>
            </w:tcBorders>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9</w:t>
            </w:r>
          </w:p>
        </w:tc>
        <w:tc>
          <w:tcPr>
            <w:tcW w:w="1285" w:type="dxa"/>
            <w:tcBorders>
              <w:top w:val="single" w:sz="4" w:space="0" w:color="000000"/>
              <w:left w:val="single" w:sz="4" w:space="0" w:color="000000"/>
              <w:bottom w:val="single" w:sz="4" w:space="0" w:color="000000"/>
              <w:right w:val="single" w:sz="4" w:space="0" w:color="000000"/>
            </w:tcBorders>
          </w:tcPr>
          <w:p w:rsidR="006D0D81" w:rsidRPr="006925D0"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10</w:t>
            </w:r>
          </w:p>
        </w:tc>
      </w:tr>
      <w:tr w:rsidR="006D0D81" w:rsidRPr="006D199E" w:rsidTr="006D0D81">
        <w:trPr>
          <w:trHeight w:val="61"/>
        </w:trPr>
        <w:tc>
          <w:tcPr>
            <w:tcW w:w="14742" w:type="dxa"/>
            <w:gridSpan w:val="11"/>
            <w:tcBorders>
              <w:top w:val="single" w:sz="4" w:space="0" w:color="000000"/>
              <w:left w:val="single" w:sz="4" w:space="0" w:color="000000"/>
              <w:bottom w:val="single" w:sz="4" w:space="0" w:color="000000"/>
              <w:right w:val="single" w:sz="4" w:space="0" w:color="000000"/>
            </w:tcBorders>
          </w:tcPr>
          <w:p w:rsidR="006D0D81" w:rsidRPr="00611477" w:rsidRDefault="006D0D81" w:rsidP="00611477">
            <w:pPr>
              <w:spacing w:after="0" w:line="240" w:lineRule="auto"/>
              <w:jc w:val="center"/>
              <w:rPr>
                <w:rFonts w:ascii="PT Astra Serif" w:eastAsia="Times New Roman" w:hAnsi="PT Astra Serif" w:cs="Times New Roman"/>
                <w:b/>
                <w:bCs/>
                <w:sz w:val="20"/>
                <w:szCs w:val="20"/>
                <w:lang w:eastAsia="ru-RU"/>
              </w:rPr>
            </w:pPr>
            <w:r w:rsidRPr="006925D0">
              <w:rPr>
                <w:rFonts w:ascii="PT Astra Serif" w:eastAsia="Times New Roman" w:hAnsi="PT Astra Serif" w:cs="Times New Roman"/>
                <w:b/>
                <w:bCs/>
                <w:sz w:val="20"/>
                <w:szCs w:val="20"/>
                <w:lang w:eastAsia="ru-RU"/>
              </w:rPr>
              <w:t>Задача 1</w:t>
            </w:r>
            <w:r w:rsidR="00611477" w:rsidRPr="00611477">
              <w:rPr>
                <w:rFonts w:ascii="PT Astra Serif" w:hAnsi="PT Astra Serif" w:cs="Arial"/>
                <w:sz w:val="20"/>
                <w:szCs w:val="20"/>
                <w:lang w:eastAsia="ru-RU"/>
              </w:rPr>
              <w:t xml:space="preserve"> </w:t>
            </w:r>
            <w:r w:rsidR="00611477" w:rsidRPr="00611477">
              <w:rPr>
                <w:rFonts w:ascii="PT Astra Serif" w:eastAsia="Times New Roman" w:hAnsi="PT Astra Serif" w:cs="Times New Roman"/>
                <w:b/>
                <w:bCs/>
                <w:sz w:val="20"/>
                <w:szCs w:val="20"/>
                <w:lang w:eastAsia="ru-RU"/>
              </w:rPr>
              <w:t xml:space="preserve">Эффективное владение, управление и распоряжение земельными участками </w:t>
            </w:r>
            <w:r w:rsidRPr="006925D0">
              <w:rPr>
                <w:rFonts w:ascii="PT Astra Serif" w:eastAsia="Times New Roman" w:hAnsi="PT Astra Serif" w:cs="Times New Roman"/>
                <w:b/>
                <w:sz w:val="20"/>
                <w:szCs w:val="20"/>
                <w:lang w:eastAsia="ru-RU"/>
              </w:rPr>
              <w:t xml:space="preserve"> </w:t>
            </w:r>
          </w:p>
        </w:tc>
      </w:tr>
      <w:tr w:rsidR="006D0D81" w:rsidRPr="006D199E" w:rsidTr="006D0D81">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6D0D81" w:rsidRPr="002C510E"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C510E">
              <w:rPr>
                <w:rFonts w:ascii="PT Astra Serif" w:eastAsia="Times New Roman" w:hAnsi="PT Astra Serif" w:cs="Times New Roman"/>
                <w:sz w:val="20"/>
                <w:szCs w:val="20"/>
                <w:lang w:eastAsia="ru-RU"/>
              </w:rPr>
              <w:t>1.1</w:t>
            </w:r>
          </w:p>
        </w:tc>
        <w:tc>
          <w:tcPr>
            <w:tcW w:w="1993" w:type="dxa"/>
            <w:gridSpan w:val="2"/>
            <w:tcBorders>
              <w:top w:val="single" w:sz="4" w:space="0" w:color="000000"/>
              <w:left w:val="single" w:sz="4" w:space="0" w:color="000000"/>
              <w:bottom w:val="single" w:sz="4" w:space="0" w:color="auto"/>
              <w:right w:val="single" w:sz="4" w:space="0" w:color="000000"/>
            </w:tcBorders>
            <w:shd w:val="clear" w:color="auto" w:fill="auto"/>
          </w:tcPr>
          <w:p w:rsidR="0050676D" w:rsidRPr="002C510E" w:rsidRDefault="0050676D" w:rsidP="0050676D">
            <w:pPr>
              <w:widowControl w:val="0"/>
              <w:tabs>
                <w:tab w:val="left" w:pos="420"/>
              </w:tabs>
              <w:autoSpaceDE w:val="0"/>
              <w:autoSpaceDN w:val="0"/>
              <w:adjustRightInd w:val="0"/>
              <w:spacing w:after="0" w:line="240" w:lineRule="auto"/>
              <w:rPr>
                <w:rFonts w:ascii="PT Astra Serif" w:eastAsia="Times New Roman" w:hAnsi="PT Astra Serif" w:cs="Times New Roman"/>
                <w:b/>
                <w:sz w:val="20"/>
                <w:szCs w:val="20"/>
                <w:lang w:eastAsia="ru-RU"/>
              </w:rPr>
            </w:pPr>
            <w:r w:rsidRPr="002C510E">
              <w:rPr>
                <w:rFonts w:ascii="PT Astra Serif" w:eastAsia="Times New Roman" w:hAnsi="PT Astra Serif" w:cs="Times New Roman"/>
                <w:b/>
                <w:sz w:val="20"/>
                <w:szCs w:val="20"/>
                <w:lang w:eastAsia="ru-RU"/>
              </w:rPr>
              <w:t xml:space="preserve">Мероприятие 1.1 </w:t>
            </w:r>
          </w:p>
          <w:p w:rsidR="006D0D81" w:rsidRPr="002C510E" w:rsidRDefault="0050676D" w:rsidP="0050676D">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2C510E">
              <w:rPr>
                <w:rFonts w:ascii="PT Astra Serif" w:eastAsia="Times New Roman" w:hAnsi="PT Astra Serif" w:cs="Times New Roman"/>
                <w:sz w:val="20"/>
                <w:szCs w:val="20"/>
                <w:lang w:eastAsia="ru-RU"/>
              </w:rPr>
              <w:t>Проведение землеустроительных работ</w:t>
            </w:r>
          </w:p>
        </w:tc>
        <w:tc>
          <w:tcPr>
            <w:tcW w:w="2268" w:type="dxa"/>
            <w:tcBorders>
              <w:top w:val="single" w:sz="4" w:space="0" w:color="000000"/>
              <w:left w:val="single" w:sz="4" w:space="0" w:color="000000"/>
              <w:bottom w:val="single" w:sz="4" w:space="0" w:color="auto"/>
              <w:right w:val="single" w:sz="4" w:space="0" w:color="000000"/>
            </w:tcBorders>
          </w:tcPr>
          <w:p w:rsidR="006D0D81" w:rsidRPr="002C510E" w:rsidRDefault="002C51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C510E">
              <w:rPr>
                <w:rFonts w:ascii="PT Astra Serif" w:eastAsia="Times New Roman" w:hAnsi="PT Astra Serif" w:cs="Times New Roman"/>
                <w:sz w:val="20"/>
                <w:szCs w:val="20"/>
                <w:lang w:eastAsia="ru-RU"/>
              </w:rPr>
              <w:t>Формирование, вынос границ, перераспределение, раздел и постановка на учет земельных участков</w:t>
            </w:r>
          </w:p>
        </w:tc>
        <w:tc>
          <w:tcPr>
            <w:tcW w:w="1276" w:type="dxa"/>
            <w:tcBorders>
              <w:top w:val="single" w:sz="4" w:space="0" w:color="000000"/>
              <w:left w:val="single" w:sz="4" w:space="0" w:color="000000"/>
              <w:bottom w:val="single" w:sz="4" w:space="0" w:color="auto"/>
              <w:right w:val="single" w:sz="4" w:space="0" w:color="000000"/>
            </w:tcBorders>
          </w:tcPr>
          <w:p w:rsidR="006D0D81" w:rsidRPr="002C510E" w:rsidRDefault="0050676D" w:rsidP="00525ABB">
            <w:pPr>
              <w:jc w:val="center"/>
              <w:rPr>
                <w:rFonts w:ascii="PT Astra Serif" w:eastAsia="Times New Roman" w:hAnsi="PT Astra Serif" w:cs="Times New Roman"/>
                <w:sz w:val="20"/>
                <w:szCs w:val="20"/>
                <w:lang w:eastAsia="ru-RU"/>
              </w:rPr>
            </w:pPr>
            <w:r w:rsidRPr="002C510E">
              <w:rPr>
                <w:rFonts w:ascii="PT Astra Serif" w:eastAsia="Times New Roman" w:hAnsi="PT Astra Serif" w:cs="Times New Roman"/>
                <w:sz w:val="20"/>
                <w:szCs w:val="20"/>
                <w:lang w:eastAsia="ru-RU"/>
              </w:rPr>
              <w:t>Ед.</w:t>
            </w:r>
          </w:p>
        </w:tc>
        <w:tc>
          <w:tcPr>
            <w:tcW w:w="1984" w:type="dxa"/>
            <w:tcBorders>
              <w:top w:val="single" w:sz="4" w:space="0" w:color="000000"/>
              <w:left w:val="single" w:sz="4" w:space="0" w:color="000000"/>
              <w:bottom w:val="single" w:sz="4" w:space="0" w:color="auto"/>
              <w:right w:val="single" w:sz="4" w:space="0" w:color="000000"/>
            </w:tcBorders>
          </w:tcPr>
          <w:p w:rsidR="00E30B5C" w:rsidRPr="002C510E" w:rsidRDefault="002C51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C510E">
              <w:rPr>
                <w:rFonts w:ascii="PT Astra Serif" w:eastAsia="Times New Roman" w:hAnsi="PT Astra Serif" w:cs="Times New Roman"/>
                <w:sz w:val="20"/>
                <w:szCs w:val="20"/>
                <w:lang w:eastAsia="ru-RU"/>
              </w:rPr>
              <w:t>155</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E30B5C" w:rsidRPr="002C510E" w:rsidRDefault="002C51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C510E">
              <w:rPr>
                <w:rFonts w:ascii="PT Astra Serif" w:eastAsia="Times New Roman" w:hAnsi="PT Astra Serif" w:cs="Times New Roman"/>
                <w:sz w:val="20"/>
                <w:szCs w:val="20"/>
                <w:lang w:eastAsia="ru-RU"/>
              </w:rPr>
              <w:t>155</w:t>
            </w:r>
          </w:p>
        </w:tc>
        <w:tc>
          <w:tcPr>
            <w:tcW w:w="1549" w:type="dxa"/>
            <w:tcBorders>
              <w:top w:val="single" w:sz="4" w:space="0" w:color="000000"/>
              <w:left w:val="single" w:sz="4" w:space="0" w:color="000000"/>
              <w:bottom w:val="single" w:sz="4" w:space="0" w:color="auto"/>
              <w:right w:val="single" w:sz="4" w:space="0" w:color="000000"/>
            </w:tcBorders>
            <w:shd w:val="clear" w:color="auto" w:fill="auto"/>
          </w:tcPr>
          <w:p w:rsidR="00E30B5C" w:rsidRPr="002C510E" w:rsidRDefault="002C51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C510E">
              <w:rPr>
                <w:rFonts w:ascii="PT Astra Serif" w:eastAsia="Times New Roman" w:hAnsi="PT Astra Serif" w:cs="Times New Roman"/>
                <w:sz w:val="20"/>
                <w:szCs w:val="20"/>
                <w:lang w:eastAsia="ru-RU"/>
              </w:rPr>
              <w:t>160</w:t>
            </w:r>
          </w:p>
        </w:tc>
        <w:tc>
          <w:tcPr>
            <w:tcW w:w="1418" w:type="dxa"/>
            <w:tcBorders>
              <w:top w:val="single" w:sz="4" w:space="0" w:color="000000"/>
              <w:left w:val="single" w:sz="4" w:space="0" w:color="000000"/>
              <w:bottom w:val="single" w:sz="4" w:space="0" w:color="auto"/>
              <w:right w:val="single" w:sz="4" w:space="0" w:color="000000"/>
            </w:tcBorders>
          </w:tcPr>
          <w:p w:rsidR="00E30B5C" w:rsidRPr="002C510E" w:rsidRDefault="002C51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C510E">
              <w:rPr>
                <w:rFonts w:ascii="PT Astra Serif" w:eastAsia="Times New Roman" w:hAnsi="PT Astra Serif" w:cs="Times New Roman"/>
                <w:sz w:val="20"/>
                <w:szCs w:val="20"/>
                <w:lang w:eastAsia="ru-RU"/>
              </w:rPr>
              <w:t>160</w:t>
            </w:r>
          </w:p>
        </w:tc>
        <w:tc>
          <w:tcPr>
            <w:tcW w:w="1276" w:type="dxa"/>
            <w:tcBorders>
              <w:top w:val="single" w:sz="4" w:space="0" w:color="000000"/>
              <w:left w:val="single" w:sz="4" w:space="0" w:color="000000"/>
              <w:bottom w:val="single" w:sz="4" w:space="0" w:color="auto"/>
              <w:right w:val="single" w:sz="4" w:space="0" w:color="000000"/>
            </w:tcBorders>
          </w:tcPr>
          <w:p w:rsidR="00E30B5C" w:rsidRPr="002C510E" w:rsidRDefault="002C510E" w:rsidP="00E30B5C">
            <w:pPr>
              <w:jc w:val="center"/>
              <w:rPr>
                <w:rFonts w:ascii="PT Astra Serif" w:eastAsia="Times New Roman" w:hAnsi="PT Astra Serif" w:cs="Times New Roman"/>
                <w:sz w:val="20"/>
                <w:szCs w:val="20"/>
                <w:lang w:eastAsia="ru-RU"/>
              </w:rPr>
            </w:pPr>
            <w:r w:rsidRPr="002C510E">
              <w:rPr>
                <w:rFonts w:ascii="PT Astra Serif" w:eastAsia="Times New Roman" w:hAnsi="PT Astra Serif" w:cs="Times New Roman"/>
                <w:sz w:val="20"/>
                <w:szCs w:val="20"/>
                <w:lang w:eastAsia="ru-RU"/>
              </w:rPr>
              <w:t>160</w:t>
            </w:r>
          </w:p>
        </w:tc>
        <w:tc>
          <w:tcPr>
            <w:tcW w:w="1285" w:type="dxa"/>
            <w:tcBorders>
              <w:top w:val="single" w:sz="4" w:space="0" w:color="000000"/>
              <w:left w:val="single" w:sz="4" w:space="0" w:color="000000"/>
              <w:bottom w:val="single" w:sz="4" w:space="0" w:color="auto"/>
              <w:right w:val="single" w:sz="4" w:space="0" w:color="000000"/>
            </w:tcBorders>
          </w:tcPr>
          <w:p w:rsidR="00E30B5C" w:rsidRPr="002C510E" w:rsidRDefault="002C51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2C510E">
              <w:rPr>
                <w:rFonts w:ascii="PT Astra Serif" w:eastAsia="Times New Roman" w:hAnsi="PT Astra Serif" w:cs="Times New Roman"/>
                <w:sz w:val="20"/>
                <w:szCs w:val="20"/>
                <w:lang w:eastAsia="ru-RU"/>
              </w:rPr>
              <w:t>160</w:t>
            </w:r>
          </w:p>
        </w:tc>
      </w:tr>
      <w:tr w:rsidR="0050676D" w:rsidRPr="006D199E" w:rsidTr="006D0D81">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50676D" w:rsidRPr="00E516A4"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1.2</w:t>
            </w:r>
          </w:p>
        </w:tc>
        <w:tc>
          <w:tcPr>
            <w:tcW w:w="1993" w:type="dxa"/>
            <w:gridSpan w:val="2"/>
            <w:tcBorders>
              <w:top w:val="single" w:sz="4" w:space="0" w:color="000000"/>
              <w:left w:val="single" w:sz="4" w:space="0" w:color="000000"/>
              <w:bottom w:val="single" w:sz="4" w:space="0" w:color="auto"/>
              <w:right w:val="single" w:sz="4" w:space="0" w:color="000000"/>
            </w:tcBorders>
            <w:shd w:val="clear" w:color="auto" w:fill="auto"/>
          </w:tcPr>
          <w:p w:rsidR="0050676D" w:rsidRPr="00E516A4" w:rsidRDefault="0050676D" w:rsidP="0050676D">
            <w:pPr>
              <w:spacing w:after="0" w:line="240" w:lineRule="auto"/>
              <w:rPr>
                <w:rFonts w:ascii="PT Astra Serif" w:eastAsia="Times New Roman" w:hAnsi="PT Astra Serif" w:cs="Times New Roman"/>
                <w:b/>
                <w:bCs/>
                <w:sz w:val="20"/>
                <w:szCs w:val="20"/>
                <w:lang w:eastAsia="ru-RU"/>
              </w:rPr>
            </w:pPr>
            <w:r w:rsidRPr="00E516A4">
              <w:rPr>
                <w:rFonts w:ascii="PT Astra Serif" w:eastAsia="Times New Roman" w:hAnsi="PT Astra Serif" w:cs="Times New Roman"/>
                <w:b/>
                <w:bCs/>
                <w:sz w:val="20"/>
                <w:szCs w:val="20"/>
                <w:lang w:eastAsia="ru-RU"/>
              </w:rPr>
              <w:t>Мероприятие 1.</w:t>
            </w:r>
            <w:r w:rsidR="002C510E">
              <w:rPr>
                <w:rFonts w:ascii="PT Astra Serif" w:eastAsia="Times New Roman" w:hAnsi="PT Astra Serif" w:cs="Times New Roman"/>
                <w:b/>
                <w:bCs/>
                <w:sz w:val="20"/>
                <w:szCs w:val="20"/>
                <w:lang w:eastAsia="ru-RU"/>
              </w:rPr>
              <w:t>2</w:t>
            </w:r>
            <w:r w:rsidRPr="00E516A4">
              <w:rPr>
                <w:rFonts w:ascii="PT Astra Serif" w:eastAsia="Times New Roman" w:hAnsi="PT Astra Serif" w:cs="Times New Roman"/>
                <w:b/>
                <w:bCs/>
                <w:sz w:val="20"/>
                <w:szCs w:val="20"/>
                <w:lang w:eastAsia="ru-RU"/>
              </w:rPr>
              <w:t xml:space="preserve"> </w:t>
            </w:r>
          </w:p>
          <w:p w:rsidR="0050676D" w:rsidRPr="00E516A4" w:rsidRDefault="0050676D" w:rsidP="0050676D">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hAnsi="PT Astra Serif" w:cs="Arial"/>
                <w:sz w:val="20"/>
                <w:szCs w:val="20"/>
              </w:rPr>
              <w:t>Проведение комплексных кадастровых работ</w:t>
            </w:r>
          </w:p>
        </w:tc>
        <w:tc>
          <w:tcPr>
            <w:tcW w:w="2268" w:type="dxa"/>
            <w:tcBorders>
              <w:top w:val="single" w:sz="4" w:space="0" w:color="000000"/>
              <w:left w:val="single" w:sz="4" w:space="0" w:color="000000"/>
              <w:bottom w:val="single" w:sz="4" w:space="0" w:color="auto"/>
              <w:right w:val="single" w:sz="4" w:space="0" w:color="000000"/>
            </w:tcBorders>
          </w:tcPr>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A58D7">
              <w:rPr>
                <w:rFonts w:ascii="PT Astra Serif" w:eastAsia="Times New Roman" w:hAnsi="PT Astra Serif" w:cs="Times New Roman"/>
                <w:sz w:val="20"/>
                <w:szCs w:val="20"/>
                <w:lang w:eastAsia="ru-RU"/>
              </w:rPr>
              <w:t>Уточнение информации о местоположении объектов недвижимости и уточнение информации о пользователях (правообладателях) объектов недвижимости</w:t>
            </w:r>
          </w:p>
        </w:tc>
        <w:tc>
          <w:tcPr>
            <w:tcW w:w="1276" w:type="dxa"/>
            <w:tcBorders>
              <w:top w:val="single" w:sz="4" w:space="0" w:color="000000"/>
              <w:left w:val="single" w:sz="4" w:space="0" w:color="000000"/>
              <w:bottom w:val="single" w:sz="4" w:space="0" w:color="auto"/>
              <w:right w:val="single" w:sz="4" w:space="0" w:color="000000"/>
            </w:tcBorders>
          </w:tcPr>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rPr>
                <w:rFonts w:ascii="PT Astra Serif" w:eastAsia="Times New Roman" w:hAnsi="PT Astra Serif" w:cs="Times New Roman"/>
                <w:sz w:val="20"/>
                <w:szCs w:val="20"/>
                <w:lang w:eastAsia="ru-RU"/>
              </w:rPr>
            </w:pPr>
          </w:p>
          <w:p w:rsidR="0050676D" w:rsidRPr="00CA58D7" w:rsidRDefault="0050676D" w:rsidP="0050676D">
            <w:pPr>
              <w:jc w:val="center"/>
              <w:rPr>
                <w:rFonts w:ascii="PT Astra Serif" w:eastAsia="Times New Roman" w:hAnsi="PT Astra Serif" w:cs="Times New Roman"/>
                <w:sz w:val="20"/>
                <w:szCs w:val="20"/>
                <w:lang w:eastAsia="ru-RU"/>
              </w:rPr>
            </w:pPr>
            <w:r w:rsidRPr="00CA58D7">
              <w:rPr>
                <w:rFonts w:ascii="PT Astra Serif" w:eastAsia="Times New Roman" w:hAnsi="PT Astra Serif" w:cs="Times New Roman"/>
                <w:sz w:val="20"/>
                <w:szCs w:val="20"/>
                <w:lang w:eastAsia="ru-RU"/>
              </w:rPr>
              <w:t xml:space="preserve">Квартал </w:t>
            </w:r>
          </w:p>
        </w:tc>
        <w:tc>
          <w:tcPr>
            <w:tcW w:w="1984" w:type="dxa"/>
            <w:tcBorders>
              <w:top w:val="single" w:sz="4" w:space="0" w:color="000000"/>
              <w:left w:val="single" w:sz="4" w:space="0" w:color="000000"/>
              <w:bottom w:val="single" w:sz="4" w:space="0" w:color="auto"/>
              <w:right w:val="single" w:sz="4" w:space="0" w:color="000000"/>
            </w:tcBorders>
          </w:tcPr>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085D91"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A58D7">
              <w:rPr>
                <w:rFonts w:ascii="PT Astra Serif" w:eastAsia="Times New Roman" w:hAnsi="PT Astra Serif" w:cs="Times New Roman"/>
                <w:sz w:val="20"/>
                <w:szCs w:val="20"/>
                <w:lang w:eastAsia="ru-RU"/>
              </w:rPr>
              <w:t>-</w:t>
            </w:r>
          </w:p>
        </w:tc>
        <w:tc>
          <w:tcPr>
            <w:tcW w:w="1549" w:type="dxa"/>
            <w:tcBorders>
              <w:top w:val="single" w:sz="4" w:space="0" w:color="000000"/>
              <w:left w:val="single" w:sz="4" w:space="0" w:color="000000"/>
              <w:bottom w:val="single" w:sz="4" w:space="0" w:color="auto"/>
              <w:right w:val="single" w:sz="4" w:space="0" w:color="000000"/>
            </w:tcBorders>
            <w:shd w:val="clear" w:color="auto" w:fill="auto"/>
          </w:tcPr>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CA58D7">
              <w:rPr>
                <w:rFonts w:ascii="PT Astra Serif" w:eastAsia="Times New Roman" w:hAnsi="PT Astra Serif" w:cs="Times New Roman"/>
                <w:sz w:val="20"/>
                <w:szCs w:val="20"/>
                <w:lang w:eastAsia="ru-RU"/>
              </w:rPr>
              <w:t>4</w:t>
            </w:r>
          </w:p>
        </w:tc>
        <w:tc>
          <w:tcPr>
            <w:tcW w:w="1418" w:type="dxa"/>
            <w:tcBorders>
              <w:top w:val="single" w:sz="4" w:space="0" w:color="000000"/>
              <w:left w:val="single" w:sz="4" w:space="0" w:color="000000"/>
              <w:bottom w:val="single" w:sz="4" w:space="0" w:color="auto"/>
              <w:right w:val="single" w:sz="4" w:space="0" w:color="000000"/>
            </w:tcBorders>
          </w:tcPr>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085D91"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w:t>
            </w:r>
          </w:p>
        </w:tc>
        <w:tc>
          <w:tcPr>
            <w:tcW w:w="1276" w:type="dxa"/>
            <w:tcBorders>
              <w:top w:val="single" w:sz="4" w:space="0" w:color="000000"/>
              <w:left w:val="single" w:sz="4" w:space="0" w:color="000000"/>
              <w:bottom w:val="single" w:sz="4" w:space="0" w:color="auto"/>
              <w:right w:val="single" w:sz="4" w:space="0" w:color="000000"/>
            </w:tcBorders>
          </w:tcPr>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jc w:val="center"/>
              <w:rPr>
                <w:rFonts w:ascii="PT Astra Serif" w:eastAsia="Times New Roman" w:hAnsi="PT Astra Serif" w:cs="Times New Roman"/>
                <w:sz w:val="20"/>
                <w:szCs w:val="20"/>
                <w:lang w:eastAsia="ru-RU"/>
              </w:rPr>
            </w:pPr>
          </w:p>
          <w:p w:rsidR="0050676D" w:rsidRPr="00CA58D7" w:rsidRDefault="0050676D" w:rsidP="0050676D">
            <w:pPr>
              <w:jc w:val="center"/>
              <w:rPr>
                <w:rFonts w:ascii="PT Astra Serif" w:eastAsia="Times New Roman" w:hAnsi="PT Astra Serif" w:cs="Times New Roman"/>
                <w:sz w:val="20"/>
                <w:szCs w:val="20"/>
                <w:lang w:eastAsia="ru-RU"/>
              </w:rPr>
            </w:pPr>
            <w:r w:rsidRPr="00CA58D7">
              <w:rPr>
                <w:rFonts w:ascii="PT Astra Serif" w:eastAsia="Times New Roman" w:hAnsi="PT Astra Serif" w:cs="Times New Roman"/>
                <w:sz w:val="20"/>
                <w:szCs w:val="20"/>
                <w:lang w:eastAsia="ru-RU"/>
              </w:rPr>
              <w:t>6</w:t>
            </w:r>
          </w:p>
        </w:tc>
        <w:tc>
          <w:tcPr>
            <w:tcW w:w="1285" w:type="dxa"/>
            <w:tcBorders>
              <w:top w:val="single" w:sz="4" w:space="0" w:color="000000"/>
              <w:left w:val="single" w:sz="4" w:space="0" w:color="000000"/>
              <w:bottom w:val="single" w:sz="4" w:space="0" w:color="auto"/>
              <w:right w:val="single" w:sz="4" w:space="0" w:color="000000"/>
            </w:tcBorders>
          </w:tcPr>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50676D"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50676D" w:rsidRPr="00CA58D7" w:rsidRDefault="00085D91"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w:t>
            </w:r>
          </w:p>
        </w:tc>
      </w:tr>
      <w:tr w:rsidR="006D0D81" w:rsidRPr="006D199E" w:rsidTr="006D0D81">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6D0D81" w:rsidRPr="00A733F9" w:rsidRDefault="006D0D81"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733F9">
              <w:rPr>
                <w:rFonts w:ascii="PT Astra Serif" w:eastAsia="Times New Roman" w:hAnsi="PT Astra Serif" w:cs="Times New Roman"/>
                <w:sz w:val="20"/>
                <w:szCs w:val="20"/>
                <w:lang w:eastAsia="ru-RU"/>
              </w:rPr>
              <w:t>1</w:t>
            </w:r>
            <w:r w:rsidRPr="00E11E8C">
              <w:rPr>
                <w:rFonts w:ascii="PT Astra Serif" w:eastAsia="Times New Roman" w:hAnsi="PT Astra Serif" w:cs="Times New Roman"/>
                <w:color w:val="000000" w:themeColor="text1"/>
                <w:sz w:val="20"/>
                <w:szCs w:val="20"/>
                <w:lang w:eastAsia="ru-RU"/>
              </w:rPr>
              <w:t>.</w:t>
            </w:r>
            <w:r w:rsidR="0050676D">
              <w:rPr>
                <w:rFonts w:ascii="PT Astra Serif" w:eastAsia="Times New Roman" w:hAnsi="PT Astra Serif" w:cs="Times New Roman"/>
                <w:color w:val="000000" w:themeColor="text1"/>
                <w:sz w:val="20"/>
                <w:szCs w:val="20"/>
                <w:lang w:eastAsia="ru-RU"/>
              </w:rPr>
              <w:t>3</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tcPr>
          <w:p w:rsidR="006D0D81" w:rsidRPr="00525ABB" w:rsidRDefault="006D0D81" w:rsidP="006D0D81">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A733F9">
              <w:rPr>
                <w:rFonts w:ascii="PT Astra Serif" w:eastAsia="Times New Roman" w:hAnsi="PT Astra Serif" w:cs="Times New Roman"/>
                <w:b/>
                <w:bCs/>
                <w:sz w:val="20"/>
                <w:szCs w:val="20"/>
                <w:lang w:eastAsia="ru-RU"/>
              </w:rPr>
              <w:t>Мероприятие 1.</w:t>
            </w:r>
            <w:r w:rsidR="0050676D">
              <w:rPr>
                <w:rFonts w:ascii="PT Astra Serif" w:eastAsia="Times New Roman" w:hAnsi="PT Astra Serif" w:cs="Times New Roman"/>
                <w:b/>
                <w:bCs/>
                <w:sz w:val="20"/>
                <w:szCs w:val="20"/>
                <w:lang w:eastAsia="ru-RU"/>
              </w:rPr>
              <w:t>3</w:t>
            </w:r>
            <w:r w:rsidRPr="00A733F9">
              <w:rPr>
                <w:rFonts w:ascii="PT Astra Serif" w:eastAsia="Times New Roman" w:hAnsi="PT Astra Serif" w:cs="Times New Roman"/>
                <w:b/>
                <w:bCs/>
                <w:sz w:val="20"/>
                <w:szCs w:val="20"/>
                <w:lang w:eastAsia="ru-RU"/>
              </w:rPr>
              <w:t xml:space="preserve"> </w:t>
            </w:r>
            <w:r w:rsidRPr="00A733F9">
              <w:rPr>
                <w:rFonts w:ascii="PT Astra Serif" w:eastAsia="Times New Roman" w:hAnsi="PT Astra Serif" w:cs="Times New Roman"/>
                <w:sz w:val="20"/>
                <w:szCs w:val="20"/>
                <w:lang w:eastAsia="ru-RU"/>
              </w:rPr>
              <w:t xml:space="preserve"> </w:t>
            </w:r>
          </w:p>
          <w:p w:rsidR="00525ABB" w:rsidRPr="00A733F9" w:rsidRDefault="00525ABB" w:rsidP="00ED1853">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525ABB">
              <w:rPr>
                <w:rFonts w:ascii="PT Astra Serif" w:hAnsi="PT Astra Serif" w:cs="Arial"/>
                <w:sz w:val="20"/>
                <w:szCs w:val="20"/>
              </w:rPr>
              <w:t xml:space="preserve">Обеспечение земельными участками бесплатно в собственность граждан имеющих трех и более </w:t>
            </w:r>
          </w:p>
        </w:tc>
        <w:tc>
          <w:tcPr>
            <w:tcW w:w="2268" w:type="dxa"/>
            <w:tcBorders>
              <w:top w:val="single" w:sz="4" w:space="0" w:color="auto"/>
              <w:left w:val="single" w:sz="4" w:space="0" w:color="auto"/>
              <w:bottom w:val="single" w:sz="4" w:space="0" w:color="auto"/>
              <w:right w:val="single" w:sz="4" w:space="0" w:color="auto"/>
            </w:tcBorders>
          </w:tcPr>
          <w:p w:rsidR="006D0D81" w:rsidRPr="00036930" w:rsidRDefault="00525ABB" w:rsidP="00525ABB">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525ABB">
              <w:rPr>
                <w:rFonts w:ascii="PT Astra Serif" w:eastAsia="Times New Roman" w:hAnsi="PT Astra Serif" w:cs="Times New Roman"/>
                <w:color w:val="000000" w:themeColor="text1"/>
                <w:sz w:val="20"/>
                <w:szCs w:val="20"/>
                <w:lang w:eastAsia="ru-RU"/>
              </w:rPr>
              <w:t>Бесплатное обеспечение граждан имеющих трех и более детей, земельными участками</w:t>
            </w:r>
          </w:p>
        </w:tc>
        <w:tc>
          <w:tcPr>
            <w:tcW w:w="1276" w:type="dxa"/>
            <w:tcBorders>
              <w:top w:val="single" w:sz="4" w:space="0" w:color="auto"/>
              <w:left w:val="single" w:sz="4" w:space="0" w:color="auto"/>
              <w:bottom w:val="single" w:sz="4" w:space="0" w:color="auto"/>
              <w:right w:val="single" w:sz="4" w:space="0" w:color="auto"/>
            </w:tcBorders>
          </w:tcPr>
          <w:p w:rsidR="001807D4" w:rsidRDefault="001807D4"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highlight w:val="yellow"/>
                <w:lang w:eastAsia="ru-RU"/>
              </w:rPr>
            </w:pPr>
          </w:p>
          <w:p w:rsidR="006D0D81" w:rsidRPr="001807D4" w:rsidRDefault="00525ABB" w:rsidP="00525ABB">
            <w:pPr>
              <w:jc w:val="center"/>
              <w:rPr>
                <w:rFonts w:ascii="PT Astra Serif" w:eastAsia="Times New Roman" w:hAnsi="PT Astra Serif" w:cs="Times New Roman"/>
                <w:sz w:val="20"/>
                <w:szCs w:val="20"/>
                <w:highlight w:val="yellow"/>
                <w:lang w:eastAsia="ru-RU"/>
              </w:rPr>
            </w:pPr>
            <w:r w:rsidRPr="00525ABB">
              <w:rPr>
                <w:rFonts w:ascii="PT Astra Serif" w:eastAsia="Times New Roman" w:hAnsi="PT Astra Serif" w:cs="Times New Roman"/>
                <w:sz w:val="20"/>
                <w:szCs w:val="20"/>
                <w:lang w:eastAsia="ru-RU"/>
              </w:rPr>
              <w:t>Ед.</w:t>
            </w:r>
          </w:p>
        </w:tc>
        <w:tc>
          <w:tcPr>
            <w:tcW w:w="1984" w:type="dxa"/>
            <w:tcBorders>
              <w:top w:val="single" w:sz="4" w:space="0" w:color="auto"/>
              <w:left w:val="single" w:sz="4" w:space="0" w:color="auto"/>
              <w:bottom w:val="single" w:sz="4" w:space="0" w:color="auto"/>
              <w:right w:val="single" w:sz="4" w:space="0" w:color="auto"/>
            </w:tcBorders>
          </w:tcPr>
          <w:p w:rsidR="0050676D" w:rsidRDefault="0050676D"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6D0D81" w:rsidRPr="006D199E" w:rsidRDefault="002C51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lang w:eastAsia="ru-RU"/>
              </w:rPr>
            </w:pPr>
            <w:r w:rsidRPr="002C510E">
              <w:rPr>
                <w:rFonts w:ascii="PT Astra Serif" w:eastAsia="Times New Roman" w:hAnsi="PT Astra Serif"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0D81" w:rsidRPr="001807D4"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1807D4" w:rsidRPr="001807D4" w:rsidRDefault="002C51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E30B5C" w:rsidRPr="001807D4" w:rsidRDefault="00E30B5C"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6D0D81" w:rsidRPr="001807D4" w:rsidRDefault="002C510E" w:rsidP="00E30B5C">
            <w:pPr>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c>
          <w:tcPr>
            <w:tcW w:w="1418" w:type="dxa"/>
            <w:tcBorders>
              <w:top w:val="single" w:sz="4" w:space="0" w:color="auto"/>
              <w:left w:val="single" w:sz="4" w:space="0" w:color="auto"/>
              <w:bottom w:val="single" w:sz="4" w:space="0" w:color="auto"/>
              <w:right w:val="single" w:sz="4" w:space="0" w:color="auto"/>
            </w:tcBorders>
          </w:tcPr>
          <w:p w:rsidR="006D0D81" w:rsidRPr="001807D4"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1807D4" w:rsidRPr="001807D4" w:rsidRDefault="002C51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6D0D81" w:rsidRPr="001807D4"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1807D4" w:rsidRPr="001807D4" w:rsidRDefault="002C51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c>
          <w:tcPr>
            <w:tcW w:w="1285" w:type="dxa"/>
            <w:tcBorders>
              <w:top w:val="single" w:sz="4" w:space="0" w:color="auto"/>
              <w:left w:val="single" w:sz="4" w:space="0" w:color="auto"/>
              <w:bottom w:val="single" w:sz="4" w:space="0" w:color="auto"/>
              <w:right w:val="single" w:sz="4" w:space="0" w:color="auto"/>
            </w:tcBorders>
          </w:tcPr>
          <w:p w:rsidR="00D67C0E" w:rsidRDefault="00D67C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p w:rsidR="006D0D81" w:rsidRPr="00525ABB" w:rsidRDefault="00D67C0E"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10</w:t>
            </w:r>
          </w:p>
        </w:tc>
      </w:tr>
      <w:tr w:rsidR="006D0D81" w:rsidRPr="006D199E" w:rsidTr="006D0D81">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6D0D81" w:rsidRPr="00A733F9" w:rsidRDefault="006D0D81"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733F9">
              <w:rPr>
                <w:rFonts w:ascii="PT Astra Serif" w:eastAsia="Times New Roman" w:hAnsi="PT Astra Serif" w:cs="Times New Roman"/>
                <w:sz w:val="20"/>
                <w:szCs w:val="20"/>
                <w:lang w:eastAsia="ru-RU"/>
              </w:rPr>
              <w:t>1.</w:t>
            </w:r>
            <w:r w:rsidR="0050676D">
              <w:rPr>
                <w:rFonts w:ascii="PT Astra Serif" w:eastAsia="Times New Roman" w:hAnsi="PT Astra Serif" w:cs="Times New Roman"/>
                <w:sz w:val="20"/>
                <w:szCs w:val="20"/>
                <w:lang w:eastAsia="ru-RU"/>
              </w:rPr>
              <w:t>4</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tcPr>
          <w:p w:rsidR="006D0D81" w:rsidRDefault="006D0D81" w:rsidP="0050676D">
            <w:pPr>
              <w:tabs>
                <w:tab w:val="left" w:pos="420"/>
                <w:tab w:val="left" w:pos="1276"/>
              </w:tabs>
              <w:spacing w:after="0" w:line="240" w:lineRule="auto"/>
              <w:rPr>
                <w:rFonts w:ascii="PT Astra Serif" w:eastAsia="Times New Roman" w:hAnsi="PT Astra Serif" w:cs="Times New Roman"/>
                <w:bCs/>
                <w:sz w:val="20"/>
                <w:szCs w:val="20"/>
                <w:lang w:eastAsia="ru-RU"/>
              </w:rPr>
            </w:pPr>
            <w:r>
              <w:rPr>
                <w:rFonts w:ascii="PT Astra Serif" w:eastAsia="Times New Roman" w:hAnsi="PT Astra Serif" w:cs="Times New Roman"/>
                <w:b/>
                <w:bCs/>
                <w:sz w:val="20"/>
                <w:szCs w:val="20"/>
                <w:lang w:eastAsia="ru-RU"/>
              </w:rPr>
              <w:t>Мероприятие 1.</w:t>
            </w:r>
            <w:r w:rsidR="0050676D">
              <w:rPr>
                <w:rFonts w:ascii="PT Astra Serif" w:eastAsia="Times New Roman" w:hAnsi="PT Astra Serif" w:cs="Times New Roman"/>
                <w:b/>
                <w:bCs/>
                <w:sz w:val="20"/>
                <w:szCs w:val="20"/>
                <w:lang w:eastAsia="ru-RU"/>
              </w:rPr>
              <w:t xml:space="preserve">4 </w:t>
            </w:r>
            <w:r w:rsidRPr="006D0D81">
              <w:rPr>
                <w:rFonts w:ascii="PT Astra Serif" w:eastAsia="Times New Roman" w:hAnsi="PT Astra Serif" w:cs="Times New Roman"/>
                <w:bCs/>
                <w:sz w:val="20"/>
                <w:szCs w:val="20"/>
                <w:lang w:eastAsia="ru-RU"/>
              </w:rPr>
              <w:t>Оформление прав на земельные участки</w:t>
            </w:r>
          </w:p>
        </w:tc>
        <w:tc>
          <w:tcPr>
            <w:tcW w:w="2268" w:type="dxa"/>
            <w:tcBorders>
              <w:top w:val="single" w:sz="4" w:space="0" w:color="auto"/>
              <w:left w:val="single" w:sz="4" w:space="0" w:color="auto"/>
              <w:bottom w:val="single" w:sz="4" w:space="0" w:color="auto"/>
              <w:right w:val="single" w:sz="4" w:space="0" w:color="auto"/>
            </w:tcBorders>
          </w:tcPr>
          <w:p w:rsidR="006D0D81"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D0D81">
              <w:rPr>
                <w:rFonts w:ascii="PT Astra Serif" w:hAnsi="PT Astra Serif" w:cs="Arial"/>
                <w:sz w:val="20"/>
                <w:szCs w:val="20"/>
              </w:rPr>
              <w:t>Регистрация права на   муниципальное имущество</w:t>
            </w:r>
          </w:p>
        </w:tc>
        <w:tc>
          <w:tcPr>
            <w:tcW w:w="1276" w:type="dxa"/>
            <w:tcBorders>
              <w:top w:val="single" w:sz="4" w:space="0" w:color="auto"/>
              <w:left w:val="single" w:sz="4" w:space="0" w:color="auto"/>
              <w:bottom w:val="single" w:sz="4" w:space="0" w:color="auto"/>
              <w:right w:val="single" w:sz="4" w:space="0" w:color="auto"/>
            </w:tcBorders>
          </w:tcPr>
          <w:p w:rsidR="006D0D81" w:rsidRDefault="001807D4"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984" w:type="dxa"/>
            <w:tcBorders>
              <w:top w:val="single" w:sz="4" w:space="0" w:color="auto"/>
              <w:left w:val="single" w:sz="4" w:space="0" w:color="auto"/>
              <w:bottom w:val="single" w:sz="4" w:space="0" w:color="auto"/>
              <w:right w:val="single" w:sz="4" w:space="0" w:color="auto"/>
            </w:tcBorders>
          </w:tcPr>
          <w:p w:rsidR="006D0D81" w:rsidRPr="001807D4" w:rsidRDefault="001807D4"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07D4">
              <w:rPr>
                <w:rFonts w:ascii="PT Astra Serif" w:eastAsia="Times New Roman" w:hAnsi="PT Astra Serif" w:cs="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0D81" w:rsidRPr="001807D4" w:rsidRDefault="001807D4"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07D4">
              <w:rPr>
                <w:rFonts w:ascii="PT Astra Serif" w:eastAsia="Times New Roman" w:hAnsi="PT Astra Serif" w:cs="Times New Roman"/>
                <w:sz w:val="20"/>
                <w:szCs w:val="20"/>
                <w:lang w:eastAsia="ru-RU"/>
              </w:rPr>
              <w:t>25</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6D0D81" w:rsidRPr="001807D4" w:rsidRDefault="001807D4"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07D4">
              <w:rPr>
                <w:rFonts w:ascii="PT Astra Serif" w:eastAsia="Times New Roman" w:hAnsi="PT Astra Serif" w:cs="Times New Roman"/>
                <w:sz w:val="20"/>
                <w:szCs w:val="20"/>
                <w:lang w:eastAsia="ru-RU"/>
              </w:rPr>
              <w:t>25</w:t>
            </w:r>
          </w:p>
        </w:tc>
        <w:tc>
          <w:tcPr>
            <w:tcW w:w="1418" w:type="dxa"/>
            <w:tcBorders>
              <w:top w:val="single" w:sz="4" w:space="0" w:color="auto"/>
              <w:left w:val="single" w:sz="4" w:space="0" w:color="auto"/>
              <w:bottom w:val="single" w:sz="4" w:space="0" w:color="auto"/>
              <w:right w:val="single" w:sz="4" w:space="0" w:color="auto"/>
            </w:tcBorders>
          </w:tcPr>
          <w:p w:rsidR="006D0D81" w:rsidRPr="001807D4" w:rsidRDefault="001807D4"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07D4">
              <w:rPr>
                <w:rFonts w:ascii="PT Astra Serif" w:eastAsia="Times New Roman" w:hAnsi="PT Astra Serif" w:cs="Times New Roman"/>
                <w:sz w:val="20"/>
                <w:szCs w:val="20"/>
                <w:lang w:eastAsia="ru-RU"/>
              </w:rPr>
              <w:t>25</w:t>
            </w:r>
          </w:p>
        </w:tc>
        <w:tc>
          <w:tcPr>
            <w:tcW w:w="1276" w:type="dxa"/>
            <w:tcBorders>
              <w:top w:val="single" w:sz="4" w:space="0" w:color="auto"/>
              <w:left w:val="single" w:sz="4" w:space="0" w:color="auto"/>
              <w:bottom w:val="single" w:sz="4" w:space="0" w:color="auto"/>
              <w:right w:val="single" w:sz="4" w:space="0" w:color="auto"/>
            </w:tcBorders>
          </w:tcPr>
          <w:p w:rsidR="006D0D81" w:rsidRPr="001807D4" w:rsidRDefault="001807D4"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1807D4">
              <w:rPr>
                <w:rFonts w:ascii="PT Astra Serif" w:eastAsia="Times New Roman" w:hAnsi="PT Astra Serif" w:cs="Times New Roman"/>
                <w:sz w:val="20"/>
                <w:szCs w:val="20"/>
                <w:lang w:eastAsia="ru-RU"/>
              </w:rPr>
              <w:t>25</w:t>
            </w:r>
          </w:p>
        </w:tc>
        <w:tc>
          <w:tcPr>
            <w:tcW w:w="1285" w:type="dxa"/>
            <w:tcBorders>
              <w:top w:val="single" w:sz="4" w:space="0" w:color="auto"/>
              <w:left w:val="single" w:sz="4" w:space="0" w:color="auto"/>
              <w:bottom w:val="single" w:sz="4" w:space="0" w:color="auto"/>
              <w:right w:val="single" w:sz="4" w:space="0" w:color="auto"/>
            </w:tcBorders>
          </w:tcPr>
          <w:p w:rsidR="006D0D81" w:rsidRPr="00952890" w:rsidRDefault="001807D4"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highlight w:val="yellow"/>
                <w:lang w:eastAsia="ru-RU"/>
              </w:rPr>
            </w:pPr>
            <w:r w:rsidRPr="001807D4">
              <w:rPr>
                <w:rFonts w:ascii="PT Astra Serif" w:eastAsia="Times New Roman" w:hAnsi="PT Astra Serif" w:cs="Times New Roman"/>
                <w:sz w:val="20"/>
                <w:szCs w:val="20"/>
                <w:lang w:eastAsia="ru-RU"/>
              </w:rPr>
              <w:t>25</w:t>
            </w:r>
          </w:p>
        </w:tc>
      </w:tr>
      <w:tr w:rsidR="006D0D81" w:rsidRPr="006D199E" w:rsidTr="006D0D81">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6D0D81" w:rsidRPr="00A733F9" w:rsidRDefault="006D0D81" w:rsidP="0050676D">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w:t>
            </w:r>
            <w:r w:rsidR="0050676D">
              <w:rPr>
                <w:rFonts w:ascii="PT Astra Serif" w:eastAsia="Times New Roman" w:hAnsi="PT Astra Serif" w:cs="Times New Roman"/>
                <w:sz w:val="20"/>
                <w:szCs w:val="20"/>
                <w:lang w:eastAsia="ru-RU"/>
              </w:rPr>
              <w:t>5</w:t>
            </w: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tcPr>
          <w:p w:rsidR="006D0D81" w:rsidRPr="00A733F9" w:rsidRDefault="006D0D81" w:rsidP="006D0D81">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A733F9">
              <w:rPr>
                <w:rFonts w:ascii="PT Astra Serif" w:eastAsia="Times New Roman" w:hAnsi="PT Astra Serif" w:cs="Times New Roman"/>
                <w:b/>
                <w:bCs/>
                <w:sz w:val="20"/>
                <w:szCs w:val="20"/>
                <w:lang w:eastAsia="ru-RU"/>
              </w:rPr>
              <w:t>Мероприятие 1.</w:t>
            </w:r>
            <w:r w:rsidR="0050676D">
              <w:rPr>
                <w:rFonts w:ascii="PT Astra Serif" w:eastAsia="Times New Roman" w:hAnsi="PT Astra Serif" w:cs="Times New Roman"/>
                <w:b/>
                <w:bCs/>
                <w:sz w:val="20"/>
                <w:szCs w:val="20"/>
                <w:lang w:eastAsia="ru-RU"/>
              </w:rPr>
              <w:t>5</w:t>
            </w:r>
            <w:r w:rsidRPr="00A733F9">
              <w:rPr>
                <w:rFonts w:ascii="PT Astra Serif" w:eastAsia="Times New Roman" w:hAnsi="PT Astra Serif" w:cs="Times New Roman"/>
                <w:b/>
                <w:bCs/>
                <w:sz w:val="20"/>
                <w:szCs w:val="20"/>
                <w:lang w:eastAsia="ru-RU"/>
              </w:rPr>
              <w:t xml:space="preserve"> </w:t>
            </w:r>
            <w:r w:rsidRPr="00A733F9">
              <w:rPr>
                <w:rFonts w:ascii="PT Astra Serif" w:eastAsia="Times New Roman" w:hAnsi="PT Astra Serif" w:cs="Times New Roman"/>
                <w:sz w:val="20"/>
                <w:szCs w:val="20"/>
                <w:lang w:eastAsia="ru-RU"/>
              </w:rPr>
              <w:t xml:space="preserve"> </w:t>
            </w:r>
          </w:p>
          <w:p w:rsidR="006D0D81" w:rsidRPr="00C21FBA" w:rsidRDefault="007B004F" w:rsidP="006D0D81">
            <w:pPr>
              <w:tabs>
                <w:tab w:val="left" w:pos="420"/>
                <w:tab w:val="left" w:pos="1276"/>
              </w:tabs>
              <w:spacing w:after="0" w:line="240" w:lineRule="auto"/>
              <w:rPr>
                <w:rFonts w:ascii="PT Astra Serif" w:eastAsia="Times New Roman" w:hAnsi="PT Astra Serif" w:cs="Times New Roman"/>
                <w:bCs/>
                <w:sz w:val="20"/>
                <w:szCs w:val="20"/>
                <w:lang w:eastAsia="ru-RU"/>
              </w:rPr>
            </w:pPr>
            <w:r w:rsidRPr="007B004F">
              <w:rPr>
                <w:rFonts w:ascii="PT Astra Serif" w:eastAsia="Times New Roman" w:hAnsi="PT Astra Serif" w:cs="Times New Roman"/>
                <w:bCs/>
                <w:sz w:val="20"/>
                <w:szCs w:val="20"/>
                <w:lang w:eastAsia="ru-RU"/>
              </w:rPr>
              <w:t>Обеспечение предоставления земельных участков, в отношении которых принято решение о предоставлении их на торгах</w:t>
            </w:r>
          </w:p>
        </w:tc>
        <w:tc>
          <w:tcPr>
            <w:tcW w:w="2268" w:type="dxa"/>
            <w:tcBorders>
              <w:top w:val="single" w:sz="4" w:space="0" w:color="auto"/>
              <w:left w:val="single" w:sz="4" w:space="0" w:color="auto"/>
              <w:bottom w:val="single" w:sz="4" w:space="0" w:color="auto"/>
              <w:right w:val="single" w:sz="4" w:space="0" w:color="auto"/>
            </w:tcBorders>
          </w:tcPr>
          <w:p w:rsidR="006D0D81" w:rsidRDefault="007B004F" w:rsidP="006D0D81">
            <w:pPr>
              <w:overflowPunct w:val="0"/>
              <w:autoSpaceDE w:val="0"/>
              <w:autoSpaceDN w:val="0"/>
              <w:adjustRightInd w:val="0"/>
              <w:spacing w:after="0" w:line="240" w:lineRule="auto"/>
              <w:jc w:val="center"/>
              <w:textAlignment w:val="baseline"/>
              <w:rPr>
                <w:rFonts w:ascii="PT Astra Serif" w:hAnsi="PT Astra Serif" w:cs="Arial"/>
                <w:sz w:val="20"/>
                <w:szCs w:val="20"/>
              </w:rPr>
            </w:pPr>
            <w:r w:rsidRPr="007B004F">
              <w:rPr>
                <w:rFonts w:ascii="PT Astra Serif" w:hAnsi="PT Astra Serif" w:cs="Arial"/>
                <w:sz w:val="20"/>
                <w:szCs w:val="20"/>
              </w:rPr>
              <w:t>Передача земельных участков третьим лицам на правах аренды, собственности</w:t>
            </w:r>
          </w:p>
        </w:tc>
        <w:tc>
          <w:tcPr>
            <w:tcW w:w="1276" w:type="dxa"/>
            <w:tcBorders>
              <w:top w:val="single" w:sz="4" w:space="0" w:color="auto"/>
              <w:left w:val="single" w:sz="4" w:space="0" w:color="auto"/>
              <w:bottom w:val="single" w:sz="4" w:space="0" w:color="auto"/>
              <w:right w:val="single" w:sz="4" w:space="0" w:color="auto"/>
            </w:tcBorders>
          </w:tcPr>
          <w:p w:rsidR="006D0D81" w:rsidRDefault="00454D96"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Ед.</w:t>
            </w:r>
          </w:p>
        </w:tc>
        <w:tc>
          <w:tcPr>
            <w:tcW w:w="1984" w:type="dxa"/>
            <w:tcBorders>
              <w:top w:val="single" w:sz="4" w:space="0" w:color="auto"/>
              <w:left w:val="single" w:sz="4" w:space="0" w:color="auto"/>
              <w:bottom w:val="single" w:sz="4" w:space="0" w:color="auto"/>
              <w:right w:val="single" w:sz="4" w:space="0" w:color="auto"/>
            </w:tcBorders>
          </w:tcPr>
          <w:p w:rsidR="00706620" w:rsidRPr="00706620" w:rsidRDefault="00706620"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06620">
              <w:rPr>
                <w:rFonts w:ascii="PT Astra Serif" w:eastAsia="Times New Roman" w:hAnsi="PT Astra Serif" w:cs="Times New Roman"/>
                <w:sz w:val="20"/>
                <w:szCs w:val="20"/>
                <w:lang w:eastAsia="ru-RU"/>
              </w:rPr>
              <w:t>35</w:t>
            </w:r>
          </w:p>
          <w:p w:rsidR="006D0D81" w:rsidRPr="00706620" w:rsidRDefault="006D0D81" w:rsidP="00706620">
            <w:pPr>
              <w:jc w:val="center"/>
              <w:rPr>
                <w:rFonts w:ascii="PT Astra Serif" w:eastAsia="Times New Roman" w:hAnsi="PT Astra Serif"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0D81" w:rsidRPr="00706620" w:rsidRDefault="00706620"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06620">
              <w:rPr>
                <w:rFonts w:ascii="PT Astra Serif" w:eastAsia="Times New Roman" w:hAnsi="PT Astra Serif" w:cs="Times New Roman"/>
                <w:sz w:val="20"/>
                <w:szCs w:val="20"/>
                <w:lang w:eastAsia="ru-RU"/>
              </w:rPr>
              <w:t>35</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6D0D81" w:rsidRPr="00706620" w:rsidRDefault="00706620"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06620">
              <w:rPr>
                <w:rFonts w:ascii="PT Astra Serif" w:eastAsia="Times New Roman" w:hAnsi="PT Astra Serif" w:cs="Times New Roman"/>
                <w:sz w:val="20"/>
                <w:szCs w:val="20"/>
                <w:lang w:eastAsia="ru-RU"/>
              </w:rPr>
              <w:t>35</w:t>
            </w:r>
          </w:p>
        </w:tc>
        <w:tc>
          <w:tcPr>
            <w:tcW w:w="1418" w:type="dxa"/>
            <w:tcBorders>
              <w:top w:val="single" w:sz="4" w:space="0" w:color="auto"/>
              <w:left w:val="single" w:sz="4" w:space="0" w:color="auto"/>
              <w:bottom w:val="single" w:sz="4" w:space="0" w:color="auto"/>
              <w:right w:val="single" w:sz="4" w:space="0" w:color="auto"/>
            </w:tcBorders>
          </w:tcPr>
          <w:p w:rsidR="006D0D81" w:rsidRPr="00706620" w:rsidRDefault="00706620"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06620">
              <w:rPr>
                <w:rFonts w:ascii="PT Astra Serif" w:eastAsia="Times New Roman" w:hAnsi="PT Astra Serif" w:cs="Times New Roman"/>
                <w:sz w:val="20"/>
                <w:szCs w:val="20"/>
                <w:lang w:eastAsia="ru-RU"/>
              </w:rPr>
              <w:t>35</w:t>
            </w:r>
          </w:p>
        </w:tc>
        <w:tc>
          <w:tcPr>
            <w:tcW w:w="1276" w:type="dxa"/>
            <w:tcBorders>
              <w:top w:val="single" w:sz="4" w:space="0" w:color="auto"/>
              <w:left w:val="single" w:sz="4" w:space="0" w:color="auto"/>
              <w:bottom w:val="single" w:sz="4" w:space="0" w:color="auto"/>
              <w:right w:val="single" w:sz="4" w:space="0" w:color="auto"/>
            </w:tcBorders>
          </w:tcPr>
          <w:p w:rsidR="006D0D81" w:rsidRPr="00706620" w:rsidRDefault="00706620"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06620">
              <w:rPr>
                <w:rFonts w:ascii="PT Astra Serif" w:eastAsia="Times New Roman" w:hAnsi="PT Astra Serif" w:cs="Times New Roman"/>
                <w:sz w:val="20"/>
                <w:szCs w:val="20"/>
                <w:lang w:eastAsia="ru-RU"/>
              </w:rPr>
              <w:t>35</w:t>
            </w:r>
          </w:p>
        </w:tc>
        <w:tc>
          <w:tcPr>
            <w:tcW w:w="1285" w:type="dxa"/>
            <w:tcBorders>
              <w:top w:val="single" w:sz="4" w:space="0" w:color="auto"/>
              <w:left w:val="single" w:sz="4" w:space="0" w:color="auto"/>
              <w:bottom w:val="single" w:sz="4" w:space="0" w:color="auto"/>
              <w:right w:val="single" w:sz="4" w:space="0" w:color="auto"/>
            </w:tcBorders>
          </w:tcPr>
          <w:p w:rsidR="006D0D81" w:rsidRPr="00706620" w:rsidRDefault="00706620"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706620">
              <w:rPr>
                <w:rFonts w:ascii="PT Astra Serif" w:eastAsia="Times New Roman" w:hAnsi="PT Astra Serif" w:cs="Times New Roman"/>
                <w:sz w:val="20"/>
                <w:szCs w:val="20"/>
                <w:lang w:eastAsia="ru-RU"/>
              </w:rPr>
              <w:t>35</w:t>
            </w:r>
          </w:p>
        </w:tc>
      </w:tr>
    </w:tbl>
    <w:p w:rsidR="006D0D81"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6962C9" w:rsidRDefault="006962C9"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6524B" w:rsidRDefault="00B6524B"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D0513C">
        <w:rPr>
          <w:rFonts w:ascii="PT Astra Serif" w:eastAsia="Times New Roman" w:hAnsi="PT Astra Serif" w:cs="Times New Roman"/>
          <w:b/>
          <w:sz w:val="28"/>
          <w:szCs w:val="28"/>
          <w:lang w:eastAsia="ru-RU"/>
        </w:rPr>
        <w:lastRenderedPageBreak/>
        <w:t xml:space="preserve">3. Финансовое обеспечение комплекса процессных мероприятий </w:t>
      </w:r>
    </w:p>
    <w:p w:rsidR="006D0D81" w:rsidRPr="00C33373"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952890">
        <w:rPr>
          <w:rFonts w:ascii="PT Astra Serif" w:eastAsia="Times New Roman" w:hAnsi="PT Astra Serif" w:cs="Times New Roman"/>
          <w:b/>
          <w:sz w:val="28"/>
          <w:szCs w:val="28"/>
          <w:lang w:eastAsia="ru-RU"/>
        </w:rPr>
        <w:t>«</w:t>
      </w:r>
      <w:r w:rsidR="00021DFB">
        <w:rPr>
          <w:rFonts w:ascii="PT Astra Serif" w:eastAsia="Times New Roman" w:hAnsi="PT Astra Serif" w:cs="Times New Roman"/>
          <w:b/>
          <w:sz w:val="28"/>
          <w:szCs w:val="28"/>
          <w:lang w:eastAsia="ru-RU"/>
        </w:rPr>
        <w:t>Земельные отношения</w:t>
      </w:r>
      <w:r w:rsidRPr="00952890">
        <w:rPr>
          <w:rFonts w:ascii="PT Astra Serif" w:eastAsia="Times New Roman" w:hAnsi="PT Astra Serif" w:cs="Times New Roman"/>
          <w:b/>
          <w:sz w:val="28"/>
          <w:szCs w:val="28"/>
          <w:lang w:eastAsia="ru-RU"/>
        </w:rPr>
        <w:t>»</w:t>
      </w:r>
    </w:p>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tbl>
      <w:tblPr>
        <w:tblW w:w="14874" w:type="dxa"/>
        <w:tblInd w:w="5" w:type="dxa"/>
        <w:tblLayout w:type="fixed"/>
        <w:tblCellMar>
          <w:top w:w="9" w:type="dxa"/>
          <w:left w:w="0" w:type="dxa"/>
          <w:right w:w="46" w:type="dxa"/>
        </w:tblCellMar>
        <w:tblLook w:val="04A0" w:firstRow="1" w:lastRow="0" w:firstColumn="1" w:lastColumn="0" w:noHBand="0" w:noVBand="1"/>
      </w:tblPr>
      <w:tblGrid>
        <w:gridCol w:w="5465"/>
        <w:gridCol w:w="1984"/>
        <w:gridCol w:w="1276"/>
        <w:gridCol w:w="1559"/>
        <w:gridCol w:w="1350"/>
        <w:gridCol w:w="1418"/>
        <w:gridCol w:w="1822"/>
      </w:tblGrid>
      <w:tr w:rsidR="006D0D81" w:rsidRPr="00D0513C" w:rsidTr="006D0D81">
        <w:trPr>
          <w:trHeight w:val="314"/>
        </w:trPr>
        <w:tc>
          <w:tcPr>
            <w:tcW w:w="5465" w:type="dxa"/>
            <w:vMerge w:val="restart"/>
            <w:tcBorders>
              <w:top w:val="single" w:sz="4" w:space="0" w:color="000000"/>
              <w:left w:val="single" w:sz="4" w:space="0" w:color="000000"/>
              <w:right w:val="single" w:sz="4" w:space="0" w:color="auto"/>
            </w:tcBorders>
            <w:shd w:val="clear" w:color="auto" w:fill="auto"/>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Наименование мероприятия (результата) / источник финансового обеспечения</w:t>
            </w:r>
          </w:p>
        </w:tc>
        <w:tc>
          <w:tcPr>
            <w:tcW w:w="9409" w:type="dxa"/>
            <w:gridSpan w:val="6"/>
            <w:tcBorders>
              <w:top w:val="single" w:sz="4" w:space="0" w:color="auto"/>
              <w:left w:val="single" w:sz="4" w:space="0" w:color="auto"/>
              <w:bottom w:val="single" w:sz="4" w:space="0" w:color="auto"/>
              <w:right w:val="single" w:sz="4" w:space="0" w:color="auto"/>
            </w:tcBorders>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Объем финансового обеспечения по годам реализации (руб.)</w:t>
            </w:r>
          </w:p>
        </w:tc>
      </w:tr>
      <w:tr w:rsidR="006D0D81" w:rsidRPr="00D0513C" w:rsidTr="006D0D81">
        <w:trPr>
          <w:trHeight w:val="386"/>
        </w:trPr>
        <w:tc>
          <w:tcPr>
            <w:tcW w:w="5465" w:type="dxa"/>
            <w:vMerge/>
            <w:tcBorders>
              <w:left w:val="single" w:sz="4" w:space="0" w:color="000000"/>
              <w:bottom w:val="single" w:sz="4" w:space="0" w:color="000000"/>
              <w:right w:val="single" w:sz="4" w:space="0" w:color="auto"/>
            </w:tcBorders>
            <w:shd w:val="clear" w:color="auto" w:fill="auto"/>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984" w:type="dxa"/>
            <w:tcBorders>
              <w:top w:val="single" w:sz="4" w:space="0" w:color="auto"/>
              <w:left w:val="single" w:sz="4" w:space="0" w:color="auto"/>
              <w:bottom w:val="single" w:sz="4" w:space="0" w:color="000000"/>
              <w:right w:val="single" w:sz="4" w:space="0" w:color="000000"/>
            </w:tcBorders>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2022</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2023</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2024</w:t>
            </w:r>
          </w:p>
        </w:tc>
        <w:tc>
          <w:tcPr>
            <w:tcW w:w="1350" w:type="dxa"/>
            <w:tcBorders>
              <w:top w:val="single" w:sz="4" w:space="0" w:color="auto"/>
              <w:left w:val="single" w:sz="4" w:space="0" w:color="000000"/>
              <w:bottom w:val="single" w:sz="4" w:space="0" w:color="000000"/>
              <w:right w:val="single" w:sz="4" w:space="0" w:color="000000"/>
            </w:tcBorders>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2025</w:t>
            </w:r>
          </w:p>
        </w:tc>
        <w:tc>
          <w:tcPr>
            <w:tcW w:w="1418" w:type="dxa"/>
            <w:tcBorders>
              <w:top w:val="single" w:sz="4" w:space="0" w:color="auto"/>
              <w:left w:val="single" w:sz="4" w:space="0" w:color="000000"/>
              <w:bottom w:val="single" w:sz="4" w:space="0" w:color="000000"/>
              <w:right w:val="single" w:sz="4" w:space="0" w:color="000000"/>
            </w:tcBorders>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2026</w:t>
            </w:r>
          </w:p>
        </w:tc>
        <w:tc>
          <w:tcPr>
            <w:tcW w:w="1822" w:type="dxa"/>
            <w:tcBorders>
              <w:top w:val="single" w:sz="4" w:space="0" w:color="auto"/>
              <w:left w:val="single" w:sz="4" w:space="0" w:color="000000"/>
              <w:bottom w:val="single" w:sz="4" w:space="0" w:color="000000"/>
              <w:right w:val="single" w:sz="4" w:space="0" w:color="000000"/>
            </w:tcBorders>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Всего</w:t>
            </w:r>
          </w:p>
        </w:tc>
      </w:tr>
      <w:tr w:rsidR="006D0D81" w:rsidRPr="00D0513C" w:rsidTr="006D0D81">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1</w:t>
            </w:r>
          </w:p>
        </w:tc>
        <w:tc>
          <w:tcPr>
            <w:tcW w:w="1984" w:type="dxa"/>
            <w:tcBorders>
              <w:top w:val="single" w:sz="4" w:space="0" w:color="000000"/>
              <w:left w:val="single" w:sz="4" w:space="0" w:color="000000"/>
              <w:bottom w:val="single" w:sz="4" w:space="0" w:color="000000"/>
              <w:right w:val="single" w:sz="4" w:space="0" w:color="000000"/>
            </w:tcBorders>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4</w:t>
            </w:r>
          </w:p>
        </w:tc>
        <w:tc>
          <w:tcPr>
            <w:tcW w:w="1350" w:type="dxa"/>
            <w:tcBorders>
              <w:top w:val="single" w:sz="4" w:space="0" w:color="000000"/>
              <w:left w:val="single" w:sz="4" w:space="0" w:color="000000"/>
              <w:bottom w:val="single" w:sz="4" w:space="0" w:color="000000"/>
              <w:right w:val="single" w:sz="4" w:space="0" w:color="000000"/>
            </w:tcBorders>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5</w:t>
            </w:r>
          </w:p>
        </w:tc>
        <w:tc>
          <w:tcPr>
            <w:tcW w:w="1418" w:type="dxa"/>
            <w:tcBorders>
              <w:top w:val="single" w:sz="4" w:space="0" w:color="000000"/>
              <w:left w:val="single" w:sz="4" w:space="0" w:color="000000"/>
              <w:bottom w:val="single" w:sz="4" w:space="0" w:color="000000"/>
              <w:right w:val="single" w:sz="4" w:space="0" w:color="000000"/>
            </w:tcBorders>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6</w:t>
            </w:r>
          </w:p>
        </w:tc>
        <w:tc>
          <w:tcPr>
            <w:tcW w:w="1822" w:type="dxa"/>
            <w:tcBorders>
              <w:top w:val="single" w:sz="4" w:space="0" w:color="000000"/>
              <w:left w:val="single" w:sz="4" w:space="0" w:color="000000"/>
              <w:bottom w:val="single" w:sz="4" w:space="0" w:color="000000"/>
              <w:right w:val="single" w:sz="4" w:space="0" w:color="000000"/>
            </w:tcBorders>
          </w:tcPr>
          <w:p w:rsidR="006D0D81" w:rsidRPr="00D0513C"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7</w:t>
            </w:r>
          </w:p>
        </w:tc>
      </w:tr>
      <w:tr w:rsidR="006D0D81" w:rsidRPr="00D0513C" w:rsidTr="006D0D81">
        <w:trPr>
          <w:trHeight w:val="227"/>
        </w:trPr>
        <w:tc>
          <w:tcPr>
            <w:tcW w:w="14874" w:type="dxa"/>
            <w:gridSpan w:val="7"/>
            <w:tcBorders>
              <w:top w:val="single" w:sz="4" w:space="0" w:color="000000"/>
              <w:left w:val="single" w:sz="4" w:space="0" w:color="000000"/>
              <w:bottom w:val="single" w:sz="4" w:space="0" w:color="000000"/>
              <w:right w:val="single" w:sz="4" w:space="0" w:color="000000"/>
            </w:tcBorders>
            <w:shd w:val="clear" w:color="auto" w:fill="auto"/>
          </w:tcPr>
          <w:p w:rsidR="006D0D81" w:rsidRPr="00D0513C" w:rsidRDefault="006D0D81" w:rsidP="006D0D81">
            <w:pPr>
              <w:spacing w:after="0" w:line="240" w:lineRule="auto"/>
              <w:jc w:val="center"/>
              <w:rPr>
                <w:rFonts w:ascii="PT Astra Serif" w:eastAsia="Times New Roman" w:hAnsi="PT Astra Serif" w:cs="Aharoni"/>
                <w:sz w:val="20"/>
                <w:szCs w:val="20"/>
                <w:lang w:eastAsia="ru-RU"/>
              </w:rPr>
            </w:pPr>
            <w:r w:rsidRPr="00D0513C">
              <w:rPr>
                <w:rFonts w:ascii="PT Astra Serif" w:eastAsia="Times New Roman" w:hAnsi="PT Astra Serif" w:cs="Times New Roman"/>
                <w:b/>
                <w:bCs/>
                <w:sz w:val="20"/>
                <w:szCs w:val="20"/>
                <w:lang w:eastAsia="ru-RU"/>
              </w:rPr>
              <w:t>Задача 1</w:t>
            </w:r>
            <w:r w:rsidRPr="00D0513C">
              <w:rPr>
                <w:rFonts w:ascii="PT Astra Serif" w:eastAsia="Times New Roman" w:hAnsi="PT Astra Serif" w:cs="Times New Roman"/>
                <w:b/>
                <w:sz w:val="20"/>
                <w:szCs w:val="20"/>
                <w:lang w:eastAsia="ru-RU"/>
              </w:rPr>
              <w:t xml:space="preserve"> </w:t>
            </w:r>
            <w:r w:rsidR="00ED1853" w:rsidRPr="00ED1853">
              <w:rPr>
                <w:rFonts w:ascii="PT Astra Serif" w:eastAsia="Times New Roman" w:hAnsi="PT Astra Serif" w:cs="Times New Roman"/>
                <w:b/>
                <w:bCs/>
                <w:sz w:val="20"/>
                <w:szCs w:val="20"/>
                <w:lang w:eastAsia="ru-RU"/>
              </w:rPr>
              <w:t>Эффективное владение, управление и распоряжение земельными участками</w:t>
            </w:r>
          </w:p>
        </w:tc>
      </w:tr>
      <w:tr w:rsidR="00D67C0E" w:rsidRPr="00D0513C" w:rsidTr="00D67C0E">
        <w:trPr>
          <w:trHeight w:val="284"/>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3768FF">
            <w:pPr>
              <w:spacing w:after="0" w:line="240" w:lineRule="auto"/>
              <w:rPr>
                <w:rFonts w:ascii="PT Astra Serif" w:eastAsia="Times New Roman" w:hAnsi="PT Astra Serif" w:cs="Times New Roman"/>
                <w:sz w:val="20"/>
                <w:szCs w:val="20"/>
                <w:lang w:eastAsia="ru-RU"/>
              </w:rPr>
            </w:pPr>
            <w:r w:rsidRPr="00D0513C">
              <w:rPr>
                <w:rFonts w:ascii="PT Astra Serif" w:eastAsia="Times New Roman" w:hAnsi="PT Astra Serif" w:cs="Times New Roman"/>
                <w:b/>
                <w:bCs/>
                <w:sz w:val="20"/>
                <w:szCs w:val="20"/>
                <w:lang w:eastAsia="ru-RU"/>
              </w:rPr>
              <w:t>Мероприятие 1.1</w:t>
            </w:r>
            <w:r w:rsidRPr="006962C9">
              <w:rPr>
                <w:rFonts w:ascii="PT Astra Serif" w:hAnsi="PT Astra Serif" w:cs="Arial"/>
                <w:sz w:val="20"/>
                <w:szCs w:val="20"/>
              </w:rPr>
              <w:t xml:space="preserve"> </w:t>
            </w:r>
            <w:r>
              <w:rPr>
                <w:rFonts w:ascii="PT Astra Serif" w:eastAsia="Times New Roman" w:hAnsi="PT Astra Serif" w:cs="Times New Roman"/>
                <w:b/>
                <w:bCs/>
                <w:sz w:val="20"/>
                <w:szCs w:val="20"/>
                <w:lang w:eastAsia="ru-RU"/>
              </w:rPr>
              <w:t>Проведение землеустроительных работ</w:t>
            </w:r>
          </w:p>
        </w:tc>
        <w:tc>
          <w:tcPr>
            <w:tcW w:w="1984" w:type="dxa"/>
            <w:tcBorders>
              <w:top w:val="single" w:sz="4" w:space="0" w:color="000000"/>
              <w:left w:val="single" w:sz="4" w:space="0" w:color="000000"/>
              <w:bottom w:val="single" w:sz="4" w:space="0" w:color="000000"/>
              <w:right w:val="single" w:sz="4" w:space="0" w:color="000000"/>
            </w:tcBorders>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1 852 000,00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1 785 418,47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1 820 000,00</w:t>
            </w:r>
          </w:p>
        </w:tc>
        <w:tc>
          <w:tcPr>
            <w:tcW w:w="1350" w:type="dxa"/>
            <w:tcBorders>
              <w:top w:val="single" w:sz="4" w:space="0" w:color="000000"/>
              <w:left w:val="single" w:sz="4" w:space="0" w:color="000000"/>
              <w:bottom w:val="single" w:sz="4" w:space="0" w:color="000000"/>
              <w:right w:val="single" w:sz="4" w:space="0" w:color="000000"/>
            </w:tcBorders>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1 820 000,00</w:t>
            </w:r>
          </w:p>
        </w:tc>
        <w:tc>
          <w:tcPr>
            <w:tcW w:w="1418" w:type="dxa"/>
            <w:tcBorders>
              <w:top w:val="single" w:sz="4" w:space="0" w:color="000000"/>
              <w:left w:val="single" w:sz="4" w:space="0" w:color="000000"/>
              <w:bottom w:val="single" w:sz="4" w:space="0" w:color="000000"/>
              <w:right w:val="single" w:sz="4" w:space="0" w:color="000000"/>
            </w:tcBorders>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1 820 000,00</w:t>
            </w:r>
          </w:p>
        </w:tc>
        <w:tc>
          <w:tcPr>
            <w:tcW w:w="1822" w:type="dxa"/>
            <w:tcBorders>
              <w:top w:val="single" w:sz="4" w:space="0" w:color="000000"/>
              <w:left w:val="single" w:sz="4" w:space="0" w:color="000000"/>
              <w:bottom w:val="single" w:sz="4" w:space="0" w:color="000000"/>
              <w:right w:val="single" w:sz="4" w:space="0" w:color="000000"/>
            </w:tcBorders>
          </w:tcPr>
          <w:p w:rsidR="00D67C0E"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9 097418,48</w:t>
            </w:r>
          </w:p>
        </w:tc>
      </w:tr>
      <w:tr w:rsidR="006D0D81"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6D0D81" w:rsidRPr="00D0513C" w:rsidRDefault="006D0D81"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D67C0E" w:rsidRPr="00D0513C" w:rsidRDefault="006D0D81"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sidR="00D67C0E">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6D0D81"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D0D81"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6D0D81"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6D0D81"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6D0D81"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7B004F"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B004F" w:rsidRPr="00D0513C" w:rsidRDefault="007B004F"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7B004F" w:rsidRPr="003768FF" w:rsidRDefault="00525ABB"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3768FF">
              <w:rPr>
                <w:rFonts w:ascii="PT Astra Serif" w:eastAsia="Times New Roman" w:hAnsi="PT Astra Serif" w:cs="Times New Roman"/>
                <w:sz w:val="20"/>
                <w:szCs w:val="20"/>
                <w:lang w:eastAsia="ru-RU"/>
              </w:rPr>
              <w:t>1 852 000,00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B004F" w:rsidRPr="003768FF" w:rsidRDefault="00525ABB"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3768FF">
              <w:rPr>
                <w:rFonts w:ascii="PT Astra Serif" w:eastAsia="Times New Roman" w:hAnsi="PT Astra Serif" w:cs="Times New Roman"/>
                <w:sz w:val="20"/>
                <w:szCs w:val="20"/>
                <w:lang w:eastAsia="ru-RU"/>
              </w:rPr>
              <w:t>1 785 418,47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B004F" w:rsidRPr="003768FF" w:rsidRDefault="00525ABB"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3768FF">
              <w:rPr>
                <w:rFonts w:ascii="PT Astra Serif" w:eastAsia="Times New Roman" w:hAnsi="PT Astra Serif" w:cs="Times New Roman"/>
                <w:sz w:val="20"/>
                <w:szCs w:val="20"/>
                <w:lang w:eastAsia="ru-RU"/>
              </w:rPr>
              <w:t>1 820 000,00</w:t>
            </w:r>
          </w:p>
        </w:tc>
        <w:tc>
          <w:tcPr>
            <w:tcW w:w="1350" w:type="dxa"/>
            <w:tcBorders>
              <w:top w:val="single" w:sz="4" w:space="0" w:color="000000"/>
              <w:left w:val="single" w:sz="4" w:space="0" w:color="000000"/>
              <w:bottom w:val="single" w:sz="4" w:space="0" w:color="000000"/>
              <w:right w:val="single" w:sz="4" w:space="0" w:color="000000"/>
            </w:tcBorders>
          </w:tcPr>
          <w:p w:rsidR="007B004F" w:rsidRPr="003768FF" w:rsidRDefault="00525ABB"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3768FF">
              <w:rPr>
                <w:rFonts w:ascii="PT Astra Serif" w:eastAsia="Times New Roman" w:hAnsi="PT Astra Serif" w:cs="Times New Roman"/>
                <w:sz w:val="20"/>
                <w:szCs w:val="20"/>
                <w:lang w:eastAsia="ru-RU"/>
              </w:rPr>
              <w:t>1 820 000,00</w:t>
            </w:r>
          </w:p>
        </w:tc>
        <w:tc>
          <w:tcPr>
            <w:tcW w:w="1418" w:type="dxa"/>
            <w:tcBorders>
              <w:top w:val="single" w:sz="4" w:space="0" w:color="000000"/>
              <w:left w:val="single" w:sz="4" w:space="0" w:color="000000"/>
              <w:bottom w:val="single" w:sz="4" w:space="0" w:color="000000"/>
              <w:right w:val="single" w:sz="4" w:space="0" w:color="000000"/>
            </w:tcBorders>
          </w:tcPr>
          <w:p w:rsidR="007B004F" w:rsidRPr="003768FF" w:rsidRDefault="00525ABB"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3768FF">
              <w:rPr>
                <w:rFonts w:ascii="PT Astra Serif" w:eastAsia="Times New Roman" w:hAnsi="PT Astra Serif" w:cs="Times New Roman"/>
                <w:sz w:val="20"/>
                <w:szCs w:val="20"/>
                <w:lang w:eastAsia="ru-RU"/>
              </w:rPr>
              <w:t>1 820 000,00</w:t>
            </w:r>
          </w:p>
        </w:tc>
        <w:tc>
          <w:tcPr>
            <w:tcW w:w="1822" w:type="dxa"/>
            <w:tcBorders>
              <w:top w:val="single" w:sz="4" w:space="0" w:color="000000"/>
              <w:left w:val="single" w:sz="4" w:space="0" w:color="000000"/>
              <w:bottom w:val="single" w:sz="4" w:space="0" w:color="000000"/>
              <w:right w:val="single" w:sz="4" w:space="0" w:color="000000"/>
            </w:tcBorders>
          </w:tcPr>
          <w:p w:rsidR="007B004F" w:rsidRPr="003768FF" w:rsidRDefault="00C11DB6"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3768FF">
              <w:rPr>
                <w:rFonts w:ascii="PT Astra Serif" w:eastAsia="Times New Roman" w:hAnsi="PT Astra Serif" w:cs="Times New Roman"/>
                <w:sz w:val="20"/>
                <w:szCs w:val="20"/>
                <w:lang w:eastAsia="ru-RU"/>
              </w:rPr>
              <w:t>9</w:t>
            </w:r>
            <w:r w:rsidR="00525ABB" w:rsidRPr="003768FF">
              <w:rPr>
                <w:rFonts w:ascii="PT Astra Serif" w:eastAsia="Times New Roman" w:hAnsi="PT Astra Serif" w:cs="Times New Roman"/>
                <w:sz w:val="20"/>
                <w:szCs w:val="20"/>
                <w:lang w:eastAsia="ru-RU"/>
              </w:rPr>
              <w:t> </w:t>
            </w:r>
            <w:r w:rsidRPr="003768FF">
              <w:rPr>
                <w:rFonts w:ascii="PT Astra Serif" w:eastAsia="Times New Roman" w:hAnsi="PT Astra Serif" w:cs="Times New Roman"/>
                <w:sz w:val="20"/>
                <w:szCs w:val="20"/>
                <w:lang w:eastAsia="ru-RU"/>
              </w:rPr>
              <w:t>097418</w:t>
            </w:r>
            <w:r w:rsidR="00525ABB" w:rsidRPr="003768FF">
              <w:rPr>
                <w:rFonts w:ascii="PT Astra Serif" w:eastAsia="Times New Roman" w:hAnsi="PT Astra Serif" w:cs="Times New Roman"/>
                <w:sz w:val="20"/>
                <w:szCs w:val="20"/>
                <w:lang w:eastAsia="ru-RU"/>
              </w:rPr>
              <w:t>,</w:t>
            </w:r>
            <w:r w:rsidRPr="003768FF">
              <w:rPr>
                <w:rFonts w:ascii="PT Astra Serif" w:eastAsia="Times New Roman" w:hAnsi="PT Astra Serif" w:cs="Times New Roman"/>
                <w:sz w:val="20"/>
                <w:szCs w:val="20"/>
                <w:lang w:eastAsia="ru-RU"/>
              </w:rPr>
              <w:t>48</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r>
      <w:tr w:rsidR="0050676D"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0676D" w:rsidRPr="00D0513C" w:rsidRDefault="0050676D" w:rsidP="003768FF">
            <w:pPr>
              <w:spacing w:after="0" w:line="240" w:lineRule="auto"/>
              <w:rPr>
                <w:rFonts w:ascii="PT Astra Serif" w:eastAsia="Times New Roman" w:hAnsi="PT Astra Serif" w:cs="Times New Roman"/>
                <w:sz w:val="20"/>
                <w:szCs w:val="20"/>
                <w:lang w:eastAsia="ru-RU"/>
              </w:rPr>
            </w:pPr>
            <w:r w:rsidRPr="00D0513C">
              <w:rPr>
                <w:rFonts w:ascii="PT Astra Serif" w:eastAsia="Times New Roman" w:hAnsi="PT Astra Serif" w:cs="Times New Roman"/>
                <w:b/>
                <w:bCs/>
                <w:sz w:val="20"/>
                <w:szCs w:val="20"/>
                <w:lang w:eastAsia="ru-RU"/>
              </w:rPr>
              <w:t>Мероприятие 1.</w:t>
            </w:r>
            <w:r>
              <w:rPr>
                <w:rFonts w:ascii="PT Astra Serif" w:eastAsia="Times New Roman" w:hAnsi="PT Astra Serif" w:cs="Times New Roman"/>
                <w:b/>
                <w:bCs/>
                <w:sz w:val="20"/>
                <w:szCs w:val="20"/>
                <w:lang w:eastAsia="ru-RU"/>
              </w:rPr>
              <w:t>2</w:t>
            </w:r>
            <w:r w:rsidRPr="006962C9">
              <w:rPr>
                <w:rFonts w:ascii="PT Astra Serif" w:hAnsi="PT Astra Serif" w:cs="Arial"/>
                <w:sz w:val="20"/>
                <w:szCs w:val="20"/>
              </w:rPr>
              <w:t xml:space="preserve"> </w:t>
            </w:r>
            <w:r>
              <w:rPr>
                <w:rFonts w:ascii="PT Astra Serif" w:eastAsia="Times New Roman" w:hAnsi="PT Astra Serif" w:cs="Times New Roman"/>
                <w:b/>
                <w:bCs/>
                <w:sz w:val="20"/>
                <w:szCs w:val="20"/>
                <w:lang w:eastAsia="ru-RU"/>
              </w:rPr>
              <w:t xml:space="preserve">Проведение </w:t>
            </w:r>
            <w:r w:rsidR="00C11DB6">
              <w:rPr>
                <w:rFonts w:ascii="PT Astra Serif" w:eastAsia="Times New Roman" w:hAnsi="PT Astra Serif" w:cs="Times New Roman"/>
                <w:b/>
                <w:bCs/>
                <w:sz w:val="20"/>
                <w:szCs w:val="20"/>
                <w:lang w:eastAsia="ru-RU"/>
              </w:rPr>
              <w:t>комплексных кадастровых</w:t>
            </w:r>
            <w:r>
              <w:rPr>
                <w:rFonts w:ascii="PT Astra Serif" w:eastAsia="Times New Roman" w:hAnsi="PT Astra Serif" w:cs="Times New Roman"/>
                <w:b/>
                <w:bCs/>
                <w:sz w:val="20"/>
                <w:szCs w:val="20"/>
                <w:lang w:eastAsia="ru-RU"/>
              </w:rPr>
              <w:t xml:space="preserve"> работ</w:t>
            </w:r>
          </w:p>
        </w:tc>
        <w:tc>
          <w:tcPr>
            <w:tcW w:w="1984" w:type="dxa"/>
            <w:tcBorders>
              <w:top w:val="single" w:sz="4" w:space="0" w:color="000000"/>
              <w:left w:val="single" w:sz="4" w:space="0" w:color="000000"/>
              <w:bottom w:val="single" w:sz="4" w:space="0" w:color="000000"/>
              <w:right w:val="single" w:sz="4" w:space="0" w:color="000000"/>
            </w:tcBorders>
          </w:tcPr>
          <w:p w:rsidR="0050676D"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676D"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1 533 600,00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0676D"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50676D"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50676D"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50676D" w:rsidRPr="003768FF"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1 533 600,00</w:t>
            </w:r>
          </w:p>
        </w:tc>
      </w:tr>
      <w:tr w:rsidR="0050676D"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0676D" w:rsidRPr="00D0513C" w:rsidRDefault="0050676D"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50676D" w:rsidRPr="00D0513C" w:rsidRDefault="0050676D"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0</w:t>
            </w:r>
            <w:r w:rsidR="00D67C0E">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676D" w:rsidRPr="00D0513C" w:rsidRDefault="00C11DB6"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1 054 595,38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0676D"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50676D"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50676D"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50676D" w:rsidRPr="00D0513C" w:rsidRDefault="00C11DB6"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1 054 595,38</w:t>
            </w:r>
          </w:p>
        </w:tc>
      </w:tr>
      <w:tr w:rsidR="0050676D"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0676D" w:rsidRPr="00D0513C" w:rsidRDefault="0050676D"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50676D" w:rsidRPr="00D0513C" w:rsidRDefault="0050676D"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r w:rsidR="00D67C0E">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676D" w:rsidRPr="00D0513C" w:rsidRDefault="00C11DB6"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390 055,82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0676D" w:rsidRPr="00D0513C" w:rsidRDefault="0050676D"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r w:rsidR="00D67C0E">
              <w:rPr>
                <w:rFonts w:ascii="PT Astra Serif" w:eastAsia="Times New Roman" w:hAnsi="PT Astra Serif" w:cs="Times New Roman"/>
                <w:sz w:val="20"/>
                <w:szCs w:val="20"/>
                <w:lang w:eastAsia="ru-RU"/>
              </w:rPr>
              <w:t>,00</w:t>
            </w:r>
          </w:p>
        </w:tc>
        <w:tc>
          <w:tcPr>
            <w:tcW w:w="1350" w:type="dxa"/>
            <w:tcBorders>
              <w:top w:val="single" w:sz="4" w:space="0" w:color="000000"/>
              <w:left w:val="single" w:sz="4" w:space="0" w:color="000000"/>
              <w:bottom w:val="single" w:sz="4" w:space="0" w:color="000000"/>
              <w:right w:val="single" w:sz="4" w:space="0" w:color="000000"/>
            </w:tcBorders>
          </w:tcPr>
          <w:p w:rsidR="0050676D" w:rsidRPr="00D0513C" w:rsidRDefault="0050676D"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r w:rsidR="00D67C0E">
              <w:rPr>
                <w:rFonts w:ascii="PT Astra Serif" w:eastAsia="Times New Roman" w:hAnsi="PT Astra Serif" w:cs="Times New Roman"/>
                <w:sz w:val="20"/>
                <w:szCs w:val="20"/>
                <w:lang w:eastAsia="ru-RU"/>
              </w:rPr>
              <w:t>,00</w:t>
            </w:r>
          </w:p>
        </w:tc>
        <w:tc>
          <w:tcPr>
            <w:tcW w:w="1418" w:type="dxa"/>
            <w:tcBorders>
              <w:top w:val="single" w:sz="4" w:space="0" w:color="000000"/>
              <w:left w:val="single" w:sz="4" w:space="0" w:color="000000"/>
              <w:bottom w:val="single" w:sz="4" w:space="0" w:color="000000"/>
              <w:right w:val="single" w:sz="4" w:space="0" w:color="000000"/>
            </w:tcBorders>
          </w:tcPr>
          <w:p w:rsidR="0050676D" w:rsidRPr="00D0513C" w:rsidRDefault="0050676D"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w:t>
            </w:r>
            <w:r w:rsidR="00D67C0E">
              <w:rPr>
                <w:rFonts w:ascii="PT Astra Serif" w:eastAsia="Times New Roman" w:hAnsi="PT Astra Serif" w:cs="Times New Roman"/>
                <w:sz w:val="20"/>
                <w:szCs w:val="20"/>
                <w:lang w:eastAsia="ru-RU"/>
              </w:rPr>
              <w:t>,00</w:t>
            </w:r>
          </w:p>
        </w:tc>
        <w:tc>
          <w:tcPr>
            <w:tcW w:w="1822" w:type="dxa"/>
            <w:tcBorders>
              <w:top w:val="single" w:sz="4" w:space="0" w:color="000000"/>
              <w:left w:val="single" w:sz="4" w:space="0" w:color="000000"/>
              <w:bottom w:val="single" w:sz="4" w:space="0" w:color="000000"/>
              <w:right w:val="single" w:sz="4" w:space="0" w:color="000000"/>
            </w:tcBorders>
          </w:tcPr>
          <w:p w:rsidR="0050676D" w:rsidRPr="00D0513C" w:rsidRDefault="00C11DB6"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390 055,82</w:t>
            </w:r>
          </w:p>
        </w:tc>
      </w:tr>
      <w:tr w:rsidR="0050676D"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0676D" w:rsidRPr="00D0513C" w:rsidRDefault="0050676D"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50676D" w:rsidRPr="00D0513C" w:rsidRDefault="0050676D"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525ABB">
              <w:rPr>
                <w:rFonts w:ascii="PT Astra Serif" w:eastAsia="Times New Roman" w:hAnsi="PT Astra Serif" w:cs="Times New Roman"/>
                <w:sz w:val="20"/>
                <w:szCs w:val="20"/>
                <w:lang w:eastAsia="ru-RU"/>
              </w:rPr>
              <w:t>0</w:t>
            </w:r>
            <w:r w:rsidR="00D67C0E">
              <w:rPr>
                <w:rFonts w:ascii="PT Astra Serif" w:eastAsia="Times New Roman" w:hAnsi="PT Astra Serif" w:cs="Times New Roman"/>
                <w:sz w:val="20"/>
                <w:szCs w:val="20"/>
                <w:lang w:eastAsia="ru-RU"/>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0676D" w:rsidRPr="00D0513C" w:rsidRDefault="00C11DB6"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88 948,80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0676D"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50676D"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50676D" w:rsidRPr="00D0513C" w:rsidRDefault="00D67C0E"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50676D" w:rsidRPr="00D0513C" w:rsidRDefault="00C11DB6" w:rsidP="00D67C0E">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88 948,80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3768FF">
            <w:pPr>
              <w:spacing w:after="0" w:line="240" w:lineRule="auto"/>
              <w:rPr>
                <w:rFonts w:ascii="PT Astra Serif" w:eastAsia="Times New Roman" w:hAnsi="PT Astra Serif" w:cs="Times New Roman"/>
                <w:sz w:val="20"/>
                <w:szCs w:val="20"/>
                <w:lang w:eastAsia="ru-RU"/>
              </w:rPr>
            </w:pPr>
            <w:r w:rsidRPr="00D0513C">
              <w:rPr>
                <w:rFonts w:ascii="PT Astra Serif" w:eastAsia="Times New Roman" w:hAnsi="PT Astra Serif" w:cs="Times New Roman"/>
                <w:b/>
                <w:bCs/>
                <w:sz w:val="20"/>
                <w:szCs w:val="20"/>
                <w:lang w:eastAsia="ru-RU"/>
              </w:rPr>
              <w:t>Мероприятие 1.</w:t>
            </w:r>
            <w:r>
              <w:rPr>
                <w:rFonts w:ascii="PT Astra Serif" w:eastAsia="Times New Roman" w:hAnsi="PT Astra Serif" w:cs="Times New Roman"/>
                <w:b/>
                <w:bCs/>
                <w:sz w:val="20"/>
                <w:szCs w:val="20"/>
                <w:lang w:eastAsia="ru-RU"/>
              </w:rPr>
              <w:t>3</w:t>
            </w:r>
            <w:r w:rsidRPr="00D0513C">
              <w:rPr>
                <w:rFonts w:ascii="PT Astra Serif" w:eastAsia="Times New Roman" w:hAnsi="PT Astra Serif" w:cs="Times New Roman"/>
                <w:b/>
                <w:bCs/>
                <w:sz w:val="20"/>
                <w:szCs w:val="20"/>
                <w:lang w:eastAsia="ru-RU"/>
              </w:rPr>
              <w:t xml:space="preserve"> </w:t>
            </w:r>
            <w:r w:rsidRPr="00525ABB">
              <w:rPr>
                <w:rFonts w:ascii="PT Astra Serif" w:eastAsia="Times New Roman" w:hAnsi="PT Astra Serif" w:cs="Times New Roman"/>
                <w:b/>
                <w:bCs/>
                <w:sz w:val="20"/>
                <w:szCs w:val="20"/>
                <w:lang w:eastAsia="ru-RU"/>
              </w:rPr>
              <w:t>Обеспечение земельными участками бесплатно в собственность граждан имеющих трех и более детей</w:t>
            </w:r>
          </w:p>
        </w:tc>
        <w:tc>
          <w:tcPr>
            <w:tcW w:w="1984"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E718FD">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E718FD">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E718FD">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E718FD">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E718FD">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E718FD">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r>
      <w:tr w:rsidR="00D67C0E" w:rsidRPr="006962C9"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3768FF">
            <w:pPr>
              <w:spacing w:after="0" w:line="240" w:lineRule="auto"/>
              <w:rPr>
                <w:rFonts w:ascii="PT Astra Serif" w:eastAsia="Times New Roman" w:hAnsi="PT Astra Serif" w:cs="Times New Roman"/>
                <w:sz w:val="20"/>
                <w:szCs w:val="20"/>
                <w:lang w:eastAsia="ru-RU"/>
              </w:rPr>
            </w:pPr>
            <w:r w:rsidRPr="00D0513C">
              <w:rPr>
                <w:rFonts w:ascii="PT Astra Serif" w:eastAsia="Times New Roman" w:hAnsi="PT Astra Serif" w:cs="Times New Roman"/>
                <w:b/>
                <w:bCs/>
                <w:sz w:val="20"/>
                <w:szCs w:val="20"/>
                <w:lang w:eastAsia="ru-RU"/>
              </w:rPr>
              <w:t>Мероприятие 1.</w:t>
            </w:r>
            <w:r>
              <w:rPr>
                <w:rFonts w:ascii="PT Astra Serif" w:eastAsia="Times New Roman" w:hAnsi="PT Astra Serif" w:cs="Times New Roman"/>
                <w:b/>
                <w:bCs/>
                <w:sz w:val="20"/>
                <w:szCs w:val="20"/>
                <w:lang w:eastAsia="ru-RU"/>
              </w:rPr>
              <w:t>4</w:t>
            </w:r>
            <w:r w:rsidRPr="00D0513C">
              <w:rPr>
                <w:rFonts w:ascii="PT Astra Serif" w:eastAsia="Times New Roman" w:hAnsi="PT Astra Serif" w:cs="Times New Roman"/>
                <w:b/>
                <w:bCs/>
                <w:sz w:val="20"/>
                <w:szCs w:val="20"/>
                <w:lang w:eastAsia="ru-RU"/>
              </w:rPr>
              <w:t xml:space="preserve"> </w:t>
            </w:r>
            <w:r w:rsidRPr="006962C9">
              <w:rPr>
                <w:rFonts w:ascii="PT Astra Serif" w:eastAsia="Times New Roman" w:hAnsi="PT Astra Serif" w:cs="Times New Roman"/>
                <w:b/>
                <w:bCs/>
                <w:sz w:val="20"/>
                <w:szCs w:val="20"/>
                <w:lang w:eastAsia="ru-RU"/>
              </w:rPr>
              <w:t>Оформл</w:t>
            </w:r>
            <w:r>
              <w:rPr>
                <w:rFonts w:ascii="PT Astra Serif" w:eastAsia="Times New Roman" w:hAnsi="PT Astra Serif" w:cs="Times New Roman"/>
                <w:b/>
                <w:bCs/>
                <w:sz w:val="20"/>
                <w:szCs w:val="20"/>
                <w:lang w:eastAsia="ru-RU"/>
              </w:rPr>
              <w:t>ение прав на земельные участки</w:t>
            </w:r>
          </w:p>
        </w:tc>
        <w:tc>
          <w:tcPr>
            <w:tcW w:w="1984"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r>
      <w:tr w:rsidR="00D67C0E" w:rsidRPr="00D0513C" w:rsidTr="00D67C0E">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Default="00D67C0E" w:rsidP="00D67C0E">
            <w:pPr>
              <w:jc w:val="center"/>
            </w:pPr>
            <w:r w:rsidRPr="008A098A">
              <w:rPr>
                <w:rFonts w:ascii="PT Astra Serif" w:eastAsia="Times New Roman" w:hAnsi="PT Astra Serif" w:cs="Times New Roman"/>
                <w:sz w:val="20"/>
                <w:szCs w:val="20"/>
                <w:lang w:eastAsia="ru-RU"/>
              </w:rPr>
              <w:t>0,00</w:t>
            </w:r>
          </w:p>
        </w:tc>
      </w:tr>
      <w:tr w:rsidR="00D67C0E" w:rsidRPr="00D0513C" w:rsidTr="006D0D81">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50676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r>
      <w:tr w:rsidR="00D67C0E" w:rsidRPr="00D0513C" w:rsidTr="006D0D81">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50676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r>
      <w:tr w:rsidR="00D67C0E" w:rsidRPr="00D0513C" w:rsidTr="006D0D81">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50676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Внебюджетные источники</w:t>
            </w:r>
          </w:p>
          <w:p w:rsidR="00D67C0E" w:rsidRPr="00D0513C" w:rsidRDefault="00D67C0E" w:rsidP="0050676D">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r>
      <w:tr w:rsidR="00D67C0E" w:rsidRPr="00D0513C" w:rsidTr="006D0D81">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D67C0E" w:rsidRPr="00D0513C" w:rsidRDefault="00D67C0E" w:rsidP="00C11DB6">
            <w:pPr>
              <w:spacing w:after="0" w:line="240" w:lineRule="auto"/>
              <w:rPr>
                <w:rFonts w:ascii="PT Astra Serif" w:eastAsia="Times New Roman" w:hAnsi="PT Astra Serif" w:cs="Times New Roman"/>
                <w:sz w:val="20"/>
                <w:szCs w:val="20"/>
                <w:lang w:eastAsia="ru-RU"/>
              </w:rPr>
            </w:pPr>
            <w:r w:rsidRPr="00D0513C">
              <w:rPr>
                <w:rFonts w:ascii="PT Astra Serif" w:eastAsia="Times New Roman" w:hAnsi="PT Astra Serif" w:cs="Times New Roman"/>
                <w:b/>
                <w:bCs/>
                <w:sz w:val="20"/>
                <w:szCs w:val="20"/>
                <w:lang w:eastAsia="ru-RU"/>
              </w:rPr>
              <w:t>Мероприятие 1.</w:t>
            </w:r>
            <w:r>
              <w:rPr>
                <w:rFonts w:ascii="PT Astra Serif" w:eastAsia="Times New Roman" w:hAnsi="PT Astra Serif" w:cs="Times New Roman"/>
                <w:b/>
                <w:bCs/>
                <w:sz w:val="20"/>
                <w:szCs w:val="20"/>
                <w:lang w:eastAsia="ru-RU"/>
              </w:rPr>
              <w:t>5</w:t>
            </w:r>
            <w:r w:rsidRPr="00D0513C">
              <w:rPr>
                <w:rFonts w:ascii="PT Astra Serif" w:eastAsia="Times New Roman" w:hAnsi="PT Astra Serif" w:cs="Times New Roman"/>
                <w:b/>
                <w:bCs/>
                <w:sz w:val="20"/>
                <w:szCs w:val="20"/>
                <w:lang w:eastAsia="ru-RU"/>
              </w:rPr>
              <w:t xml:space="preserve"> </w:t>
            </w:r>
            <w:r w:rsidRPr="006962C9">
              <w:rPr>
                <w:rFonts w:ascii="PT Astra Serif" w:eastAsia="Times New Roman" w:hAnsi="PT Astra Serif" w:cs="Times New Roman"/>
                <w:b/>
                <w:bCs/>
                <w:sz w:val="20"/>
                <w:szCs w:val="20"/>
                <w:lang w:eastAsia="ru-RU"/>
              </w:rPr>
              <w:t>Обеспечение предоставления земельных участков, в отношении которых принято решение о предоставлении их на торгах</w:t>
            </w:r>
          </w:p>
        </w:tc>
        <w:tc>
          <w:tcPr>
            <w:tcW w:w="1984"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D67C0E" w:rsidRDefault="00D67C0E" w:rsidP="003768FF">
            <w:pPr>
              <w:jc w:val="center"/>
            </w:pPr>
            <w:r w:rsidRPr="008A098A">
              <w:rPr>
                <w:rFonts w:ascii="PT Astra Serif" w:eastAsia="Times New Roman" w:hAnsi="PT Astra Serif" w:cs="Times New Roman"/>
                <w:sz w:val="20"/>
                <w:szCs w:val="20"/>
                <w:lang w:eastAsia="ru-RU"/>
              </w:rPr>
              <w:t>0,00</w:t>
            </w:r>
          </w:p>
        </w:tc>
      </w:tr>
      <w:tr w:rsidR="003768FF" w:rsidRPr="00D0513C" w:rsidTr="006D0D81">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3768FF" w:rsidRPr="00D0513C" w:rsidRDefault="003768FF"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Федеральный бюджет</w:t>
            </w:r>
          </w:p>
        </w:tc>
        <w:tc>
          <w:tcPr>
            <w:tcW w:w="1984"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68FF" w:rsidRPr="00866D13" w:rsidRDefault="003768FF" w:rsidP="003768FF">
            <w:pPr>
              <w:jc w:val="center"/>
            </w:pPr>
            <w:r w:rsidRPr="00866D13">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68FF" w:rsidRPr="00866D13" w:rsidRDefault="003768FF" w:rsidP="003768FF">
            <w:pPr>
              <w:jc w:val="center"/>
            </w:pPr>
            <w:r w:rsidRPr="00866D13">
              <w:t>0,00</w:t>
            </w:r>
          </w:p>
        </w:tc>
        <w:tc>
          <w:tcPr>
            <w:tcW w:w="1350"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418"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822" w:type="dxa"/>
            <w:tcBorders>
              <w:top w:val="single" w:sz="4" w:space="0" w:color="000000"/>
              <w:left w:val="single" w:sz="4" w:space="0" w:color="000000"/>
              <w:bottom w:val="single" w:sz="4" w:space="0" w:color="000000"/>
              <w:right w:val="single" w:sz="4" w:space="0" w:color="000000"/>
            </w:tcBorders>
          </w:tcPr>
          <w:p w:rsidR="003768FF" w:rsidRDefault="003768FF" w:rsidP="003768FF">
            <w:pPr>
              <w:jc w:val="center"/>
            </w:pPr>
            <w:r w:rsidRPr="00866D13">
              <w:t>0,00</w:t>
            </w:r>
          </w:p>
        </w:tc>
      </w:tr>
      <w:tr w:rsidR="003768FF" w:rsidRPr="00D0513C" w:rsidTr="006D0D81">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3768FF" w:rsidRPr="00D0513C" w:rsidRDefault="003768FF"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Тульской области</w:t>
            </w:r>
          </w:p>
        </w:tc>
        <w:tc>
          <w:tcPr>
            <w:tcW w:w="1984"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68FF" w:rsidRPr="00866D13" w:rsidRDefault="003768FF" w:rsidP="003768FF">
            <w:pPr>
              <w:jc w:val="center"/>
            </w:pPr>
            <w:r w:rsidRPr="00866D13">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68FF" w:rsidRPr="00866D13" w:rsidRDefault="003768FF" w:rsidP="003768FF">
            <w:pPr>
              <w:jc w:val="center"/>
            </w:pPr>
            <w:r w:rsidRPr="00866D13">
              <w:t>0,00</w:t>
            </w:r>
          </w:p>
        </w:tc>
        <w:tc>
          <w:tcPr>
            <w:tcW w:w="1350"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418"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822" w:type="dxa"/>
            <w:tcBorders>
              <w:top w:val="single" w:sz="4" w:space="0" w:color="000000"/>
              <w:left w:val="single" w:sz="4" w:space="0" w:color="000000"/>
              <w:bottom w:val="single" w:sz="4" w:space="0" w:color="000000"/>
              <w:right w:val="single" w:sz="4" w:space="0" w:color="000000"/>
            </w:tcBorders>
          </w:tcPr>
          <w:p w:rsidR="003768FF" w:rsidRDefault="003768FF" w:rsidP="003768FF">
            <w:pPr>
              <w:jc w:val="center"/>
            </w:pPr>
            <w:r w:rsidRPr="00866D13">
              <w:t>0,00</w:t>
            </w:r>
          </w:p>
        </w:tc>
      </w:tr>
      <w:tr w:rsidR="003768FF" w:rsidRPr="00D0513C" w:rsidTr="006D0D81">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3768FF" w:rsidRPr="00D0513C" w:rsidRDefault="003768FF"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Бюджет муниципального образования город Донской</w:t>
            </w:r>
          </w:p>
        </w:tc>
        <w:tc>
          <w:tcPr>
            <w:tcW w:w="1984"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68FF" w:rsidRPr="00866D13" w:rsidRDefault="003768FF" w:rsidP="003768FF">
            <w:pPr>
              <w:jc w:val="center"/>
            </w:pPr>
            <w:r w:rsidRPr="00866D13">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68FF" w:rsidRPr="00866D13" w:rsidRDefault="003768FF" w:rsidP="003768FF">
            <w:pPr>
              <w:jc w:val="center"/>
            </w:pPr>
            <w:r w:rsidRPr="00866D13">
              <w:t>0,00</w:t>
            </w:r>
          </w:p>
        </w:tc>
        <w:tc>
          <w:tcPr>
            <w:tcW w:w="1350"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418"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822" w:type="dxa"/>
            <w:tcBorders>
              <w:top w:val="single" w:sz="4" w:space="0" w:color="000000"/>
              <w:left w:val="single" w:sz="4" w:space="0" w:color="000000"/>
              <w:bottom w:val="single" w:sz="4" w:space="0" w:color="000000"/>
              <w:right w:val="single" w:sz="4" w:space="0" w:color="000000"/>
            </w:tcBorders>
          </w:tcPr>
          <w:p w:rsidR="003768FF" w:rsidRDefault="003768FF" w:rsidP="003768FF">
            <w:pPr>
              <w:jc w:val="center"/>
            </w:pPr>
            <w:r w:rsidRPr="00866D13">
              <w:t>0,00</w:t>
            </w:r>
          </w:p>
        </w:tc>
      </w:tr>
      <w:tr w:rsidR="003768FF" w:rsidRPr="00D0513C" w:rsidTr="006D0D81">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3768FF" w:rsidRPr="00D0513C" w:rsidRDefault="003768FF"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D0513C">
              <w:rPr>
                <w:rFonts w:ascii="PT Astra Serif" w:eastAsia="Times New Roman" w:hAnsi="PT Astra Serif" w:cs="Times New Roman"/>
                <w:sz w:val="20"/>
                <w:szCs w:val="20"/>
                <w:lang w:eastAsia="ru-RU"/>
              </w:rPr>
              <w:t>Внебюджетные источники</w:t>
            </w:r>
          </w:p>
        </w:tc>
        <w:tc>
          <w:tcPr>
            <w:tcW w:w="1984"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3768FF" w:rsidRPr="00866D13" w:rsidRDefault="003768FF" w:rsidP="003768FF">
            <w:pPr>
              <w:jc w:val="center"/>
            </w:pPr>
            <w:r w:rsidRPr="00866D13">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768FF" w:rsidRPr="00866D13" w:rsidRDefault="003768FF" w:rsidP="003768FF">
            <w:pPr>
              <w:jc w:val="center"/>
            </w:pPr>
            <w:r w:rsidRPr="00866D13">
              <w:t>0,00</w:t>
            </w:r>
          </w:p>
        </w:tc>
        <w:tc>
          <w:tcPr>
            <w:tcW w:w="1350"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418" w:type="dxa"/>
            <w:tcBorders>
              <w:top w:val="single" w:sz="4" w:space="0" w:color="000000"/>
              <w:left w:val="single" w:sz="4" w:space="0" w:color="000000"/>
              <w:bottom w:val="single" w:sz="4" w:space="0" w:color="000000"/>
              <w:right w:val="single" w:sz="4" w:space="0" w:color="000000"/>
            </w:tcBorders>
          </w:tcPr>
          <w:p w:rsidR="003768FF" w:rsidRPr="00866D13" w:rsidRDefault="003768FF" w:rsidP="003768FF">
            <w:pPr>
              <w:jc w:val="center"/>
            </w:pPr>
            <w:r w:rsidRPr="00866D13">
              <w:t>0,00</w:t>
            </w:r>
          </w:p>
        </w:tc>
        <w:tc>
          <w:tcPr>
            <w:tcW w:w="1822" w:type="dxa"/>
            <w:tcBorders>
              <w:top w:val="single" w:sz="4" w:space="0" w:color="000000"/>
              <w:left w:val="single" w:sz="4" w:space="0" w:color="000000"/>
              <w:bottom w:val="single" w:sz="4" w:space="0" w:color="000000"/>
              <w:right w:val="single" w:sz="4" w:space="0" w:color="000000"/>
            </w:tcBorders>
          </w:tcPr>
          <w:p w:rsidR="003768FF" w:rsidRDefault="003768FF" w:rsidP="003768FF">
            <w:pPr>
              <w:jc w:val="center"/>
            </w:pPr>
            <w:r w:rsidRPr="00866D13">
              <w:t>0,00</w:t>
            </w:r>
          </w:p>
        </w:tc>
      </w:tr>
    </w:tbl>
    <w:p w:rsidR="00B37172" w:rsidRDefault="00B37172" w:rsidP="003768FF">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p>
    <w:p w:rsidR="00B37172" w:rsidRDefault="00B37172"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p>
    <w:p w:rsidR="006D0D81" w:rsidRPr="009B782D"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r w:rsidRPr="009B782D">
        <w:rPr>
          <w:rFonts w:ascii="PT Astra Serif" w:eastAsia="Times New Roman" w:hAnsi="PT Astra Serif" w:cs="Times New Roman"/>
          <w:b/>
          <w:color w:val="000000" w:themeColor="text1"/>
          <w:sz w:val="28"/>
          <w:szCs w:val="28"/>
          <w:lang w:eastAsia="ru-RU"/>
        </w:rPr>
        <w:t xml:space="preserve">4. План реализации комплекса процессных мероприятий </w:t>
      </w:r>
    </w:p>
    <w:p w:rsidR="00C32193" w:rsidRPr="00C32193" w:rsidRDefault="00C32193" w:rsidP="00C32193">
      <w:pPr>
        <w:jc w:val="center"/>
        <w:rPr>
          <w:rFonts w:ascii="PT Astra Serif" w:eastAsia="Times New Roman" w:hAnsi="PT Astra Serif" w:cs="Times New Roman"/>
          <w:b/>
          <w:color w:val="000000" w:themeColor="text1"/>
          <w:sz w:val="28"/>
          <w:szCs w:val="28"/>
          <w:lang w:eastAsia="ru-RU"/>
        </w:rPr>
      </w:pPr>
      <w:r w:rsidRPr="00C32193">
        <w:rPr>
          <w:rFonts w:ascii="PT Astra Serif" w:eastAsia="Times New Roman" w:hAnsi="PT Astra Serif" w:cs="Times New Roman"/>
          <w:b/>
          <w:color w:val="000000" w:themeColor="text1"/>
          <w:sz w:val="28"/>
          <w:szCs w:val="28"/>
          <w:lang w:eastAsia="ru-RU"/>
        </w:rPr>
        <w:t>«</w:t>
      </w:r>
      <w:r w:rsidR="00B63C3A">
        <w:rPr>
          <w:rFonts w:ascii="PT Astra Serif" w:eastAsia="Times New Roman" w:hAnsi="PT Astra Serif" w:cs="Times New Roman"/>
          <w:b/>
          <w:color w:val="000000" w:themeColor="text1"/>
          <w:sz w:val="28"/>
          <w:szCs w:val="28"/>
          <w:lang w:eastAsia="ru-RU"/>
        </w:rPr>
        <w:t>Земельные отношения</w:t>
      </w:r>
      <w:r w:rsidRPr="00C32193">
        <w:rPr>
          <w:rFonts w:ascii="PT Astra Serif" w:eastAsia="Times New Roman" w:hAnsi="PT Astra Serif" w:cs="Times New Roman"/>
          <w:b/>
          <w:color w:val="000000" w:themeColor="text1"/>
          <w:sz w:val="28"/>
          <w:szCs w:val="28"/>
          <w:lang w:eastAsia="ru-RU"/>
        </w:rPr>
        <w:t>»</w:t>
      </w:r>
    </w:p>
    <w:tbl>
      <w:tblPr>
        <w:tblStyle w:val="ad"/>
        <w:tblW w:w="0" w:type="auto"/>
        <w:tblLook w:val="04A0" w:firstRow="1" w:lastRow="0" w:firstColumn="1" w:lastColumn="0" w:noHBand="0" w:noVBand="1"/>
      </w:tblPr>
      <w:tblGrid>
        <w:gridCol w:w="5231"/>
        <w:gridCol w:w="1412"/>
        <w:gridCol w:w="4988"/>
        <w:gridCol w:w="2929"/>
      </w:tblGrid>
      <w:tr w:rsidR="006D0D81" w:rsidRPr="009B782D" w:rsidTr="00C11DB6">
        <w:tc>
          <w:tcPr>
            <w:tcW w:w="5231" w:type="dxa"/>
          </w:tcPr>
          <w:p w:rsidR="006D0D81" w:rsidRPr="009B782D"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Задача, мероприятие (результат)/ контрольная точка</w:t>
            </w:r>
          </w:p>
        </w:tc>
        <w:tc>
          <w:tcPr>
            <w:tcW w:w="1412" w:type="dxa"/>
          </w:tcPr>
          <w:p w:rsidR="006D0D81" w:rsidRPr="009B782D"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Дата наступления контрольной точки</w:t>
            </w:r>
          </w:p>
        </w:tc>
        <w:tc>
          <w:tcPr>
            <w:tcW w:w="4988" w:type="dxa"/>
          </w:tcPr>
          <w:p w:rsidR="006D0D81" w:rsidRPr="009B782D"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Ответственный исполнитель</w:t>
            </w:r>
          </w:p>
        </w:tc>
        <w:tc>
          <w:tcPr>
            <w:tcW w:w="2929" w:type="dxa"/>
          </w:tcPr>
          <w:p w:rsidR="006D0D81" w:rsidRPr="009B782D"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Вид документа, подтверждающего факт достижения контрольной точки</w:t>
            </w:r>
          </w:p>
        </w:tc>
      </w:tr>
      <w:tr w:rsidR="006D0D81" w:rsidRPr="009B782D" w:rsidTr="00C11DB6">
        <w:tc>
          <w:tcPr>
            <w:tcW w:w="5231" w:type="dxa"/>
          </w:tcPr>
          <w:p w:rsidR="006D0D81" w:rsidRPr="009B782D"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9B782D">
              <w:rPr>
                <w:rFonts w:ascii="PT Astra Serif" w:eastAsia="Times New Roman" w:hAnsi="PT Astra Serif" w:cs="Times New Roman"/>
                <w:color w:val="000000" w:themeColor="text1"/>
                <w:sz w:val="20"/>
                <w:szCs w:val="20"/>
                <w:lang w:val="en-US"/>
              </w:rPr>
              <w:t>1</w:t>
            </w:r>
          </w:p>
        </w:tc>
        <w:tc>
          <w:tcPr>
            <w:tcW w:w="1412" w:type="dxa"/>
          </w:tcPr>
          <w:p w:rsidR="006D0D81" w:rsidRPr="009B782D"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9B782D">
              <w:rPr>
                <w:rFonts w:ascii="PT Astra Serif" w:eastAsia="Times New Roman" w:hAnsi="PT Astra Serif" w:cs="Times New Roman"/>
                <w:color w:val="000000" w:themeColor="text1"/>
                <w:sz w:val="20"/>
                <w:szCs w:val="20"/>
                <w:lang w:val="en-US"/>
              </w:rPr>
              <w:t>2</w:t>
            </w:r>
          </w:p>
        </w:tc>
        <w:tc>
          <w:tcPr>
            <w:tcW w:w="4988" w:type="dxa"/>
          </w:tcPr>
          <w:p w:rsidR="006D0D81" w:rsidRPr="009B782D"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9B782D">
              <w:rPr>
                <w:rFonts w:ascii="PT Astra Serif" w:eastAsia="Times New Roman" w:hAnsi="PT Astra Serif" w:cs="Times New Roman"/>
                <w:color w:val="000000" w:themeColor="text1"/>
                <w:sz w:val="20"/>
                <w:szCs w:val="20"/>
                <w:lang w:val="en-US"/>
              </w:rPr>
              <w:t>3</w:t>
            </w:r>
          </w:p>
        </w:tc>
        <w:tc>
          <w:tcPr>
            <w:tcW w:w="2929" w:type="dxa"/>
          </w:tcPr>
          <w:p w:rsidR="006D0D81" w:rsidRPr="009B782D"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9B782D">
              <w:rPr>
                <w:rFonts w:ascii="PT Astra Serif" w:eastAsia="Times New Roman" w:hAnsi="PT Astra Serif" w:cs="Times New Roman"/>
                <w:color w:val="000000" w:themeColor="text1"/>
                <w:sz w:val="20"/>
                <w:szCs w:val="20"/>
                <w:lang w:val="en-US"/>
              </w:rPr>
              <w:t>4</w:t>
            </w:r>
          </w:p>
        </w:tc>
      </w:tr>
      <w:tr w:rsidR="006D0D81" w:rsidRPr="009B782D" w:rsidTr="00C11DB6">
        <w:trPr>
          <w:trHeight w:val="281"/>
        </w:trPr>
        <w:tc>
          <w:tcPr>
            <w:tcW w:w="14560" w:type="dxa"/>
            <w:gridSpan w:val="4"/>
          </w:tcPr>
          <w:p w:rsidR="006D0D81" w:rsidRPr="009B782D" w:rsidRDefault="002C510E" w:rsidP="006D0D81">
            <w:pPr>
              <w:spacing w:after="0" w:line="240" w:lineRule="auto"/>
              <w:jc w:val="center"/>
              <w:rPr>
                <w:rFonts w:ascii="PT Astra Serif" w:eastAsia="Times New Roman" w:hAnsi="PT Astra Serif" w:cs="Aharoni"/>
                <w:b/>
                <w:color w:val="000000" w:themeColor="text1"/>
                <w:sz w:val="20"/>
                <w:szCs w:val="20"/>
              </w:rPr>
            </w:pPr>
            <w:r w:rsidRPr="00D0513C">
              <w:rPr>
                <w:rFonts w:ascii="PT Astra Serif" w:eastAsia="Times New Roman" w:hAnsi="PT Astra Serif" w:cs="Times New Roman"/>
                <w:b/>
                <w:bCs/>
                <w:sz w:val="20"/>
                <w:szCs w:val="20"/>
              </w:rPr>
              <w:t>Задача 1</w:t>
            </w:r>
            <w:r w:rsidRPr="00D0513C">
              <w:rPr>
                <w:rFonts w:ascii="PT Astra Serif" w:eastAsia="Times New Roman" w:hAnsi="PT Astra Serif" w:cs="Times New Roman"/>
                <w:b/>
                <w:sz w:val="20"/>
                <w:szCs w:val="20"/>
              </w:rPr>
              <w:t xml:space="preserve"> </w:t>
            </w:r>
            <w:r w:rsidRPr="00ED1853">
              <w:rPr>
                <w:rFonts w:ascii="PT Astra Serif" w:eastAsia="Times New Roman" w:hAnsi="PT Astra Serif" w:cs="Times New Roman"/>
                <w:b/>
                <w:bCs/>
                <w:sz w:val="20"/>
                <w:szCs w:val="20"/>
              </w:rPr>
              <w:t>Эффективное владение, управление и распоряжение земельными участками</w:t>
            </w:r>
          </w:p>
        </w:tc>
      </w:tr>
      <w:tr w:rsidR="006D0D81" w:rsidRPr="009B782D" w:rsidTr="00C11DB6">
        <w:trPr>
          <w:trHeight w:val="567"/>
        </w:trPr>
        <w:tc>
          <w:tcPr>
            <w:tcW w:w="5231" w:type="dxa"/>
            <w:vAlign w:val="center"/>
          </w:tcPr>
          <w:p w:rsidR="006D0D81" w:rsidRPr="009B782D" w:rsidRDefault="006D0D81" w:rsidP="006D0D81">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 xml:space="preserve">Мероприятие 1.1 </w:t>
            </w:r>
          </w:p>
          <w:p w:rsidR="006D0D81" w:rsidRPr="009B782D" w:rsidRDefault="00B37172" w:rsidP="00ED1853">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Pr>
                <w:rFonts w:ascii="PT Astra Serif" w:hAnsi="PT Astra Serif" w:cs="Arial"/>
                <w:sz w:val="20"/>
                <w:szCs w:val="20"/>
              </w:rPr>
              <w:t>Проведение землеустроительных работ</w:t>
            </w:r>
            <w:r w:rsidR="0011446D" w:rsidRPr="0011446D">
              <w:rPr>
                <w:rFonts w:ascii="PT Astra Serif" w:hAnsi="PT Astra Serif" w:cs="Arial"/>
                <w:sz w:val="20"/>
                <w:szCs w:val="20"/>
              </w:rPr>
              <w:t xml:space="preserve"> </w:t>
            </w:r>
          </w:p>
        </w:tc>
        <w:tc>
          <w:tcPr>
            <w:tcW w:w="1412" w:type="dxa"/>
            <w:vAlign w:val="center"/>
          </w:tcPr>
          <w:p w:rsidR="006D0D81" w:rsidRPr="009B782D" w:rsidRDefault="006D0D81"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lang w:val="en-US"/>
              </w:rPr>
              <w:t>31</w:t>
            </w:r>
            <w:r w:rsidRPr="009B782D">
              <w:rPr>
                <w:rFonts w:ascii="PT Astra Serif" w:eastAsia="Times New Roman" w:hAnsi="PT Astra Serif" w:cs="Times New Roman"/>
                <w:color w:val="000000" w:themeColor="text1"/>
                <w:sz w:val="20"/>
                <w:szCs w:val="20"/>
              </w:rPr>
              <w:t>.12</w:t>
            </w:r>
          </w:p>
        </w:tc>
        <w:tc>
          <w:tcPr>
            <w:tcW w:w="4988" w:type="dxa"/>
          </w:tcPr>
          <w:p w:rsidR="006D0D81" w:rsidRPr="009B782D" w:rsidRDefault="000153A0" w:rsidP="000153A0">
            <w:pPr>
              <w:jc w:val="center"/>
              <w:rPr>
                <w:color w:val="000000" w:themeColor="text1"/>
              </w:rPr>
            </w:pPr>
            <w:r>
              <w:rPr>
                <w:rFonts w:ascii="PT Astra Serif" w:eastAsia="Times New Roman" w:hAnsi="PT Astra Serif" w:cs="Aharoni"/>
                <w:color w:val="000000" w:themeColor="text1"/>
                <w:sz w:val="20"/>
                <w:szCs w:val="20"/>
              </w:rPr>
              <w:t>Отдел земельных отношений к</w:t>
            </w:r>
            <w:r w:rsidR="006D0D81" w:rsidRPr="009B782D">
              <w:rPr>
                <w:rFonts w:ascii="PT Astra Serif" w:eastAsia="Times New Roman" w:hAnsi="PT Astra Serif" w:cs="Aharoni"/>
                <w:color w:val="000000" w:themeColor="text1"/>
                <w:sz w:val="20"/>
                <w:szCs w:val="20"/>
              </w:rPr>
              <w:t>омитет</w:t>
            </w:r>
            <w:r>
              <w:rPr>
                <w:rFonts w:ascii="PT Astra Serif" w:eastAsia="Times New Roman" w:hAnsi="PT Astra Serif" w:cs="Aharoni"/>
                <w:color w:val="000000" w:themeColor="text1"/>
                <w:sz w:val="20"/>
                <w:szCs w:val="20"/>
              </w:rPr>
              <w:t>а</w:t>
            </w:r>
            <w:r w:rsidR="006D0D81" w:rsidRPr="009B782D">
              <w:rPr>
                <w:rFonts w:ascii="PT Astra Serif" w:eastAsia="Times New Roman" w:hAnsi="PT Astra Serif" w:cs="Aharoni"/>
                <w:color w:val="000000" w:themeColor="text1"/>
                <w:sz w:val="20"/>
                <w:szCs w:val="20"/>
              </w:rPr>
              <w:t xml:space="preserve"> имущественных и земельных отношений администрации МО г. Донской</w:t>
            </w:r>
          </w:p>
        </w:tc>
        <w:tc>
          <w:tcPr>
            <w:tcW w:w="2929" w:type="dxa"/>
            <w:vAlign w:val="center"/>
          </w:tcPr>
          <w:p w:rsidR="006D0D81" w:rsidRPr="009B782D" w:rsidRDefault="007B004F"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Pr>
                <w:rFonts w:ascii="PT Astra Serif" w:eastAsia="Times New Roman" w:hAnsi="PT Astra Serif" w:cs="Times New Roman"/>
                <w:color w:val="000000" w:themeColor="text1"/>
                <w:sz w:val="20"/>
                <w:szCs w:val="20"/>
              </w:rPr>
              <w:t>К</w:t>
            </w:r>
            <w:r w:rsidR="006D0D81">
              <w:rPr>
                <w:rFonts w:ascii="PT Astra Serif" w:eastAsia="Times New Roman" w:hAnsi="PT Astra Serif" w:cs="Times New Roman"/>
                <w:color w:val="000000" w:themeColor="text1"/>
                <w:sz w:val="20"/>
                <w:szCs w:val="20"/>
              </w:rPr>
              <w:t>онтракт</w:t>
            </w:r>
            <w:r w:rsidR="006D0D81" w:rsidRPr="009B782D">
              <w:rPr>
                <w:rFonts w:ascii="PT Astra Serif" w:eastAsia="Times New Roman" w:hAnsi="PT Astra Serif" w:cs="Times New Roman"/>
                <w:color w:val="000000" w:themeColor="text1"/>
                <w:sz w:val="20"/>
                <w:szCs w:val="20"/>
              </w:rPr>
              <w:t xml:space="preserve"> </w:t>
            </w:r>
          </w:p>
        </w:tc>
      </w:tr>
      <w:tr w:rsidR="007B004F" w:rsidRPr="009B782D" w:rsidTr="00C11DB6">
        <w:trPr>
          <w:trHeight w:val="567"/>
        </w:trPr>
        <w:tc>
          <w:tcPr>
            <w:tcW w:w="5231" w:type="dxa"/>
            <w:vAlign w:val="center"/>
          </w:tcPr>
          <w:p w:rsidR="007B004F" w:rsidRPr="009B782D" w:rsidRDefault="007B004F" w:rsidP="006D0D81">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Контрольная точка 1.1</w:t>
            </w:r>
          </w:p>
          <w:p w:rsidR="007B004F" w:rsidRPr="009B782D" w:rsidRDefault="00B37172" w:rsidP="00ED1853">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B37172">
              <w:rPr>
                <w:rFonts w:ascii="PT Astra Serif" w:hAnsi="PT Astra Serif" w:cs="Arial"/>
                <w:sz w:val="20"/>
                <w:szCs w:val="20"/>
              </w:rPr>
              <w:t>Проведение землеустроительных работ</w:t>
            </w:r>
          </w:p>
        </w:tc>
        <w:tc>
          <w:tcPr>
            <w:tcW w:w="1412" w:type="dxa"/>
            <w:vAlign w:val="center"/>
          </w:tcPr>
          <w:p w:rsidR="007B004F" w:rsidRPr="009B782D" w:rsidRDefault="007B004F" w:rsidP="006D0D81">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lang w:val="en-US"/>
              </w:rPr>
              <w:t>31</w:t>
            </w:r>
            <w:r w:rsidRPr="009B782D">
              <w:rPr>
                <w:rFonts w:ascii="PT Astra Serif" w:eastAsia="Times New Roman" w:hAnsi="PT Astra Serif" w:cs="Times New Roman"/>
                <w:color w:val="000000" w:themeColor="text1"/>
                <w:sz w:val="20"/>
                <w:szCs w:val="20"/>
              </w:rPr>
              <w:t>.12</w:t>
            </w:r>
          </w:p>
        </w:tc>
        <w:tc>
          <w:tcPr>
            <w:tcW w:w="4988" w:type="dxa"/>
          </w:tcPr>
          <w:p w:rsidR="007B004F" w:rsidRPr="009B782D" w:rsidRDefault="000153A0" w:rsidP="006D0D81">
            <w:pPr>
              <w:jc w:val="center"/>
              <w:rPr>
                <w:color w:val="000000" w:themeColor="text1"/>
              </w:rPr>
            </w:pPr>
            <w:r w:rsidRPr="000153A0">
              <w:rPr>
                <w:rFonts w:ascii="PT Astra Serif" w:eastAsia="Times New Roman" w:hAnsi="PT Astra Serif" w:cs="Aharoni"/>
                <w:color w:val="000000" w:themeColor="text1"/>
                <w:sz w:val="20"/>
                <w:szCs w:val="20"/>
              </w:rPr>
              <w:t>Отдел земельных отношений комитета имущественных и земельных отношений администрации МО г. Донской</w:t>
            </w:r>
          </w:p>
        </w:tc>
        <w:tc>
          <w:tcPr>
            <w:tcW w:w="2929" w:type="dxa"/>
          </w:tcPr>
          <w:p w:rsidR="007B004F" w:rsidRDefault="007B004F" w:rsidP="007B004F">
            <w:pPr>
              <w:jc w:val="center"/>
            </w:pPr>
            <w:r w:rsidRPr="00BE4E9F">
              <w:rPr>
                <w:rFonts w:ascii="PT Astra Serif" w:eastAsia="Times New Roman" w:hAnsi="PT Astra Serif" w:cs="Times New Roman"/>
                <w:color w:val="000000" w:themeColor="text1"/>
                <w:sz w:val="20"/>
                <w:szCs w:val="20"/>
              </w:rPr>
              <w:t>Контракт</w:t>
            </w:r>
          </w:p>
        </w:tc>
      </w:tr>
      <w:tr w:rsidR="00C11DB6" w:rsidRPr="009B782D" w:rsidTr="00C11DB6">
        <w:trPr>
          <w:trHeight w:val="567"/>
        </w:trPr>
        <w:tc>
          <w:tcPr>
            <w:tcW w:w="5231" w:type="dxa"/>
            <w:vAlign w:val="center"/>
          </w:tcPr>
          <w:p w:rsidR="00C11DB6" w:rsidRPr="009B782D" w:rsidRDefault="00C11DB6" w:rsidP="00C11DB6">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Мероприятие 1.</w:t>
            </w:r>
            <w:r>
              <w:rPr>
                <w:rFonts w:ascii="PT Astra Serif" w:eastAsia="Times New Roman" w:hAnsi="PT Astra Serif" w:cs="Times New Roman"/>
                <w:b/>
                <w:bCs/>
                <w:color w:val="000000" w:themeColor="text1"/>
                <w:sz w:val="20"/>
                <w:szCs w:val="20"/>
              </w:rPr>
              <w:t>2</w:t>
            </w:r>
            <w:r w:rsidRPr="009B782D">
              <w:rPr>
                <w:rFonts w:ascii="PT Astra Serif" w:eastAsia="Times New Roman" w:hAnsi="PT Astra Serif" w:cs="Times New Roman"/>
                <w:b/>
                <w:bCs/>
                <w:color w:val="000000" w:themeColor="text1"/>
                <w:sz w:val="20"/>
                <w:szCs w:val="20"/>
              </w:rPr>
              <w:t xml:space="preserve"> </w:t>
            </w:r>
          </w:p>
          <w:p w:rsidR="00C11DB6" w:rsidRPr="009B782D" w:rsidRDefault="00C11DB6" w:rsidP="00C11DB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Pr>
                <w:rFonts w:ascii="PT Astra Serif" w:hAnsi="PT Astra Serif" w:cs="Arial"/>
                <w:sz w:val="20"/>
                <w:szCs w:val="20"/>
              </w:rPr>
              <w:t>Проведение комплексных кадастровых работ</w:t>
            </w:r>
          </w:p>
        </w:tc>
        <w:tc>
          <w:tcPr>
            <w:tcW w:w="1412" w:type="dxa"/>
            <w:vAlign w:val="center"/>
          </w:tcPr>
          <w:p w:rsidR="00C11DB6" w:rsidRPr="009B782D"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lang w:val="en-US"/>
              </w:rPr>
              <w:t>31</w:t>
            </w:r>
            <w:r w:rsidRPr="009B782D">
              <w:rPr>
                <w:rFonts w:ascii="PT Astra Serif" w:eastAsia="Times New Roman" w:hAnsi="PT Astra Serif" w:cs="Times New Roman"/>
                <w:color w:val="000000" w:themeColor="text1"/>
                <w:sz w:val="20"/>
                <w:szCs w:val="20"/>
              </w:rPr>
              <w:t>.12</w:t>
            </w:r>
          </w:p>
        </w:tc>
        <w:tc>
          <w:tcPr>
            <w:tcW w:w="4988" w:type="dxa"/>
          </w:tcPr>
          <w:p w:rsidR="00C11DB6" w:rsidRPr="009B782D" w:rsidRDefault="00C11DB6" w:rsidP="00C11DB6">
            <w:pPr>
              <w:jc w:val="center"/>
              <w:rPr>
                <w:color w:val="000000" w:themeColor="text1"/>
              </w:rPr>
            </w:pPr>
            <w:r>
              <w:rPr>
                <w:rFonts w:ascii="PT Astra Serif" w:eastAsia="Times New Roman" w:hAnsi="PT Astra Serif" w:cs="Aharoni"/>
                <w:color w:val="000000" w:themeColor="text1"/>
                <w:sz w:val="20"/>
                <w:szCs w:val="20"/>
              </w:rPr>
              <w:t>Отдел земельных отношений к</w:t>
            </w:r>
            <w:r w:rsidRPr="009B782D">
              <w:rPr>
                <w:rFonts w:ascii="PT Astra Serif" w:eastAsia="Times New Roman" w:hAnsi="PT Astra Serif" w:cs="Aharoni"/>
                <w:color w:val="000000" w:themeColor="text1"/>
                <w:sz w:val="20"/>
                <w:szCs w:val="20"/>
              </w:rPr>
              <w:t>омитет</w:t>
            </w:r>
            <w:r>
              <w:rPr>
                <w:rFonts w:ascii="PT Astra Serif" w:eastAsia="Times New Roman" w:hAnsi="PT Astra Serif" w:cs="Aharoni"/>
                <w:color w:val="000000" w:themeColor="text1"/>
                <w:sz w:val="20"/>
                <w:szCs w:val="20"/>
              </w:rPr>
              <w:t>а</w:t>
            </w:r>
            <w:r w:rsidRPr="009B782D">
              <w:rPr>
                <w:rFonts w:ascii="PT Astra Serif" w:eastAsia="Times New Roman" w:hAnsi="PT Astra Serif" w:cs="Aharoni"/>
                <w:color w:val="000000" w:themeColor="text1"/>
                <w:sz w:val="20"/>
                <w:szCs w:val="20"/>
              </w:rPr>
              <w:t xml:space="preserve"> имущественных и земельных отношений администрации МО г. Донской</w:t>
            </w:r>
          </w:p>
        </w:tc>
        <w:tc>
          <w:tcPr>
            <w:tcW w:w="2929" w:type="dxa"/>
            <w:vAlign w:val="center"/>
          </w:tcPr>
          <w:p w:rsidR="00C11DB6" w:rsidRPr="009B782D"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Pr>
                <w:rFonts w:ascii="PT Astra Serif" w:eastAsia="Times New Roman" w:hAnsi="PT Astra Serif" w:cs="Times New Roman"/>
                <w:color w:val="000000" w:themeColor="text1"/>
                <w:sz w:val="20"/>
                <w:szCs w:val="20"/>
              </w:rPr>
              <w:t>Контракт</w:t>
            </w:r>
            <w:r w:rsidRPr="009B782D">
              <w:rPr>
                <w:rFonts w:ascii="PT Astra Serif" w:eastAsia="Times New Roman" w:hAnsi="PT Astra Serif" w:cs="Times New Roman"/>
                <w:color w:val="000000" w:themeColor="text1"/>
                <w:sz w:val="20"/>
                <w:szCs w:val="20"/>
              </w:rPr>
              <w:t xml:space="preserve"> </w:t>
            </w:r>
          </w:p>
        </w:tc>
      </w:tr>
      <w:tr w:rsidR="00C11DB6" w:rsidRPr="009B782D" w:rsidTr="00C11DB6">
        <w:trPr>
          <w:trHeight w:val="567"/>
        </w:trPr>
        <w:tc>
          <w:tcPr>
            <w:tcW w:w="5231" w:type="dxa"/>
            <w:vAlign w:val="center"/>
          </w:tcPr>
          <w:p w:rsidR="00C11DB6" w:rsidRPr="009B782D" w:rsidRDefault="00C11DB6" w:rsidP="00C11DB6">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Контрольная точка 1.</w:t>
            </w:r>
            <w:r>
              <w:rPr>
                <w:rFonts w:ascii="PT Astra Serif" w:eastAsia="Times New Roman" w:hAnsi="PT Astra Serif" w:cs="Times New Roman"/>
                <w:b/>
                <w:bCs/>
                <w:color w:val="000000" w:themeColor="text1"/>
                <w:sz w:val="20"/>
                <w:szCs w:val="20"/>
              </w:rPr>
              <w:t>2</w:t>
            </w:r>
          </w:p>
          <w:p w:rsidR="00C11DB6" w:rsidRPr="009B782D" w:rsidRDefault="00C11DB6" w:rsidP="00C11DB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C11DB6">
              <w:rPr>
                <w:rFonts w:ascii="PT Astra Serif" w:hAnsi="PT Astra Serif" w:cs="Arial"/>
                <w:sz w:val="20"/>
                <w:szCs w:val="20"/>
              </w:rPr>
              <w:t>Проведение комплексных кадастровых работ</w:t>
            </w:r>
          </w:p>
        </w:tc>
        <w:tc>
          <w:tcPr>
            <w:tcW w:w="1412" w:type="dxa"/>
            <w:vAlign w:val="center"/>
          </w:tcPr>
          <w:p w:rsidR="00C11DB6" w:rsidRPr="009B782D"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lang w:val="en-US"/>
              </w:rPr>
              <w:t>31</w:t>
            </w:r>
            <w:r w:rsidRPr="009B782D">
              <w:rPr>
                <w:rFonts w:ascii="PT Astra Serif" w:eastAsia="Times New Roman" w:hAnsi="PT Astra Serif" w:cs="Times New Roman"/>
                <w:color w:val="000000" w:themeColor="text1"/>
                <w:sz w:val="20"/>
                <w:szCs w:val="20"/>
              </w:rPr>
              <w:t>.12</w:t>
            </w:r>
          </w:p>
        </w:tc>
        <w:tc>
          <w:tcPr>
            <w:tcW w:w="4988" w:type="dxa"/>
          </w:tcPr>
          <w:p w:rsidR="00C11DB6" w:rsidRPr="009B782D" w:rsidRDefault="00C11DB6" w:rsidP="00C11DB6">
            <w:pPr>
              <w:jc w:val="center"/>
              <w:rPr>
                <w:color w:val="000000" w:themeColor="text1"/>
              </w:rPr>
            </w:pPr>
            <w:r w:rsidRPr="000153A0">
              <w:rPr>
                <w:rFonts w:ascii="PT Astra Serif" w:eastAsia="Times New Roman" w:hAnsi="PT Astra Serif" w:cs="Aharoni"/>
                <w:color w:val="000000" w:themeColor="text1"/>
                <w:sz w:val="20"/>
                <w:szCs w:val="20"/>
              </w:rPr>
              <w:t>Отдел земельных отношений комитета имущественных и земельных отношений администрации МО г. Донской</w:t>
            </w:r>
          </w:p>
        </w:tc>
        <w:tc>
          <w:tcPr>
            <w:tcW w:w="2929" w:type="dxa"/>
          </w:tcPr>
          <w:p w:rsidR="00C11DB6" w:rsidRDefault="00C11DB6" w:rsidP="00C11DB6">
            <w:pPr>
              <w:jc w:val="center"/>
            </w:pPr>
            <w:r w:rsidRPr="00BE4E9F">
              <w:rPr>
                <w:rFonts w:ascii="PT Astra Serif" w:eastAsia="Times New Roman" w:hAnsi="PT Astra Serif" w:cs="Times New Roman"/>
                <w:color w:val="000000" w:themeColor="text1"/>
                <w:sz w:val="20"/>
                <w:szCs w:val="20"/>
              </w:rPr>
              <w:t>Контракт</w:t>
            </w:r>
          </w:p>
        </w:tc>
      </w:tr>
      <w:tr w:rsidR="00C11DB6" w:rsidRPr="009B782D" w:rsidTr="00C11DB6">
        <w:trPr>
          <w:trHeight w:val="567"/>
        </w:trPr>
        <w:tc>
          <w:tcPr>
            <w:tcW w:w="5231" w:type="dxa"/>
            <w:vAlign w:val="center"/>
          </w:tcPr>
          <w:p w:rsidR="00C11DB6" w:rsidRPr="009B782D" w:rsidRDefault="00C11DB6" w:rsidP="00C11DB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b/>
                <w:bCs/>
                <w:color w:val="000000" w:themeColor="text1"/>
                <w:sz w:val="20"/>
                <w:szCs w:val="20"/>
              </w:rPr>
              <w:t>Мероприятие 1.</w:t>
            </w:r>
            <w:r>
              <w:rPr>
                <w:rFonts w:ascii="PT Astra Serif" w:eastAsia="Times New Roman" w:hAnsi="PT Astra Serif" w:cs="Times New Roman"/>
                <w:b/>
                <w:bCs/>
                <w:color w:val="000000" w:themeColor="text1"/>
                <w:sz w:val="20"/>
                <w:szCs w:val="20"/>
              </w:rPr>
              <w:t>3</w:t>
            </w:r>
            <w:r w:rsidRPr="009B782D">
              <w:rPr>
                <w:rFonts w:ascii="PT Astra Serif" w:eastAsia="Times New Roman" w:hAnsi="PT Astra Serif" w:cs="Times New Roman"/>
                <w:b/>
                <w:bCs/>
                <w:color w:val="000000" w:themeColor="text1"/>
                <w:sz w:val="20"/>
                <w:szCs w:val="20"/>
              </w:rPr>
              <w:t xml:space="preserve"> </w:t>
            </w:r>
            <w:r w:rsidRPr="009B782D">
              <w:rPr>
                <w:rFonts w:ascii="PT Astra Serif" w:eastAsia="Times New Roman" w:hAnsi="PT Astra Serif" w:cs="Times New Roman"/>
                <w:color w:val="000000" w:themeColor="text1"/>
                <w:sz w:val="20"/>
                <w:szCs w:val="20"/>
              </w:rPr>
              <w:t xml:space="preserve"> </w:t>
            </w:r>
          </w:p>
          <w:p w:rsidR="00C11DB6" w:rsidRPr="009B782D" w:rsidRDefault="00C11DB6" w:rsidP="00C11DB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11446D">
              <w:rPr>
                <w:rFonts w:ascii="PT Astra Serif" w:hAnsi="PT Astra Serif" w:cs="Arial"/>
                <w:sz w:val="20"/>
                <w:szCs w:val="20"/>
              </w:rPr>
              <w:t xml:space="preserve">Обеспечение земельными участками бесплатно в собственность граждан имеющих трех и более детей </w:t>
            </w:r>
          </w:p>
        </w:tc>
        <w:tc>
          <w:tcPr>
            <w:tcW w:w="1412" w:type="dxa"/>
            <w:vAlign w:val="center"/>
          </w:tcPr>
          <w:p w:rsidR="00C11DB6" w:rsidRPr="009B782D"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4988" w:type="dxa"/>
          </w:tcPr>
          <w:p w:rsidR="00C11DB6" w:rsidRPr="009B782D" w:rsidRDefault="00C11DB6" w:rsidP="00C11DB6">
            <w:pPr>
              <w:jc w:val="center"/>
              <w:rPr>
                <w:color w:val="000000" w:themeColor="text1"/>
              </w:rPr>
            </w:pPr>
            <w:r w:rsidRPr="000153A0">
              <w:rPr>
                <w:rFonts w:ascii="PT Astra Serif" w:eastAsia="Times New Roman" w:hAnsi="PT Astra Serif" w:cs="Aharoni"/>
                <w:color w:val="000000" w:themeColor="text1"/>
                <w:sz w:val="20"/>
                <w:szCs w:val="20"/>
              </w:rPr>
              <w:t>Отдел земельных отношений комитета имущественных и земельных отношений администрации МО г. Донской</w:t>
            </w:r>
          </w:p>
        </w:tc>
        <w:tc>
          <w:tcPr>
            <w:tcW w:w="2929" w:type="dxa"/>
          </w:tcPr>
          <w:p w:rsidR="00C11DB6" w:rsidRDefault="00C11DB6" w:rsidP="00C11DB6">
            <w:pPr>
              <w:jc w:val="center"/>
            </w:pPr>
            <w:r w:rsidRPr="00BE4E9F">
              <w:rPr>
                <w:rFonts w:ascii="PT Astra Serif" w:eastAsia="Times New Roman" w:hAnsi="PT Astra Serif" w:cs="Times New Roman"/>
                <w:color w:val="000000" w:themeColor="text1"/>
                <w:sz w:val="20"/>
                <w:szCs w:val="20"/>
              </w:rPr>
              <w:t>Контракт</w:t>
            </w:r>
          </w:p>
        </w:tc>
      </w:tr>
      <w:tr w:rsidR="00C11DB6" w:rsidRPr="009B782D" w:rsidTr="00C11DB6">
        <w:trPr>
          <w:trHeight w:val="567"/>
        </w:trPr>
        <w:tc>
          <w:tcPr>
            <w:tcW w:w="5231" w:type="dxa"/>
            <w:vAlign w:val="center"/>
          </w:tcPr>
          <w:p w:rsidR="00C11DB6" w:rsidRPr="009B782D" w:rsidRDefault="00C11DB6" w:rsidP="00C11DB6">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Контрольная точка 1.</w:t>
            </w:r>
            <w:r>
              <w:rPr>
                <w:rFonts w:ascii="PT Astra Serif" w:eastAsia="Times New Roman" w:hAnsi="PT Astra Serif" w:cs="Times New Roman"/>
                <w:b/>
                <w:bCs/>
                <w:color w:val="000000" w:themeColor="text1"/>
                <w:sz w:val="20"/>
                <w:szCs w:val="20"/>
              </w:rPr>
              <w:t>3</w:t>
            </w:r>
            <w:r w:rsidRPr="009B782D">
              <w:rPr>
                <w:rFonts w:ascii="PT Astra Serif" w:eastAsia="Times New Roman" w:hAnsi="PT Astra Serif" w:cs="Times New Roman"/>
                <w:b/>
                <w:bCs/>
                <w:color w:val="000000" w:themeColor="text1"/>
                <w:sz w:val="20"/>
                <w:szCs w:val="20"/>
              </w:rPr>
              <w:t xml:space="preserve"> </w:t>
            </w:r>
            <w:r w:rsidRPr="009B782D">
              <w:rPr>
                <w:rFonts w:ascii="PT Astra Serif" w:eastAsia="Times New Roman" w:hAnsi="PT Astra Serif" w:cs="Times New Roman"/>
                <w:color w:val="000000" w:themeColor="text1"/>
                <w:sz w:val="20"/>
                <w:szCs w:val="20"/>
              </w:rPr>
              <w:t xml:space="preserve"> </w:t>
            </w:r>
          </w:p>
          <w:p w:rsidR="00C11DB6" w:rsidRPr="009B782D" w:rsidRDefault="00C11DB6" w:rsidP="00C11DB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11446D">
              <w:rPr>
                <w:rFonts w:ascii="PT Astra Serif" w:hAnsi="PT Astra Serif" w:cs="Arial"/>
                <w:sz w:val="20"/>
                <w:szCs w:val="20"/>
              </w:rPr>
              <w:t>Предоставление земельными участками бесплатно в собственность гра</w:t>
            </w:r>
            <w:r>
              <w:rPr>
                <w:rFonts w:ascii="PT Astra Serif" w:hAnsi="PT Astra Serif" w:cs="Arial"/>
                <w:sz w:val="20"/>
                <w:szCs w:val="20"/>
              </w:rPr>
              <w:t>ждан имеющих трех и более детей</w:t>
            </w:r>
          </w:p>
        </w:tc>
        <w:tc>
          <w:tcPr>
            <w:tcW w:w="1412" w:type="dxa"/>
            <w:vAlign w:val="center"/>
          </w:tcPr>
          <w:p w:rsidR="00C11DB6" w:rsidRPr="009B782D"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4988" w:type="dxa"/>
          </w:tcPr>
          <w:p w:rsidR="00C11DB6" w:rsidRPr="009B782D" w:rsidRDefault="00C11DB6" w:rsidP="00C11DB6">
            <w:pPr>
              <w:jc w:val="center"/>
              <w:rPr>
                <w:color w:val="000000" w:themeColor="text1"/>
              </w:rPr>
            </w:pPr>
            <w:r w:rsidRPr="000153A0">
              <w:rPr>
                <w:rFonts w:ascii="PT Astra Serif" w:eastAsia="Times New Roman" w:hAnsi="PT Astra Serif" w:cs="Aharoni"/>
                <w:color w:val="000000" w:themeColor="text1"/>
                <w:sz w:val="20"/>
                <w:szCs w:val="20"/>
              </w:rPr>
              <w:t>Отдел земельных отношений комитета имущественных и земельных отношений администрации МО г. Донской</w:t>
            </w:r>
          </w:p>
        </w:tc>
        <w:tc>
          <w:tcPr>
            <w:tcW w:w="2929" w:type="dxa"/>
          </w:tcPr>
          <w:p w:rsidR="00C11DB6" w:rsidRDefault="00C11DB6" w:rsidP="00C11DB6">
            <w:pPr>
              <w:jc w:val="center"/>
            </w:pPr>
            <w:r w:rsidRPr="00BE4E9F">
              <w:rPr>
                <w:rFonts w:ascii="PT Astra Serif" w:eastAsia="Times New Roman" w:hAnsi="PT Astra Serif" w:cs="Times New Roman"/>
                <w:color w:val="000000" w:themeColor="text1"/>
                <w:sz w:val="20"/>
                <w:szCs w:val="20"/>
              </w:rPr>
              <w:t>Контракт</w:t>
            </w:r>
          </w:p>
        </w:tc>
      </w:tr>
      <w:tr w:rsidR="00C11DB6" w:rsidRPr="009B782D" w:rsidTr="00C11DB6">
        <w:trPr>
          <w:trHeight w:val="567"/>
        </w:trPr>
        <w:tc>
          <w:tcPr>
            <w:tcW w:w="5231" w:type="dxa"/>
            <w:vAlign w:val="center"/>
          </w:tcPr>
          <w:p w:rsidR="00C11DB6" w:rsidRDefault="00C11DB6" w:rsidP="00C11DB6">
            <w:pPr>
              <w:tabs>
                <w:tab w:val="left" w:pos="420"/>
                <w:tab w:val="left" w:pos="1276"/>
              </w:tabs>
              <w:spacing w:after="0" w:line="240" w:lineRule="auto"/>
              <w:rPr>
                <w:rFonts w:ascii="PT Astra Serif" w:eastAsia="Times New Roman" w:hAnsi="PT Astra Serif" w:cs="Times New Roman"/>
                <w:b/>
                <w:bCs/>
                <w:color w:val="000000" w:themeColor="text1"/>
                <w:sz w:val="20"/>
                <w:szCs w:val="20"/>
              </w:rPr>
            </w:pPr>
            <w:r w:rsidRPr="00E97EE2">
              <w:rPr>
                <w:rFonts w:ascii="PT Astra Serif" w:eastAsia="Times New Roman" w:hAnsi="PT Astra Serif" w:cs="Times New Roman"/>
                <w:b/>
                <w:bCs/>
                <w:color w:val="000000" w:themeColor="text1"/>
                <w:sz w:val="20"/>
                <w:szCs w:val="20"/>
              </w:rPr>
              <w:t>Мероприятие 1.</w:t>
            </w:r>
            <w:r>
              <w:rPr>
                <w:rFonts w:ascii="PT Astra Serif" w:eastAsia="Times New Roman" w:hAnsi="PT Astra Serif" w:cs="Times New Roman"/>
                <w:b/>
                <w:bCs/>
                <w:color w:val="000000" w:themeColor="text1"/>
                <w:sz w:val="20"/>
                <w:szCs w:val="20"/>
              </w:rPr>
              <w:t>4</w:t>
            </w:r>
            <w:r w:rsidRPr="00E97EE2">
              <w:rPr>
                <w:rFonts w:ascii="PT Astra Serif" w:eastAsia="Times New Roman" w:hAnsi="PT Astra Serif" w:cs="Times New Roman"/>
                <w:b/>
                <w:bCs/>
                <w:color w:val="000000" w:themeColor="text1"/>
                <w:sz w:val="20"/>
                <w:szCs w:val="20"/>
              </w:rPr>
              <w:t xml:space="preserve"> </w:t>
            </w:r>
          </w:p>
          <w:p w:rsidR="00C11DB6" w:rsidRDefault="00C11DB6" w:rsidP="00C11DB6">
            <w:pPr>
              <w:tabs>
                <w:tab w:val="left" w:pos="420"/>
                <w:tab w:val="left" w:pos="1276"/>
              </w:tabs>
              <w:spacing w:after="0" w:line="240" w:lineRule="auto"/>
              <w:rPr>
                <w:rFonts w:ascii="PT Astra Serif" w:eastAsia="Times New Roman" w:hAnsi="PT Astra Serif" w:cs="Times New Roman"/>
                <w:b/>
                <w:bCs/>
                <w:color w:val="000000" w:themeColor="text1"/>
                <w:sz w:val="20"/>
                <w:szCs w:val="20"/>
              </w:rPr>
            </w:pPr>
            <w:r w:rsidRPr="006D0D81">
              <w:rPr>
                <w:rFonts w:ascii="PT Astra Serif" w:eastAsia="Times New Roman" w:hAnsi="PT Astra Serif" w:cs="Times New Roman"/>
                <w:bCs/>
                <w:sz w:val="20"/>
                <w:szCs w:val="20"/>
              </w:rPr>
              <w:t>Оформление прав на земельные участки</w:t>
            </w:r>
          </w:p>
        </w:tc>
        <w:tc>
          <w:tcPr>
            <w:tcW w:w="1412" w:type="dxa"/>
            <w:vAlign w:val="center"/>
          </w:tcPr>
          <w:p w:rsidR="00C11DB6" w:rsidRPr="009B782D"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4988" w:type="dxa"/>
          </w:tcPr>
          <w:p w:rsidR="00C11DB6" w:rsidRPr="009B782D" w:rsidRDefault="00C11DB6" w:rsidP="00C11DB6">
            <w:pPr>
              <w:jc w:val="center"/>
              <w:rPr>
                <w:color w:val="000000" w:themeColor="text1"/>
              </w:rPr>
            </w:pPr>
            <w:r w:rsidRPr="000153A0">
              <w:rPr>
                <w:rFonts w:ascii="PT Astra Serif" w:eastAsia="Times New Roman" w:hAnsi="PT Astra Serif" w:cs="Aharoni"/>
                <w:color w:val="000000" w:themeColor="text1"/>
                <w:sz w:val="20"/>
                <w:szCs w:val="20"/>
              </w:rPr>
              <w:t>Отдел земельных отношений комитета имущественных и земельных отношений администрации МО г. Донской</w:t>
            </w:r>
          </w:p>
        </w:tc>
        <w:tc>
          <w:tcPr>
            <w:tcW w:w="2929" w:type="dxa"/>
            <w:vAlign w:val="center"/>
          </w:tcPr>
          <w:p w:rsidR="00C11DB6"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Pr>
                <w:rFonts w:ascii="PT Astra Serif" w:eastAsia="Times New Roman" w:hAnsi="PT Astra Serif" w:cs="Times New Roman"/>
                <w:color w:val="000000" w:themeColor="text1"/>
                <w:sz w:val="20"/>
                <w:szCs w:val="20"/>
              </w:rPr>
              <w:t>Выписка из ЕГРН</w:t>
            </w:r>
          </w:p>
        </w:tc>
      </w:tr>
      <w:tr w:rsidR="00C11DB6" w:rsidRPr="009B782D" w:rsidTr="00C11DB6">
        <w:trPr>
          <w:trHeight w:val="580"/>
        </w:trPr>
        <w:tc>
          <w:tcPr>
            <w:tcW w:w="5231" w:type="dxa"/>
          </w:tcPr>
          <w:p w:rsidR="00C11DB6" w:rsidRPr="009B782D" w:rsidRDefault="00C11DB6" w:rsidP="00C11DB6">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Контрольная точка 1.</w:t>
            </w:r>
            <w:r>
              <w:rPr>
                <w:rFonts w:ascii="PT Astra Serif" w:eastAsia="Times New Roman" w:hAnsi="PT Astra Serif" w:cs="Times New Roman"/>
                <w:b/>
                <w:bCs/>
                <w:color w:val="000000" w:themeColor="text1"/>
                <w:sz w:val="20"/>
                <w:szCs w:val="20"/>
              </w:rPr>
              <w:t>4</w:t>
            </w:r>
            <w:r w:rsidRPr="009B782D">
              <w:rPr>
                <w:rFonts w:ascii="PT Astra Serif" w:eastAsia="Times New Roman" w:hAnsi="PT Astra Serif" w:cs="Times New Roman"/>
                <w:b/>
                <w:bCs/>
                <w:color w:val="000000" w:themeColor="text1"/>
                <w:sz w:val="20"/>
                <w:szCs w:val="20"/>
              </w:rPr>
              <w:t xml:space="preserve"> </w:t>
            </w:r>
            <w:r w:rsidRPr="009B782D">
              <w:rPr>
                <w:rFonts w:ascii="PT Astra Serif" w:eastAsia="Times New Roman" w:hAnsi="PT Astra Serif" w:cs="Times New Roman"/>
                <w:color w:val="000000" w:themeColor="text1"/>
                <w:sz w:val="20"/>
                <w:szCs w:val="20"/>
              </w:rPr>
              <w:t xml:space="preserve"> </w:t>
            </w:r>
          </w:p>
          <w:p w:rsidR="00C11DB6" w:rsidRDefault="00C11DB6" w:rsidP="00C11DB6">
            <w:pPr>
              <w:tabs>
                <w:tab w:val="left" w:pos="420"/>
                <w:tab w:val="left" w:pos="1276"/>
              </w:tabs>
              <w:spacing w:after="0" w:line="240" w:lineRule="auto"/>
              <w:rPr>
                <w:rFonts w:ascii="PT Astra Serif" w:eastAsia="Times New Roman" w:hAnsi="PT Astra Serif" w:cs="Times New Roman"/>
                <w:b/>
                <w:bCs/>
                <w:color w:val="000000" w:themeColor="text1"/>
                <w:sz w:val="20"/>
                <w:szCs w:val="20"/>
              </w:rPr>
            </w:pPr>
            <w:r w:rsidRPr="006D0D81">
              <w:rPr>
                <w:rFonts w:ascii="PT Astra Serif" w:hAnsi="PT Astra Serif" w:cs="Arial"/>
                <w:sz w:val="20"/>
                <w:szCs w:val="20"/>
              </w:rPr>
              <w:t>Регистрация права на   муниципальное имущество</w:t>
            </w:r>
          </w:p>
        </w:tc>
        <w:tc>
          <w:tcPr>
            <w:tcW w:w="1412" w:type="dxa"/>
            <w:vAlign w:val="center"/>
          </w:tcPr>
          <w:p w:rsidR="00C11DB6" w:rsidRPr="009B782D"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4988" w:type="dxa"/>
          </w:tcPr>
          <w:p w:rsidR="00C11DB6" w:rsidRPr="009B782D" w:rsidRDefault="00C11DB6" w:rsidP="00C11DB6">
            <w:pPr>
              <w:jc w:val="center"/>
              <w:rPr>
                <w:color w:val="000000" w:themeColor="text1"/>
              </w:rPr>
            </w:pPr>
            <w:r w:rsidRPr="000153A0">
              <w:rPr>
                <w:rFonts w:ascii="PT Astra Serif" w:eastAsia="Times New Roman" w:hAnsi="PT Astra Serif" w:cs="Aharoni"/>
                <w:color w:val="000000" w:themeColor="text1"/>
                <w:sz w:val="20"/>
                <w:szCs w:val="20"/>
              </w:rPr>
              <w:t>Отдел земельных отношений комитета имущественных и земельных отношений администрации МО г. Донской</w:t>
            </w:r>
          </w:p>
        </w:tc>
        <w:tc>
          <w:tcPr>
            <w:tcW w:w="2929" w:type="dxa"/>
            <w:vAlign w:val="center"/>
          </w:tcPr>
          <w:p w:rsidR="00C11DB6"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Pr>
                <w:rFonts w:ascii="PT Astra Serif" w:eastAsia="Times New Roman" w:hAnsi="PT Astra Serif" w:cs="Times New Roman"/>
                <w:color w:val="000000" w:themeColor="text1"/>
                <w:sz w:val="20"/>
                <w:szCs w:val="20"/>
              </w:rPr>
              <w:t>Выписка из ЕГРН</w:t>
            </w:r>
          </w:p>
        </w:tc>
      </w:tr>
      <w:tr w:rsidR="00C11DB6" w:rsidRPr="009B782D" w:rsidTr="00C11DB6">
        <w:trPr>
          <w:trHeight w:val="567"/>
        </w:trPr>
        <w:tc>
          <w:tcPr>
            <w:tcW w:w="5231" w:type="dxa"/>
            <w:vAlign w:val="center"/>
          </w:tcPr>
          <w:p w:rsidR="00C11DB6" w:rsidRPr="009B782D" w:rsidRDefault="00C11DB6" w:rsidP="00C11DB6">
            <w:pPr>
              <w:tabs>
                <w:tab w:val="left" w:pos="420"/>
                <w:tab w:val="left" w:pos="1276"/>
              </w:tabs>
              <w:spacing w:after="0" w:line="240" w:lineRule="auto"/>
              <w:rPr>
                <w:rFonts w:ascii="PT Astra Serif" w:eastAsia="Times New Roman" w:hAnsi="PT Astra Serif" w:cs="Times New Roman"/>
                <w:color w:val="000000" w:themeColor="text1"/>
                <w:sz w:val="20"/>
                <w:szCs w:val="20"/>
              </w:rPr>
            </w:pPr>
            <w:r>
              <w:rPr>
                <w:rFonts w:ascii="PT Astra Serif" w:eastAsia="Times New Roman" w:hAnsi="PT Astra Serif" w:cs="Times New Roman"/>
                <w:b/>
                <w:bCs/>
                <w:color w:val="000000" w:themeColor="text1"/>
                <w:sz w:val="20"/>
                <w:szCs w:val="20"/>
              </w:rPr>
              <w:t>М</w:t>
            </w:r>
            <w:r w:rsidRPr="009B782D">
              <w:rPr>
                <w:rFonts w:ascii="PT Astra Serif" w:eastAsia="Times New Roman" w:hAnsi="PT Astra Serif" w:cs="Times New Roman"/>
                <w:b/>
                <w:bCs/>
                <w:color w:val="000000" w:themeColor="text1"/>
                <w:sz w:val="20"/>
                <w:szCs w:val="20"/>
              </w:rPr>
              <w:t>ероприятие 1.</w:t>
            </w:r>
            <w:r>
              <w:rPr>
                <w:rFonts w:ascii="PT Astra Serif" w:eastAsia="Times New Roman" w:hAnsi="PT Astra Serif" w:cs="Times New Roman"/>
                <w:b/>
                <w:bCs/>
                <w:color w:val="000000" w:themeColor="text1"/>
                <w:sz w:val="20"/>
                <w:szCs w:val="20"/>
              </w:rPr>
              <w:t>5</w:t>
            </w:r>
            <w:r w:rsidRPr="009B782D">
              <w:rPr>
                <w:rFonts w:ascii="PT Astra Serif" w:eastAsia="Times New Roman" w:hAnsi="PT Astra Serif" w:cs="Times New Roman"/>
                <w:b/>
                <w:bCs/>
                <w:color w:val="000000" w:themeColor="text1"/>
                <w:sz w:val="20"/>
                <w:szCs w:val="20"/>
              </w:rPr>
              <w:t xml:space="preserve"> </w:t>
            </w:r>
            <w:r w:rsidRPr="009B782D">
              <w:rPr>
                <w:rFonts w:ascii="PT Astra Serif" w:eastAsia="Times New Roman" w:hAnsi="PT Astra Serif" w:cs="Times New Roman"/>
                <w:color w:val="000000" w:themeColor="text1"/>
                <w:sz w:val="20"/>
                <w:szCs w:val="20"/>
              </w:rPr>
              <w:t xml:space="preserve"> </w:t>
            </w:r>
          </w:p>
          <w:p w:rsidR="00C11DB6" w:rsidRPr="009B782D" w:rsidRDefault="00C11DB6" w:rsidP="00C11DB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7B004F">
              <w:rPr>
                <w:rFonts w:ascii="PT Astra Serif" w:eastAsia="Times New Roman" w:hAnsi="PT Astra Serif" w:cs="Times New Roman"/>
                <w:bCs/>
                <w:sz w:val="20"/>
                <w:szCs w:val="20"/>
              </w:rPr>
              <w:t>Обеспечение предоставления земельных участков, в отношении которых принято решение о предоставлении их на торгах</w:t>
            </w:r>
          </w:p>
        </w:tc>
        <w:tc>
          <w:tcPr>
            <w:tcW w:w="1412" w:type="dxa"/>
            <w:vAlign w:val="center"/>
          </w:tcPr>
          <w:p w:rsidR="00C11DB6" w:rsidRPr="009B782D"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4988" w:type="dxa"/>
          </w:tcPr>
          <w:p w:rsidR="00C11DB6" w:rsidRPr="009B782D" w:rsidRDefault="00C11DB6" w:rsidP="00C11DB6">
            <w:pPr>
              <w:jc w:val="center"/>
              <w:rPr>
                <w:color w:val="000000" w:themeColor="text1"/>
              </w:rPr>
            </w:pPr>
            <w:r w:rsidRPr="000153A0">
              <w:rPr>
                <w:rFonts w:ascii="PT Astra Serif" w:eastAsia="Times New Roman" w:hAnsi="PT Astra Serif" w:cs="Aharoni"/>
                <w:color w:val="000000" w:themeColor="text1"/>
                <w:sz w:val="20"/>
                <w:szCs w:val="20"/>
              </w:rPr>
              <w:t>Отдел земельных отношений комитета имущественных и земельных отношений администрации МО г. Донской</w:t>
            </w:r>
          </w:p>
        </w:tc>
        <w:tc>
          <w:tcPr>
            <w:tcW w:w="2929" w:type="dxa"/>
            <w:vAlign w:val="center"/>
          </w:tcPr>
          <w:p w:rsidR="00C11DB6" w:rsidRPr="009B782D"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Pr>
                <w:rFonts w:ascii="PT Astra Serif" w:eastAsia="Times New Roman" w:hAnsi="PT Astra Serif" w:cs="Times New Roman"/>
                <w:color w:val="000000" w:themeColor="text1"/>
                <w:sz w:val="20"/>
                <w:szCs w:val="20"/>
              </w:rPr>
              <w:t>Договор купли-продажи</w:t>
            </w:r>
          </w:p>
        </w:tc>
      </w:tr>
      <w:tr w:rsidR="00C11DB6" w:rsidRPr="009B782D" w:rsidTr="00C11DB6">
        <w:trPr>
          <w:trHeight w:val="567"/>
        </w:trPr>
        <w:tc>
          <w:tcPr>
            <w:tcW w:w="5231" w:type="dxa"/>
            <w:vAlign w:val="center"/>
          </w:tcPr>
          <w:p w:rsidR="00C11DB6" w:rsidRPr="009B782D" w:rsidRDefault="00C11DB6" w:rsidP="00C11DB6">
            <w:pPr>
              <w:spacing w:after="0" w:line="240" w:lineRule="auto"/>
              <w:rPr>
                <w:rFonts w:ascii="PT Astra Serif" w:eastAsia="Times New Roman" w:hAnsi="PT Astra Serif" w:cs="Times New Roman"/>
                <w:b/>
                <w:bCs/>
                <w:color w:val="000000" w:themeColor="text1"/>
                <w:sz w:val="20"/>
                <w:szCs w:val="20"/>
              </w:rPr>
            </w:pPr>
            <w:r w:rsidRPr="009B782D">
              <w:rPr>
                <w:rFonts w:ascii="PT Astra Serif" w:eastAsia="Times New Roman" w:hAnsi="PT Astra Serif" w:cs="Times New Roman"/>
                <w:b/>
                <w:bCs/>
                <w:color w:val="000000" w:themeColor="text1"/>
                <w:sz w:val="20"/>
                <w:szCs w:val="20"/>
              </w:rPr>
              <w:t>Контрольная точка 1.</w:t>
            </w:r>
            <w:r>
              <w:rPr>
                <w:rFonts w:ascii="PT Astra Serif" w:eastAsia="Times New Roman" w:hAnsi="PT Astra Serif" w:cs="Times New Roman"/>
                <w:b/>
                <w:bCs/>
                <w:color w:val="000000" w:themeColor="text1"/>
                <w:sz w:val="20"/>
                <w:szCs w:val="20"/>
              </w:rPr>
              <w:t>5</w:t>
            </w:r>
            <w:r w:rsidRPr="009B782D">
              <w:rPr>
                <w:rFonts w:ascii="PT Astra Serif" w:eastAsia="Times New Roman" w:hAnsi="PT Astra Serif" w:cs="Times New Roman"/>
                <w:color w:val="000000" w:themeColor="text1"/>
                <w:sz w:val="20"/>
                <w:szCs w:val="20"/>
              </w:rPr>
              <w:t xml:space="preserve"> </w:t>
            </w:r>
          </w:p>
          <w:p w:rsidR="00C11DB6" w:rsidRPr="009B782D" w:rsidRDefault="00C11DB6" w:rsidP="00C11DB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Pr>
                <w:rFonts w:ascii="PT Astra Serif" w:eastAsia="Times New Roman" w:hAnsi="PT Astra Serif" w:cs="Times New Roman"/>
                <w:bCs/>
                <w:sz w:val="20"/>
                <w:szCs w:val="20"/>
              </w:rPr>
              <w:t>П</w:t>
            </w:r>
            <w:r w:rsidRPr="007B004F">
              <w:rPr>
                <w:rFonts w:ascii="PT Astra Serif" w:eastAsia="Times New Roman" w:hAnsi="PT Astra Serif" w:cs="Times New Roman"/>
                <w:bCs/>
                <w:sz w:val="20"/>
                <w:szCs w:val="20"/>
              </w:rPr>
              <w:t>редоставлени</w:t>
            </w:r>
            <w:r>
              <w:rPr>
                <w:rFonts w:ascii="PT Astra Serif" w:eastAsia="Times New Roman" w:hAnsi="PT Astra Serif" w:cs="Times New Roman"/>
                <w:bCs/>
                <w:sz w:val="20"/>
                <w:szCs w:val="20"/>
              </w:rPr>
              <w:t>е</w:t>
            </w:r>
            <w:r w:rsidRPr="007B004F">
              <w:rPr>
                <w:rFonts w:ascii="PT Astra Serif" w:eastAsia="Times New Roman" w:hAnsi="PT Astra Serif" w:cs="Times New Roman"/>
                <w:bCs/>
                <w:sz w:val="20"/>
                <w:szCs w:val="20"/>
              </w:rPr>
              <w:t xml:space="preserve"> земельных участков, в отношении которых принято решение о предоставлении их на торгах</w:t>
            </w:r>
          </w:p>
        </w:tc>
        <w:tc>
          <w:tcPr>
            <w:tcW w:w="1412" w:type="dxa"/>
            <w:vAlign w:val="center"/>
          </w:tcPr>
          <w:p w:rsidR="00C11DB6" w:rsidRPr="009B782D"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9B782D">
              <w:rPr>
                <w:rFonts w:ascii="PT Astra Serif" w:eastAsia="Times New Roman" w:hAnsi="PT Astra Serif" w:cs="Times New Roman"/>
                <w:color w:val="000000" w:themeColor="text1"/>
                <w:sz w:val="20"/>
                <w:szCs w:val="20"/>
              </w:rPr>
              <w:t>31.12</w:t>
            </w:r>
          </w:p>
        </w:tc>
        <w:tc>
          <w:tcPr>
            <w:tcW w:w="4988" w:type="dxa"/>
          </w:tcPr>
          <w:p w:rsidR="00C11DB6" w:rsidRPr="009B782D" w:rsidRDefault="00C11DB6" w:rsidP="00C11DB6">
            <w:pPr>
              <w:jc w:val="center"/>
              <w:rPr>
                <w:color w:val="000000" w:themeColor="text1"/>
              </w:rPr>
            </w:pPr>
            <w:r w:rsidRPr="000153A0">
              <w:rPr>
                <w:rFonts w:ascii="PT Astra Serif" w:eastAsia="Times New Roman" w:hAnsi="PT Astra Serif" w:cs="Aharoni"/>
                <w:color w:val="000000" w:themeColor="text1"/>
                <w:sz w:val="20"/>
                <w:szCs w:val="20"/>
              </w:rPr>
              <w:t>Отдел земельных отношений комитета имущественных и земельных отношений администрации МО г. Донской</w:t>
            </w:r>
          </w:p>
        </w:tc>
        <w:tc>
          <w:tcPr>
            <w:tcW w:w="2929" w:type="dxa"/>
            <w:vAlign w:val="center"/>
          </w:tcPr>
          <w:p w:rsidR="00C11DB6" w:rsidRPr="009B782D" w:rsidRDefault="00C11DB6" w:rsidP="00C11DB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Pr>
                <w:rFonts w:ascii="PT Astra Serif" w:eastAsia="Times New Roman" w:hAnsi="PT Astra Serif" w:cs="Times New Roman"/>
                <w:color w:val="000000" w:themeColor="text1"/>
                <w:sz w:val="20"/>
                <w:szCs w:val="20"/>
              </w:rPr>
              <w:t>Договор купли-продажи</w:t>
            </w:r>
          </w:p>
        </w:tc>
      </w:tr>
    </w:tbl>
    <w:p w:rsidR="00803BA2" w:rsidRPr="006D199E" w:rsidRDefault="00803BA2" w:rsidP="00803BA2">
      <w:pPr>
        <w:widowControl w:val="0"/>
        <w:autoSpaceDE w:val="0"/>
        <w:autoSpaceDN w:val="0"/>
        <w:adjustRightInd w:val="0"/>
        <w:spacing w:after="0" w:line="240" w:lineRule="auto"/>
        <w:outlineLvl w:val="1"/>
        <w:rPr>
          <w:rFonts w:ascii="PT Astra Serif" w:eastAsia="Times New Roman" w:hAnsi="PT Astra Serif" w:cs="Times New Roman"/>
          <w:color w:val="FF0000"/>
          <w:sz w:val="24"/>
          <w:szCs w:val="24"/>
          <w:lang w:eastAsia="ru-RU"/>
        </w:rPr>
      </w:pPr>
    </w:p>
    <w:p w:rsidR="00ED1853" w:rsidRDefault="00ED1853"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ED1853" w:rsidRDefault="00ED1853"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5067"/>
      </w:tblGrid>
      <w:tr w:rsidR="00ED1853" w:rsidTr="00ED1853">
        <w:tc>
          <w:tcPr>
            <w:tcW w:w="9493" w:type="dxa"/>
          </w:tcPr>
          <w:p w:rsidR="00ED1853" w:rsidRDefault="00ED1853"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rPr>
            </w:pPr>
          </w:p>
          <w:p w:rsidR="003768FF" w:rsidRDefault="003768FF"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rPr>
            </w:pPr>
          </w:p>
          <w:p w:rsidR="003768FF" w:rsidRDefault="003768FF"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rPr>
            </w:pPr>
          </w:p>
          <w:p w:rsidR="003768FF" w:rsidRDefault="003768FF"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rPr>
            </w:pPr>
          </w:p>
        </w:tc>
        <w:tc>
          <w:tcPr>
            <w:tcW w:w="5067" w:type="dxa"/>
          </w:tcPr>
          <w:p w:rsidR="003768FF" w:rsidRDefault="003768FF" w:rsidP="00ED1853">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p>
          <w:p w:rsidR="00ED1853" w:rsidRPr="00ED1853" w:rsidRDefault="00ED1853" w:rsidP="00ED1853">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r w:rsidRPr="00ED1853">
              <w:rPr>
                <w:rFonts w:ascii="PT Astra Serif" w:eastAsia="Times New Roman" w:hAnsi="PT Astra Serif" w:cs="Times New Roman"/>
                <w:sz w:val="28"/>
                <w:szCs w:val="28"/>
              </w:rPr>
              <w:t>Приложение № </w:t>
            </w:r>
            <w:r>
              <w:rPr>
                <w:rFonts w:ascii="PT Astra Serif" w:eastAsia="Times New Roman" w:hAnsi="PT Astra Serif" w:cs="Times New Roman"/>
                <w:sz w:val="28"/>
                <w:szCs w:val="28"/>
              </w:rPr>
              <w:t>3</w:t>
            </w:r>
          </w:p>
          <w:p w:rsidR="00ED1853" w:rsidRPr="00ED1853" w:rsidRDefault="00ED1853" w:rsidP="00ED1853">
            <w:pPr>
              <w:overflowPunct w:val="0"/>
              <w:autoSpaceDE w:val="0"/>
              <w:autoSpaceDN w:val="0"/>
              <w:adjustRightInd w:val="0"/>
              <w:spacing w:after="0" w:line="240" w:lineRule="auto"/>
              <w:jc w:val="center"/>
              <w:textAlignment w:val="baseline"/>
              <w:rPr>
                <w:rFonts w:ascii="PT Astra Serif" w:eastAsia="Times New Roman" w:hAnsi="PT Astra Serif" w:cs="Times New Roman"/>
                <w:sz w:val="28"/>
                <w:szCs w:val="28"/>
              </w:rPr>
            </w:pPr>
            <w:r w:rsidRPr="00ED1853">
              <w:rPr>
                <w:rFonts w:ascii="PT Astra Serif" w:eastAsia="Times New Roman" w:hAnsi="PT Astra Serif" w:cs="Times New Roman"/>
                <w:sz w:val="28"/>
                <w:szCs w:val="28"/>
              </w:rPr>
              <w:t>к муниципальной программе</w:t>
            </w:r>
          </w:p>
          <w:p w:rsidR="00ED1853" w:rsidRDefault="00ED1853" w:rsidP="00ED1853">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rPr>
            </w:pPr>
            <w:r w:rsidRPr="00ED1853">
              <w:rPr>
                <w:rFonts w:ascii="PT Astra Serif" w:eastAsia="Times New Roman" w:hAnsi="PT Astra Serif" w:cs="Times New Roman"/>
                <w:sz w:val="28"/>
                <w:szCs w:val="28"/>
              </w:rPr>
              <w:t>«Управление муниципальным имуществом и земельными ресурсами»</w:t>
            </w:r>
          </w:p>
        </w:tc>
      </w:tr>
    </w:tbl>
    <w:p w:rsidR="00ED1853" w:rsidRDefault="00ED1853"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63C3A" w:rsidRPr="00F66904"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F66904">
        <w:rPr>
          <w:rFonts w:ascii="PT Astra Serif" w:eastAsia="Times New Roman" w:hAnsi="PT Astra Serif" w:cs="Times New Roman"/>
          <w:b/>
          <w:sz w:val="28"/>
          <w:szCs w:val="28"/>
          <w:lang w:eastAsia="ru-RU"/>
        </w:rPr>
        <w:t xml:space="preserve">Паспорт комплекса процессных мероприятий </w:t>
      </w:r>
    </w:p>
    <w:p w:rsidR="00B54237" w:rsidRPr="00B54237" w:rsidRDefault="00B54237" w:rsidP="00B5423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B54237">
        <w:rPr>
          <w:rFonts w:ascii="PT Astra Serif" w:eastAsia="Times New Roman" w:hAnsi="PT Astra Serif" w:cs="Times New Roman"/>
          <w:b/>
          <w:sz w:val="28"/>
          <w:szCs w:val="28"/>
          <w:lang w:eastAsia="ru-RU"/>
        </w:rPr>
        <w:t>«</w:t>
      </w:r>
      <w:r w:rsidR="00BC50FB">
        <w:rPr>
          <w:rFonts w:ascii="PT Astra Serif" w:eastAsia="Times New Roman" w:hAnsi="PT Astra Serif" w:cs="Times New Roman"/>
          <w:b/>
          <w:sz w:val="28"/>
          <w:szCs w:val="28"/>
          <w:lang w:eastAsia="ru-RU"/>
        </w:rPr>
        <w:t>Обеспечение реализации муниципальной программы «Управление муниципальным имуществом и земельными ресурсами</w:t>
      </w:r>
      <w:r w:rsidRPr="00B54237">
        <w:rPr>
          <w:rFonts w:ascii="PT Astra Serif" w:eastAsia="Times New Roman" w:hAnsi="PT Astra Serif" w:cs="Times New Roman"/>
          <w:b/>
          <w:sz w:val="28"/>
          <w:szCs w:val="28"/>
          <w:lang w:eastAsia="ru-RU"/>
        </w:rPr>
        <w:t>»</w:t>
      </w:r>
    </w:p>
    <w:p w:rsidR="00B63C3A" w:rsidRPr="00C33373"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63C3A" w:rsidRPr="00C33373"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4"/>
          <w:szCs w:val="24"/>
          <w:lang w:eastAsia="ru-RU"/>
        </w:rPr>
      </w:pPr>
    </w:p>
    <w:p w:rsidR="00B63C3A" w:rsidRPr="00B37172" w:rsidRDefault="00DE45F2" w:rsidP="00B37172">
      <w:pPr>
        <w:pStyle w:val="aa"/>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B37172">
        <w:rPr>
          <w:rFonts w:ascii="PT Astra Serif" w:eastAsia="Times New Roman" w:hAnsi="PT Astra Serif" w:cs="Times New Roman"/>
          <w:b/>
          <w:sz w:val="28"/>
          <w:szCs w:val="28"/>
          <w:lang w:eastAsia="ru-RU"/>
        </w:rPr>
        <w:t>1.</w:t>
      </w:r>
      <w:r w:rsidR="00B37172">
        <w:rPr>
          <w:rFonts w:ascii="PT Astra Serif" w:eastAsia="Times New Roman" w:hAnsi="PT Astra Serif" w:cs="Times New Roman"/>
          <w:b/>
          <w:sz w:val="28"/>
          <w:szCs w:val="28"/>
          <w:lang w:eastAsia="ru-RU"/>
        </w:rPr>
        <w:t xml:space="preserve"> </w:t>
      </w:r>
      <w:r w:rsidR="00B63C3A" w:rsidRPr="00B37172">
        <w:rPr>
          <w:rFonts w:ascii="PT Astra Serif" w:eastAsia="Times New Roman" w:hAnsi="PT Astra Serif" w:cs="Times New Roman"/>
          <w:b/>
          <w:sz w:val="28"/>
          <w:szCs w:val="28"/>
          <w:lang w:eastAsia="ru-RU"/>
        </w:rPr>
        <w:t>Общие положения</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623"/>
      </w:tblGrid>
      <w:tr w:rsidR="00B63C3A" w:rsidRPr="006D199E" w:rsidTr="00B63C3A">
        <w:tc>
          <w:tcPr>
            <w:tcW w:w="3119" w:type="dxa"/>
            <w:shd w:val="clear" w:color="auto" w:fill="auto"/>
          </w:tcPr>
          <w:p w:rsidR="00B63C3A" w:rsidRPr="00C33373" w:rsidRDefault="00A55E3E"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55E3E">
              <w:rPr>
                <w:rFonts w:ascii="PT Astra Serif" w:eastAsia="Times New Roman" w:hAnsi="PT Astra Serif" w:cs="Times New Roman"/>
                <w:sz w:val="20"/>
                <w:szCs w:val="20"/>
                <w:lang w:eastAsia="ru-RU"/>
              </w:rPr>
              <w:t>Ответственный исполнитель (соисполнитель, участник) комплекса процессных мероприятий</w:t>
            </w:r>
          </w:p>
        </w:tc>
        <w:tc>
          <w:tcPr>
            <w:tcW w:w="11623" w:type="dxa"/>
            <w:shd w:val="clear" w:color="auto" w:fill="auto"/>
          </w:tcPr>
          <w:p w:rsidR="00B54237" w:rsidRDefault="00B54237"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Комитет имущественных и земельных отношений администрации муниципального образования город Донской</w:t>
            </w:r>
          </w:p>
          <w:p w:rsidR="00A55E3E" w:rsidRPr="00C33373" w:rsidRDefault="00B63C3A" w:rsidP="00B5423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Муниципальное казенное уч</w:t>
            </w:r>
            <w:r w:rsidR="00B54237">
              <w:rPr>
                <w:rFonts w:ascii="PT Astra Serif" w:eastAsia="Times New Roman" w:hAnsi="PT Astra Serif" w:cs="Times New Roman"/>
                <w:sz w:val="20"/>
                <w:szCs w:val="20"/>
                <w:lang w:eastAsia="ru-RU"/>
              </w:rPr>
              <w:t>реждение «Хозяйственные услуги»</w:t>
            </w:r>
          </w:p>
        </w:tc>
      </w:tr>
      <w:tr w:rsidR="00B63C3A" w:rsidRPr="006D199E" w:rsidTr="00B63C3A">
        <w:tc>
          <w:tcPr>
            <w:tcW w:w="3119" w:type="dxa"/>
            <w:shd w:val="clear" w:color="auto" w:fill="auto"/>
          </w:tcPr>
          <w:p w:rsidR="00B63C3A" w:rsidRPr="006D199E"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lang w:eastAsia="ru-RU"/>
              </w:rPr>
            </w:pPr>
            <w:r w:rsidRPr="00C33373">
              <w:rPr>
                <w:rFonts w:ascii="PT Astra Serif" w:eastAsia="Times New Roman" w:hAnsi="PT Astra Serif" w:cs="Times New Roman"/>
                <w:sz w:val="20"/>
                <w:szCs w:val="20"/>
                <w:lang w:eastAsia="ru-RU"/>
              </w:rPr>
              <w:t>Задачи комплекса процессных мероприятий программы</w:t>
            </w:r>
          </w:p>
        </w:tc>
        <w:tc>
          <w:tcPr>
            <w:tcW w:w="11623" w:type="dxa"/>
          </w:tcPr>
          <w:p w:rsidR="00B63C3A" w:rsidRPr="0033401A" w:rsidRDefault="00B54237" w:rsidP="00B63C3A">
            <w:pPr>
              <w:pStyle w:val="aa"/>
              <w:tabs>
                <w:tab w:val="left" w:pos="356"/>
              </w:tabs>
              <w:spacing w:after="0" w:line="240" w:lineRule="auto"/>
              <w:ind w:left="0"/>
              <w:jc w:val="both"/>
              <w:rPr>
                <w:rFonts w:ascii="PT Astra Serif" w:hAnsi="PT Astra Serif" w:cs="Arial"/>
                <w:sz w:val="20"/>
                <w:szCs w:val="20"/>
              </w:rPr>
            </w:pPr>
            <w:r w:rsidRPr="00B54237">
              <w:rPr>
                <w:rFonts w:ascii="PT Astra Serif" w:hAnsi="PT Astra Serif" w:cs="Arial"/>
                <w:bCs/>
                <w:sz w:val="20"/>
                <w:szCs w:val="20"/>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r>
              <w:rPr>
                <w:rFonts w:ascii="PT Astra Serif" w:hAnsi="PT Astra Serif" w:cs="Arial"/>
                <w:bCs/>
                <w:sz w:val="20"/>
                <w:szCs w:val="20"/>
              </w:rPr>
              <w:t>.</w:t>
            </w:r>
          </w:p>
        </w:tc>
      </w:tr>
      <w:tr w:rsidR="00B63C3A" w:rsidRPr="006D199E" w:rsidTr="00B63C3A">
        <w:tc>
          <w:tcPr>
            <w:tcW w:w="3119" w:type="dxa"/>
            <w:shd w:val="clear" w:color="auto" w:fill="auto"/>
          </w:tcPr>
          <w:p w:rsidR="00B63C3A" w:rsidRPr="006D199E"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0"/>
                <w:szCs w:val="20"/>
                <w:lang w:eastAsia="ru-RU"/>
              </w:rPr>
            </w:pPr>
            <w:r w:rsidRPr="00C33373">
              <w:rPr>
                <w:rFonts w:ascii="PT Astra Serif" w:eastAsia="Times New Roman" w:hAnsi="PT Astra Serif" w:cs="Times New Roman"/>
                <w:sz w:val="20"/>
                <w:szCs w:val="20"/>
                <w:lang w:eastAsia="ru-RU"/>
              </w:rPr>
              <w:t>Ожидаемый непосредственный результат</w:t>
            </w:r>
          </w:p>
        </w:tc>
        <w:tc>
          <w:tcPr>
            <w:tcW w:w="11623" w:type="dxa"/>
            <w:shd w:val="clear" w:color="auto" w:fill="auto"/>
          </w:tcPr>
          <w:p w:rsidR="00B63C3A" w:rsidRPr="00C33373" w:rsidRDefault="00B63C3A" w:rsidP="00B63C3A">
            <w:pPr>
              <w:spacing w:after="0" w:line="240" w:lineRule="auto"/>
              <w:rPr>
                <w:rFonts w:ascii="PT Astra Serif" w:eastAsia="Times New Roman" w:hAnsi="PT Astra Serif" w:cs="Arial"/>
                <w:sz w:val="20"/>
                <w:szCs w:val="20"/>
                <w:lang w:eastAsia="ru-RU"/>
              </w:rPr>
            </w:pPr>
            <w:r>
              <w:rPr>
                <w:rFonts w:ascii="PT Astra Serif" w:eastAsia="Times New Roman" w:hAnsi="PT Astra Serif" w:cs="Times New Roman"/>
                <w:sz w:val="20"/>
                <w:szCs w:val="20"/>
                <w:lang w:eastAsia="ru-RU"/>
              </w:rPr>
              <w:t>Повышение эффективности использования муниципального имущества.</w:t>
            </w:r>
          </w:p>
        </w:tc>
      </w:tr>
      <w:tr w:rsidR="00B63C3A" w:rsidRPr="006D199E" w:rsidTr="00B63C3A">
        <w:tc>
          <w:tcPr>
            <w:tcW w:w="3119" w:type="dxa"/>
            <w:shd w:val="clear" w:color="auto" w:fill="auto"/>
          </w:tcPr>
          <w:p w:rsidR="00B63C3A" w:rsidRPr="006925D0" w:rsidRDefault="00B63C3A" w:rsidP="007A0360">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Объемы финансового обеспечения за весь период реализации, рублей</w:t>
            </w:r>
          </w:p>
        </w:tc>
        <w:tc>
          <w:tcPr>
            <w:tcW w:w="11623" w:type="dxa"/>
            <w:shd w:val="clear" w:color="auto" w:fill="auto"/>
          </w:tcPr>
          <w:p w:rsidR="00B63C3A" w:rsidRPr="006925D0" w:rsidRDefault="00B63C3A" w:rsidP="00B63C3A">
            <w:pPr>
              <w:spacing w:after="0" w:line="240" w:lineRule="auto"/>
              <w:jc w:val="both"/>
              <w:rPr>
                <w:rFonts w:ascii="PT Astra Serif" w:eastAsia="Times New Roman" w:hAnsi="PT Astra Serif" w:cs="Times New Roman"/>
                <w:b/>
                <w:sz w:val="20"/>
                <w:szCs w:val="20"/>
                <w:lang w:eastAsia="ru-RU"/>
              </w:rPr>
            </w:pPr>
            <w:r w:rsidRPr="006925D0">
              <w:rPr>
                <w:rFonts w:ascii="PT Astra Serif" w:eastAsia="Times New Roman" w:hAnsi="PT Astra Serif" w:cs="Times New Roman"/>
                <w:b/>
                <w:sz w:val="20"/>
                <w:szCs w:val="20"/>
                <w:lang w:eastAsia="ru-RU"/>
              </w:rPr>
              <w:t xml:space="preserve">Всего </w:t>
            </w:r>
            <w:r w:rsidR="007A0360">
              <w:rPr>
                <w:rFonts w:ascii="PT Astra Serif" w:eastAsia="Times New Roman" w:hAnsi="PT Astra Serif" w:cs="Times New Roman"/>
                <w:b/>
                <w:sz w:val="20"/>
                <w:szCs w:val="20"/>
                <w:lang w:eastAsia="ru-RU"/>
              </w:rPr>
              <w:t>163 057 188</w:t>
            </w:r>
            <w:r w:rsidR="00322960" w:rsidRPr="00322960">
              <w:rPr>
                <w:rFonts w:ascii="PT Astra Serif" w:eastAsia="Times New Roman" w:hAnsi="PT Astra Serif" w:cs="Times New Roman"/>
                <w:b/>
                <w:sz w:val="20"/>
                <w:szCs w:val="20"/>
                <w:lang w:eastAsia="ru-RU"/>
              </w:rPr>
              <w:t>,</w:t>
            </w:r>
            <w:r w:rsidR="007A0360">
              <w:rPr>
                <w:rFonts w:ascii="PT Astra Serif" w:eastAsia="Times New Roman" w:hAnsi="PT Astra Serif" w:cs="Times New Roman"/>
                <w:b/>
                <w:sz w:val="20"/>
                <w:szCs w:val="20"/>
                <w:lang w:eastAsia="ru-RU"/>
              </w:rPr>
              <w:t>59</w:t>
            </w:r>
            <w:r w:rsidR="003768FF">
              <w:rPr>
                <w:rFonts w:ascii="PT Astra Serif" w:eastAsia="Times New Roman" w:hAnsi="PT Astra Serif" w:cs="Times New Roman"/>
                <w:b/>
                <w:sz w:val="20"/>
                <w:szCs w:val="20"/>
                <w:lang w:eastAsia="ru-RU"/>
              </w:rPr>
              <w:t xml:space="preserve"> руб.,</w:t>
            </w:r>
            <w:r w:rsidRPr="006925D0">
              <w:rPr>
                <w:rFonts w:ascii="PT Astra Serif" w:eastAsia="Times New Roman" w:hAnsi="PT Astra Serif" w:cs="Times New Roman"/>
                <w:b/>
                <w:sz w:val="20"/>
                <w:szCs w:val="20"/>
                <w:lang w:eastAsia="ru-RU"/>
              </w:rPr>
              <w:t xml:space="preserve"> в том числе по годам:</w:t>
            </w:r>
          </w:p>
          <w:p w:rsidR="00322960" w:rsidRPr="00322960" w:rsidRDefault="00322960" w:rsidP="00322960">
            <w:pPr>
              <w:spacing w:after="0" w:line="240" w:lineRule="auto"/>
              <w:jc w:val="both"/>
              <w:rPr>
                <w:rFonts w:ascii="PT Astra Serif" w:eastAsia="Times New Roman" w:hAnsi="PT Astra Serif" w:cs="Times New Roman"/>
                <w:sz w:val="20"/>
                <w:szCs w:val="20"/>
                <w:lang w:eastAsia="ru-RU"/>
              </w:rPr>
            </w:pPr>
            <w:r w:rsidRPr="00322960">
              <w:rPr>
                <w:rFonts w:ascii="PT Astra Serif" w:eastAsia="Times New Roman" w:hAnsi="PT Astra Serif" w:cs="Times New Roman"/>
                <w:sz w:val="20"/>
                <w:szCs w:val="20"/>
                <w:lang w:eastAsia="ru-RU"/>
              </w:rPr>
              <w:t>2022 г. – 32</w:t>
            </w:r>
            <w:r w:rsidR="007A0360">
              <w:rPr>
                <w:rFonts w:ascii="PT Astra Serif" w:eastAsia="Times New Roman" w:hAnsi="PT Astra Serif" w:cs="Times New Roman"/>
                <w:sz w:val="20"/>
                <w:szCs w:val="20"/>
                <w:lang w:eastAsia="ru-RU"/>
              </w:rPr>
              <w:t xml:space="preserve"> </w:t>
            </w:r>
            <w:r w:rsidRPr="00322960">
              <w:rPr>
                <w:rFonts w:ascii="PT Astra Serif" w:eastAsia="Times New Roman" w:hAnsi="PT Astra Serif" w:cs="Times New Roman"/>
                <w:sz w:val="20"/>
                <w:szCs w:val="20"/>
                <w:lang w:eastAsia="ru-RU"/>
              </w:rPr>
              <w:t>860 313,96 руб.</w:t>
            </w:r>
          </w:p>
          <w:p w:rsidR="00322960" w:rsidRPr="00322960" w:rsidRDefault="00322960" w:rsidP="00322960">
            <w:pPr>
              <w:spacing w:after="0" w:line="240" w:lineRule="auto"/>
              <w:jc w:val="both"/>
              <w:rPr>
                <w:rFonts w:ascii="PT Astra Serif" w:eastAsia="Times New Roman" w:hAnsi="PT Astra Serif" w:cs="Times New Roman"/>
                <w:sz w:val="20"/>
                <w:szCs w:val="20"/>
                <w:lang w:eastAsia="ru-RU"/>
              </w:rPr>
            </w:pPr>
            <w:r w:rsidRPr="00322960">
              <w:rPr>
                <w:rFonts w:ascii="PT Astra Serif" w:eastAsia="Times New Roman" w:hAnsi="PT Astra Serif" w:cs="Times New Roman"/>
                <w:sz w:val="20"/>
                <w:szCs w:val="20"/>
                <w:lang w:eastAsia="ru-RU"/>
              </w:rPr>
              <w:t xml:space="preserve">2023 г. – </w:t>
            </w:r>
            <w:r w:rsidR="007A0360">
              <w:rPr>
                <w:rFonts w:ascii="PT Astra Serif" w:eastAsia="Times New Roman" w:hAnsi="PT Astra Serif" w:cs="Times New Roman"/>
                <w:sz w:val="20"/>
                <w:szCs w:val="20"/>
                <w:lang w:eastAsia="ru-RU"/>
              </w:rPr>
              <w:t>29 343 580,98</w:t>
            </w:r>
            <w:r w:rsidRPr="00322960">
              <w:rPr>
                <w:rFonts w:ascii="PT Astra Serif" w:eastAsia="Times New Roman" w:hAnsi="PT Astra Serif" w:cs="Times New Roman"/>
                <w:sz w:val="20"/>
                <w:szCs w:val="20"/>
                <w:lang w:eastAsia="ru-RU"/>
              </w:rPr>
              <w:t xml:space="preserve"> руб.</w:t>
            </w:r>
          </w:p>
          <w:p w:rsidR="00322960" w:rsidRPr="00322960" w:rsidRDefault="00322960" w:rsidP="00322960">
            <w:pPr>
              <w:spacing w:after="0" w:line="240" w:lineRule="auto"/>
              <w:jc w:val="both"/>
              <w:rPr>
                <w:rFonts w:ascii="PT Astra Serif" w:eastAsia="Times New Roman" w:hAnsi="PT Astra Serif" w:cs="Times New Roman"/>
                <w:sz w:val="20"/>
                <w:szCs w:val="20"/>
                <w:lang w:eastAsia="ru-RU"/>
              </w:rPr>
            </w:pPr>
            <w:r w:rsidRPr="00322960">
              <w:rPr>
                <w:rFonts w:ascii="PT Astra Serif" w:eastAsia="Times New Roman" w:hAnsi="PT Astra Serif" w:cs="Times New Roman"/>
                <w:sz w:val="20"/>
                <w:szCs w:val="20"/>
                <w:lang w:eastAsia="ru-RU"/>
              </w:rPr>
              <w:t xml:space="preserve">2024 г. – </w:t>
            </w:r>
            <w:r w:rsidR="007A0360">
              <w:rPr>
                <w:rFonts w:ascii="PT Astra Serif" w:eastAsia="Times New Roman" w:hAnsi="PT Astra Serif" w:cs="Times New Roman"/>
                <w:sz w:val="20"/>
                <w:szCs w:val="20"/>
                <w:lang w:eastAsia="ru-RU"/>
              </w:rPr>
              <w:t xml:space="preserve">33 617 764,55 </w:t>
            </w:r>
            <w:r w:rsidRPr="00322960">
              <w:rPr>
                <w:rFonts w:ascii="PT Astra Serif" w:eastAsia="Times New Roman" w:hAnsi="PT Astra Serif" w:cs="Times New Roman"/>
                <w:sz w:val="20"/>
                <w:szCs w:val="20"/>
                <w:lang w:eastAsia="ru-RU"/>
              </w:rPr>
              <w:t>руб.</w:t>
            </w:r>
          </w:p>
          <w:p w:rsidR="00322960" w:rsidRPr="00322960" w:rsidRDefault="00322960" w:rsidP="00322960">
            <w:pPr>
              <w:spacing w:after="0" w:line="240" w:lineRule="auto"/>
              <w:jc w:val="both"/>
              <w:rPr>
                <w:rFonts w:ascii="PT Astra Serif" w:eastAsia="Times New Roman" w:hAnsi="PT Astra Serif" w:cs="Times New Roman"/>
                <w:sz w:val="20"/>
                <w:szCs w:val="20"/>
                <w:lang w:eastAsia="ru-RU"/>
              </w:rPr>
            </w:pPr>
            <w:r w:rsidRPr="00322960">
              <w:rPr>
                <w:rFonts w:ascii="PT Astra Serif" w:eastAsia="Times New Roman" w:hAnsi="PT Astra Serif" w:cs="Times New Roman"/>
                <w:sz w:val="20"/>
                <w:szCs w:val="20"/>
                <w:lang w:eastAsia="ru-RU"/>
              </w:rPr>
              <w:t>2025 г. –</w:t>
            </w:r>
            <w:r w:rsidR="007A0360">
              <w:rPr>
                <w:rFonts w:ascii="PT Astra Serif" w:eastAsia="Times New Roman" w:hAnsi="PT Astra Serif" w:cs="Times New Roman"/>
                <w:sz w:val="20"/>
                <w:szCs w:val="20"/>
                <w:lang w:eastAsia="ru-RU"/>
              </w:rPr>
              <w:t xml:space="preserve"> 33 617 764,55 </w:t>
            </w:r>
            <w:r w:rsidRPr="00322960">
              <w:rPr>
                <w:rFonts w:ascii="PT Astra Serif" w:eastAsia="Times New Roman" w:hAnsi="PT Astra Serif" w:cs="Times New Roman"/>
                <w:sz w:val="20"/>
                <w:szCs w:val="20"/>
                <w:lang w:eastAsia="ru-RU"/>
              </w:rPr>
              <w:t>руб.</w:t>
            </w:r>
          </w:p>
          <w:p w:rsidR="00B63C3A" w:rsidRPr="006925D0" w:rsidRDefault="00322960" w:rsidP="007A0360">
            <w:pPr>
              <w:spacing w:after="0" w:line="240" w:lineRule="auto"/>
              <w:jc w:val="both"/>
              <w:rPr>
                <w:rFonts w:ascii="PT Astra Serif" w:eastAsia="Times New Roman" w:hAnsi="PT Astra Serif" w:cs="Times New Roman"/>
                <w:sz w:val="20"/>
                <w:szCs w:val="20"/>
                <w:lang w:eastAsia="ru-RU"/>
              </w:rPr>
            </w:pPr>
            <w:r w:rsidRPr="00322960">
              <w:rPr>
                <w:rFonts w:ascii="PT Astra Serif" w:eastAsia="Times New Roman" w:hAnsi="PT Astra Serif" w:cs="Times New Roman"/>
                <w:sz w:val="20"/>
                <w:szCs w:val="20"/>
                <w:lang w:eastAsia="ru-RU"/>
              </w:rPr>
              <w:t xml:space="preserve">2026 г. – </w:t>
            </w:r>
            <w:r w:rsidR="007A0360">
              <w:rPr>
                <w:rFonts w:ascii="PT Astra Serif" w:eastAsia="Times New Roman" w:hAnsi="PT Astra Serif" w:cs="Times New Roman"/>
                <w:sz w:val="20"/>
                <w:szCs w:val="20"/>
                <w:lang w:eastAsia="ru-RU"/>
              </w:rPr>
              <w:t>33 617 764,55</w:t>
            </w:r>
            <w:r w:rsidR="003768FF">
              <w:rPr>
                <w:rFonts w:ascii="PT Astra Serif" w:eastAsia="Times New Roman" w:hAnsi="PT Astra Serif" w:cs="Times New Roman"/>
                <w:sz w:val="20"/>
                <w:szCs w:val="20"/>
                <w:lang w:eastAsia="ru-RU"/>
              </w:rPr>
              <w:t xml:space="preserve"> </w:t>
            </w:r>
            <w:r w:rsidRPr="00322960">
              <w:rPr>
                <w:rFonts w:ascii="PT Astra Serif" w:eastAsia="Times New Roman" w:hAnsi="PT Astra Serif" w:cs="Times New Roman"/>
                <w:sz w:val="20"/>
                <w:szCs w:val="20"/>
                <w:lang w:eastAsia="ru-RU"/>
              </w:rPr>
              <w:t>руб.</w:t>
            </w:r>
          </w:p>
        </w:tc>
      </w:tr>
    </w:tbl>
    <w:tbl>
      <w:tblPr>
        <w:tblStyle w:val="ad"/>
        <w:tblW w:w="0" w:type="auto"/>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tblGrid>
      <w:tr w:rsidR="00B63C3A" w:rsidRPr="006D199E" w:rsidTr="00B63C3A">
        <w:tc>
          <w:tcPr>
            <w:tcW w:w="4681" w:type="dxa"/>
          </w:tcPr>
          <w:p w:rsidR="00B63C3A" w:rsidRPr="006D199E"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FF0000"/>
                <w:sz w:val="28"/>
                <w:szCs w:val="28"/>
              </w:rPr>
            </w:pPr>
          </w:p>
        </w:tc>
      </w:tr>
    </w:tbl>
    <w:p w:rsidR="00B63C3A"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63C3A"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63C3A"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A21836" w:rsidRDefault="00A21836"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A21836" w:rsidRDefault="00A21836"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A21836" w:rsidRDefault="00A21836"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A21836" w:rsidRDefault="00A21836"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p>
    <w:p w:rsidR="00B63C3A" w:rsidRDefault="00B63C3A" w:rsidP="007F7162">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6925D0">
        <w:rPr>
          <w:rFonts w:ascii="PT Astra Serif" w:eastAsia="Times New Roman" w:hAnsi="PT Astra Serif" w:cs="Times New Roman"/>
          <w:b/>
          <w:sz w:val="28"/>
          <w:szCs w:val="28"/>
          <w:lang w:eastAsia="ru-RU"/>
        </w:rPr>
        <w:t xml:space="preserve">2.Перечень мероприятий (результатов) комплекса процессных мероприятий </w:t>
      </w:r>
    </w:p>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A21836">
        <w:rPr>
          <w:rFonts w:ascii="PT Astra Serif" w:eastAsia="Times New Roman" w:hAnsi="PT Astra Serif" w:cs="Times New Roman"/>
          <w:b/>
          <w:sz w:val="28"/>
          <w:szCs w:val="28"/>
          <w:lang w:eastAsia="ru-RU"/>
        </w:rPr>
        <w:t>«</w:t>
      </w:r>
      <w:r w:rsidR="00BC50FB" w:rsidRPr="00BC50FB">
        <w:rPr>
          <w:rFonts w:ascii="PT Astra Serif" w:eastAsia="Times New Roman" w:hAnsi="PT Astra Serif" w:cs="Times New Roman"/>
          <w:b/>
          <w:sz w:val="28"/>
          <w:szCs w:val="28"/>
          <w:lang w:eastAsia="ru-RU"/>
        </w:rPr>
        <w:t>Обеспечение реализации муниципальной программы «Управление муниципальным имуществом и земельными ресурсами</w:t>
      </w:r>
      <w:r w:rsidRPr="00A21836">
        <w:rPr>
          <w:rFonts w:ascii="PT Astra Serif" w:eastAsia="Times New Roman" w:hAnsi="PT Astra Serif" w:cs="Times New Roman"/>
          <w:b/>
          <w:sz w:val="28"/>
          <w:szCs w:val="28"/>
          <w:lang w:eastAsia="ru-RU"/>
        </w:rPr>
        <w:t>»</w:t>
      </w:r>
    </w:p>
    <w:p w:rsidR="00B63C3A" w:rsidRPr="00B37172" w:rsidRDefault="00B63C3A" w:rsidP="00B37172">
      <w:pPr>
        <w:overflowPunct w:val="0"/>
        <w:autoSpaceDE w:val="0"/>
        <w:autoSpaceDN w:val="0"/>
        <w:adjustRightInd w:val="0"/>
        <w:spacing w:after="0" w:line="240" w:lineRule="auto"/>
        <w:textAlignment w:val="baseline"/>
        <w:rPr>
          <w:rFonts w:ascii="PT Astra Serif" w:eastAsia="Times New Roman" w:hAnsi="PT Astra Serif" w:cs="Times New Roman"/>
          <w:b/>
          <w:sz w:val="24"/>
          <w:szCs w:val="24"/>
          <w:lang w:eastAsia="ru-RU"/>
        </w:rPr>
      </w:pPr>
    </w:p>
    <w:tbl>
      <w:tblPr>
        <w:tblW w:w="14742" w:type="dxa"/>
        <w:tblInd w:w="5" w:type="dxa"/>
        <w:tblLayout w:type="fixed"/>
        <w:tblCellMar>
          <w:top w:w="9" w:type="dxa"/>
          <w:left w:w="0" w:type="dxa"/>
          <w:right w:w="46" w:type="dxa"/>
        </w:tblCellMar>
        <w:tblLook w:val="04A0" w:firstRow="1" w:lastRow="0" w:firstColumn="1" w:lastColumn="0" w:noHBand="0" w:noVBand="1"/>
      </w:tblPr>
      <w:tblGrid>
        <w:gridCol w:w="417"/>
        <w:gridCol w:w="72"/>
        <w:gridCol w:w="1921"/>
        <w:gridCol w:w="2268"/>
        <w:gridCol w:w="1276"/>
        <w:gridCol w:w="1984"/>
        <w:gridCol w:w="1276"/>
        <w:gridCol w:w="1549"/>
        <w:gridCol w:w="1418"/>
        <w:gridCol w:w="1276"/>
        <w:gridCol w:w="1285"/>
      </w:tblGrid>
      <w:tr w:rsidR="00B63C3A" w:rsidRPr="006D199E" w:rsidTr="00B63C3A">
        <w:trPr>
          <w:trHeight w:val="314"/>
        </w:trPr>
        <w:tc>
          <w:tcPr>
            <w:tcW w:w="489" w:type="dxa"/>
            <w:gridSpan w:val="2"/>
            <w:vMerge w:val="restart"/>
            <w:tcBorders>
              <w:top w:val="single" w:sz="4" w:space="0" w:color="000000"/>
              <w:left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w:t>
            </w:r>
          </w:p>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п/п</w:t>
            </w:r>
          </w:p>
        </w:tc>
        <w:tc>
          <w:tcPr>
            <w:tcW w:w="1921" w:type="dxa"/>
            <w:vMerge w:val="restart"/>
            <w:tcBorders>
              <w:top w:val="single" w:sz="4" w:space="0" w:color="000000"/>
              <w:left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Наименование мероприятия (результата)</w:t>
            </w:r>
          </w:p>
        </w:tc>
        <w:tc>
          <w:tcPr>
            <w:tcW w:w="2268" w:type="dxa"/>
            <w:tcBorders>
              <w:top w:val="single" w:sz="4" w:space="0" w:color="000000"/>
              <w:left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Характеристика(описание мероприятия, результата)</w:t>
            </w:r>
          </w:p>
        </w:tc>
        <w:tc>
          <w:tcPr>
            <w:tcW w:w="1276" w:type="dxa"/>
            <w:tcBorders>
              <w:top w:val="single" w:sz="4" w:space="0" w:color="000000"/>
              <w:left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 xml:space="preserve">Единица измерения </w:t>
            </w:r>
          </w:p>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(по ОКЕИ)</w:t>
            </w:r>
          </w:p>
        </w:tc>
        <w:tc>
          <w:tcPr>
            <w:tcW w:w="1984" w:type="dxa"/>
            <w:tcBorders>
              <w:top w:val="single" w:sz="4" w:space="0" w:color="000000"/>
              <w:left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Базовое значение</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Значение мероприятия (результата) по годам</w:t>
            </w:r>
          </w:p>
        </w:tc>
      </w:tr>
      <w:tr w:rsidR="00B63C3A" w:rsidRPr="006D199E" w:rsidTr="00B63C3A">
        <w:trPr>
          <w:trHeight w:val="380"/>
        </w:trPr>
        <w:tc>
          <w:tcPr>
            <w:tcW w:w="489" w:type="dxa"/>
            <w:gridSpan w:val="2"/>
            <w:vMerge/>
            <w:tcBorders>
              <w:left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921" w:type="dxa"/>
            <w:vMerge/>
            <w:tcBorders>
              <w:left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2268" w:type="dxa"/>
            <w:tcBorders>
              <w:left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left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984" w:type="dxa"/>
            <w:tcBorders>
              <w:left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2022</w:t>
            </w:r>
          </w:p>
        </w:tc>
        <w:tc>
          <w:tcPr>
            <w:tcW w:w="1549" w:type="dxa"/>
            <w:tcBorders>
              <w:top w:val="single" w:sz="4" w:space="0" w:color="000000"/>
              <w:left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2023</w:t>
            </w:r>
          </w:p>
        </w:tc>
        <w:tc>
          <w:tcPr>
            <w:tcW w:w="1418" w:type="dxa"/>
            <w:tcBorders>
              <w:top w:val="single" w:sz="4" w:space="0" w:color="000000"/>
              <w:left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2024</w:t>
            </w:r>
          </w:p>
        </w:tc>
        <w:tc>
          <w:tcPr>
            <w:tcW w:w="1276" w:type="dxa"/>
            <w:tcBorders>
              <w:top w:val="single" w:sz="4" w:space="0" w:color="000000"/>
              <w:left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2025</w:t>
            </w:r>
          </w:p>
        </w:tc>
        <w:tc>
          <w:tcPr>
            <w:tcW w:w="1285" w:type="dxa"/>
            <w:tcBorders>
              <w:top w:val="single" w:sz="4" w:space="0" w:color="000000"/>
              <w:left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2026</w:t>
            </w:r>
          </w:p>
        </w:tc>
      </w:tr>
      <w:tr w:rsidR="00B63C3A" w:rsidRPr="006D199E" w:rsidTr="00B63C3A">
        <w:trPr>
          <w:trHeight w:val="61"/>
        </w:trPr>
        <w:tc>
          <w:tcPr>
            <w:tcW w:w="489" w:type="dxa"/>
            <w:gridSpan w:val="2"/>
            <w:tcBorders>
              <w:top w:val="single" w:sz="4" w:space="0" w:color="000000"/>
              <w:left w:val="single" w:sz="4" w:space="0" w:color="000000"/>
              <w:bottom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2</w:t>
            </w:r>
          </w:p>
        </w:tc>
        <w:tc>
          <w:tcPr>
            <w:tcW w:w="2268" w:type="dxa"/>
            <w:tcBorders>
              <w:top w:val="single" w:sz="4" w:space="0" w:color="000000"/>
              <w:left w:val="single" w:sz="4" w:space="0" w:color="000000"/>
              <w:bottom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3</w:t>
            </w:r>
          </w:p>
        </w:tc>
        <w:tc>
          <w:tcPr>
            <w:tcW w:w="1276" w:type="dxa"/>
            <w:tcBorders>
              <w:top w:val="single" w:sz="4" w:space="0" w:color="000000"/>
              <w:left w:val="single" w:sz="4" w:space="0" w:color="000000"/>
              <w:bottom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4</w:t>
            </w:r>
          </w:p>
        </w:tc>
        <w:tc>
          <w:tcPr>
            <w:tcW w:w="1984" w:type="dxa"/>
            <w:tcBorders>
              <w:top w:val="single" w:sz="4" w:space="0" w:color="000000"/>
              <w:left w:val="single" w:sz="4" w:space="0" w:color="000000"/>
              <w:bottom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6</w:t>
            </w:r>
          </w:p>
        </w:tc>
        <w:tc>
          <w:tcPr>
            <w:tcW w:w="1549" w:type="dxa"/>
            <w:tcBorders>
              <w:top w:val="single" w:sz="4" w:space="0" w:color="000000"/>
              <w:left w:val="single" w:sz="4" w:space="0" w:color="000000"/>
              <w:bottom w:val="single" w:sz="4" w:space="0" w:color="000000"/>
              <w:right w:val="single" w:sz="4" w:space="0" w:color="000000"/>
            </w:tcBorders>
            <w:shd w:val="clear" w:color="auto" w:fill="auto"/>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7</w:t>
            </w:r>
          </w:p>
        </w:tc>
        <w:tc>
          <w:tcPr>
            <w:tcW w:w="1418" w:type="dxa"/>
            <w:tcBorders>
              <w:top w:val="single" w:sz="4" w:space="0" w:color="000000"/>
              <w:left w:val="single" w:sz="4" w:space="0" w:color="000000"/>
              <w:bottom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8</w:t>
            </w:r>
          </w:p>
        </w:tc>
        <w:tc>
          <w:tcPr>
            <w:tcW w:w="1276" w:type="dxa"/>
            <w:tcBorders>
              <w:top w:val="single" w:sz="4" w:space="0" w:color="000000"/>
              <w:left w:val="single" w:sz="4" w:space="0" w:color="000000"/>
              <w:bottom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9</w:t>
            </w:r>
          </w:p>
        </w:tc>
        <w:tc>
          <w:tcPr>
            <w:tcW w:w="1285" w:type="dxa"/>
            <w:tcBorders>
              <w:top w:val="single" w:sz="4" w:space="0" w:color="000000"/>
              <w:left w:val="single" w:sz="4" w:space="0" w:color="000000"/>
              <w:bottom w:val="single" w:sz="4" w:space="0" w:color="000000"/>
              <w:right w:val="single" w:sz="4" w:space="0" w:color="000000"/>
            </w:tcBorders>
          </w:tcPr>
          <w:p w:rsidR="00B63C3A" w:rsidRPr="006925D0"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6925D0">
              <w:rPr>
                <w:rFonts w:ascii="PT Astra Serif" w:eastAsia="Times New Roman" w:hAnsi="PT Astra Serif" w:cs="Times New Roman"/>
                <w:sz w:val="20"/>
                <w:szCs w:val="20"/>
                <w:lang w:eastAsia="ru-RU"/>
              </w:rPr>
              <w:t>10</w:t>
            </w:r>
          </w:p>
        </w:tc>
      </w:tr>
      <w:tr w:rsidR="00B63C3A" w:rsidRPr="006D199E" w:rsidTr="004462E4">
        <w:trPr>
          <w:trHeight w:val="61"/>
        </w:trPr>
        <w:tc>
          <w:tcPr>
            <w:tcW w:w="14742" w:type="dxa"/>
            <w:gridSpan w:val="11"/>
            <w:tcBorders>
              <w:top w:val="single" w:sz="4" w:space="0" w:color="000000"/>
              <w:left w:val="single" w:sz="4" w:space="0" w:color="000000"/>
              <w:bottom w:val="single" w:sz="4" w:space="0" w:color="000000"/>
              <w:right w:val="single" w:sz="4" w:space="0" w:color="000000"/>
            </w:tcBorders>
            <w:shd w:val="clear" w:color="auto" w:fill="auto"/>
          </w:tcPr>
          <w:p w:rsidR="00B63C3A" w:rsidRPr="004462E4" w:rsidRDefault="00B63C3A" w:rsidP="00B63C3A">
            <w:pPr>
              <w:spacing w:after="0" w:line="240" w:lineRule="auto"/>
              <w:jc w:val="center"/>
              <w:rPr>
                <w:rFonts w:ascii="PT Astra Serif" w:eastAsia="Times New Roman" w:hAnsi="PT Astra Serif" w:cs="Times New Roman"/>
                <w:b/>
                <w:sz w:val="20"/>
                <w:szCs w:val="20"/>
                <w:highlight w:val="yellow"/>
                <w:lang w:eastAsia="ru-RU"/>
              </w:rPr>
            </w:pPr>
            <w:r w:rsidRPr="004462E4">
              <w:rPr>
                <w:rFonts w:ascii="PT Astra Serif" w:eastAsia="Times New Roman" w:hAnsi="PT Astra Serif" w:cs="Times New Roman"/>
                <w:b/>
                <w:bCs/>
                <w:sz w:val="20"/>
                <w:szCs w:val="20"/>
                <w:lang w:eastAsia="ru-RU"/>
              </w:rPr>
              <w:t>Задача 1</w:t>
            </w:r>
            <w:r w:rsidRPr="004462E4">
              <w:rPr>
                <w:rFonts w:ascii="PT Astra Serif" w:eastAsia="Times New Roman" w:hAnsi="PT Astra Serif" w:cs="Times New Roman"/>
                <w:b/>
                <w:sz w:val="20"/>
                <w:szCs w:val="20"/>
                <w:lang w:eastAsia="ru-RU"/>
              </w:rPr>
              <w:t xml:space="preserve"> </w:t>
            </w:r>
            <w:r w:rsidR="00DE45F2" w:rsidRPr="002C510E">
              <w:rPr>
                <w:rFonts w:ascii="PT Astra Serif" w:eastAsia="Times New Roman" w:hAnsi="PT Astra Serif" w:cs="Aharoni"/>
                <w:b/>
                <w:bCs/>
                <w:sz w:val="20"/>
                <w:szCs w:val="20"/>
                <w:lang w:eastAsia="ru-RU"/>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p>
        </w:tc>
      </w:tr>
      <w:tr w:rsidR="00B63C3A" w:rsidRPr="006D199E" w:rsidTr="00B63C3A">
        <w:trPr>
          <w:trHeight w:val="342"/>
        </w:trPr>
        <w:tc>
          <w:tcPr>
            <w:tcW w:w="417" w:type="dxa"/>
            <w:tcBorders>
              <w:top w:val="single" w:sz="4" w:space="0" w:color="000000"/>
              <w:left w:val="single" w:sz="4" w:space="0" w:color="000000"/>
              <w:bottom w:val="single" w:sz="4" w:space="0" w:color="auto"/>
              <w:right w:val="single" w:sz="4" w:space="0" w:color="000000"/>
            </w:tcBorders>
            <w:shd w:val="clear" w:color="auto" w:fill="auto"/>
          </w:tcPr>
          <w:p w:rsidR="00B63C3A" w:rsidRPr="00A733F9"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733F9">
              <w:rPr>
                <w:rFonts w:ascii="PT Astra Serif" w:eastAsia="Times New Roman" w:hAnsi="PT Astra Serif" w:cs="Times New Roman"/>
                <w:sz w:val="20"/>
                <w:szCs w:val="20"/>
                <w:lang w:eastAsia="ru-RU"/>
              </w:rPr>
              <w:t>1.1</w:t>
            </w:r>
          </w:p>
        </w:tc>
        <w:tc>
          <w:tcPr>
            <w:tcW w:w="1993" w:type="dxa"/>
            <w:gridSpan w:val="2"/>
            <w:tcBorders>
              <w:top w:val="single" w:sz="4" w:space="0" w:color="000000"/>
              <w:left w:val="single" w:sz="4" w:space="0" w:color="000000"/>
              <w:bottom w:val="single" w:sz="4" w:space="0" w:color="auto"/>
              <w:right w:val="single" w:sz="4" w:space="0" w:color="000000"/>
            </w:tcBorders>
            <w:shd w:val="clear" w:color="auto" w:fill="auto"/>
          </w:tcPr>
          <w:p w:rsidR="00A21836" w:rsidRPr="00A21836" w:rsidRDefault="00B63C3A" w:rsidP="00A21836">
            <w:pPr>
              <w:spacing w:after="0" w:line="240" w:lineRule="auto"/>
              <w:rPr>
                <w:rFonts w:ascii="PT Astra Serif" w:eastAsia="Times New Roman" w:hAnsi="PT Astra Serif" w:cs="Times New Roman"/>
                <w:b/>
                <w:bCs/>
                <w:sz w:val="20"/>
                <w:szCs w:val="20"/>
                <w:lang w:eastAsia="ru-RU"/>
              </w:rPr>
            </w:pPr>
            <w:r w:rsidRPr="00A733F9">
              <w:rPr>
                <w:rFonts w:ascii="PT Astra Serif" w:eastAsia="Times New Roman" w:hAnsi="PT Astra Serif" w:cs="Times New Roman"/>
                <w:b/>
                <w:bCs/>
                <w:sz w:val="20"/>
                <w:szCs w:val="20"/>
                <w:lang w:eastAsia="ru-RU"/>
              </w:rPr>
              <w:t xml:space="preserve">Мероприятие 1.1 </w:t>
            </w:r>
          </w:p>
          <w:p w:rsidR="00B63C3A" w:rsidRPr="00A21836" w:rsidRDefault="00A21836" w:rsidP="00A21836">
            <w:pPr>
              <w:widowControl w:val="0"/>
              <w:tabs>
                <w:tab w:val="left" w:pos="420"/>
              </w:tabs>
              <w:autoSpaceDE w:val="0"/>
              <w:autoSpaceDN w:val="0"/>
              <w:adjustRightInd w:val="0"/>
              <w:spacing w:after="0" w:line="240" w:lineRule="auto"/>
              <w:rPr>
                <w:rFonts w:ascii="PT Astra Serif" w:eastAsia="Times New Roman" w:hAnsi="PT Astra Serif" w:cs="Times New Roman"/>
                <w:sz w:val="20"/>
                <w:szCs w:val="20"/>
                <w:lang w:eastAsia="ru-RU"/>
              </w:rPr>
            </w:pPr>
            <w:r w:rsidRPr="00A21836">
              <w:rPr>
                <w:rFonts w:ascii="PT Astra Serif" w:eastAsia="Times New Roman" w:hAnsi="PT Astra Serif" w:cs="Times New Roman"/>
                <w:bCs/>
                <w:sz w:val="20"/>
                <w:szCs w:val="20"/>
                <w:lang w:eastAsia="ru-RU"/>
              </w:rPr>
              <w:t>Расходы на обеспечение деятельности МКУ</w:t>
            </w:r>
            <w:r>
              <w:rPr>
                <w:rFonts w:ascii="PT Astra Serif" w:eastAsia="Times New Roman" w:hAnsi="PT Astra Serif" w:cs="Times New Roman"/>
                <w:bCs/>
                <w:sz w:val="20"/>
                <w:szCs w:val="20"/>
                <w:lang w:eastAsia="ru-RU"/>
              </w:rPr>
              <w:t xml:space="preserve"> </w:t>
            </w:r>
            <w:r w:rsidRPr="00A21836">
              <w:rPr>
                <w:rFonts w:ascii="PT Astra Serif" w:eastAsia="Times New Roman" w:hAnsi="PT Astra Serif" w:cs="Times New Roman"/>
                <w:bCs/>
                <w:sz w:val="20"/>
                <w:szCs w:val="20"/>
                <w:lang w:eastAsia="ru-RU"/>
              </w:rPr>
              <w:t>«Хозяйственные услуги»</w:t>
            </w:r>
          </w:p>
        </w:tc>
        <w:tc>
          <w:tcPr>
            <w:tcW w:w="2268" w:type="dxa"/>
            <w:tcBorders>
              <w:top w:val="single" w:sz="4" w:space="0" w:color="000000"/>
              <w:left w:val="single" w:sz="4" w:space="0" w:color="000000"/>
              <w:bottom w:val="single" w:sz="4" w:space="0" w:color="auto"/>
              <w:right w:val="single" w:sz="4" w:space="0" w:color="000000"/>
            </w:tcBorders>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 xml:space="preserve">Количество транспортных средств для обеспечения транспортного обслуживания </w:t>
            </w:r>
          </w:p>
          <w:p w:rsidR="00B63C3A" w:rsidRPr="00217A85"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276" w:type="dxa"/>
            <w:tcBorders>
              <w:top w:val="single" w:sz="4" w:space="0" w:color="000000"/>
              <w:left w:val="single" w:sz="4" w:space="0" w:color="000000"/>
              <w:bottom w:val="single" w:sz="4" w:space="0" w:color="auto"/>
              <w:right w:val="single" w:sz="4" w:space="0" w:color="000000"/>
            </w:tcBorders>
          </w:tcPr>
          <w:p w:rsidR="00B63C3A" w:rsidRPr="00217A85" w:rsidRDefault="00217A85"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eastAsia="ru-RU"/>
              </w:rPr>
              <w:t>Ед</w:t>
            </w:r>
            <w:r w:rsidR="00B63C3A" w:rsidRPr="00217A85">
              <w:rPr>
                <w:rFonts w:ascii="PT Astra Serif" w:eastAsia="Times New Roman" w:hAnsi="PT Astra Serif" w:cs="Times New Roman"/>
                <w:sz w:val="20"/>
                <w:szCs w:val="20"/>
                <w:lang w:eastAsia="ru-RU"/>
              </w:rPr>
              <w:t>.</w:t>
            </w:r>
          </w:p>
        </w:tc>
        <w:tc>
          <w:tcPr>
            <w:tcW w:w="1984" w:type="dxa"/>
            <w:tcBorders>
              <w:top w:val="single" w:sz="4" w:space="0" w:color="000000"/>
              <w:left w:val="single" w:sz="4" w:space="0" w:color="000000"/>
              <w:bottom w:val="single" w:sz="4" w:space="0" w:color="auto"/>
              <w:right w:val="single" w:sz="4" w:space="0" w:color="000000"/>
            </w:tcBorders>
          </w:tcPr>
          <w:p w:rsidR="00B63C3A" w:rsidRPr="005705F7" w:rsidRDefault="00A21836"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B63C3A" w:rsidRPr="005705F7" w:rsidRDefault="00A21836"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w:t>
            </w:r>
          </w:p>
        </w:tc>
        <w:tc>
          <w:tcPr>
            <w:tcW w:w="1549" w:type="dxa"/>
            <w:tcBorders>
              <w:top w:val="single" w:sz="4" w:space="0" w:color="000000"/>
              <w:left w:val="single" w:sz="4" w:space="0" w:color="000000"/>
              <w:bottom w:val="single" w:sz="4" w:space="0" w:color="auto"/>
              <w:right w:val="single" w:sz="4" w:space="0" w:color="000000"/>
            </w:tcBorders>
            <w:shd w:val="clear" w:color="auto" w:fill="auto"/>
          </w:tcPr>
          <w:p w:rsidR="00B63C3A" w:rsidRPr="005705F7" w:rsidRDefault="00A21836"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w:t>
            </w:r>
          </w:p>
        </w:tc>
        <w:tc>
          <w:tcPr>
            <w:tcW w:w="1418" w:type="dxa"/>
            <w:tcBorders>
              <w:top w:val="single" w:sz="4" w:space="0" w:color="000000"/>
              <w:left w:val="single" w:sz="4" w:space="0" w:color="000000"/>
              <w:bottom w:val="single" w:sz="4" w:space="0" w:color="auto"/>
              <w:right w:val="single" w:sz="4" w:space="0" w:color="000000"/>
            </w:tcBorders>
          </w:tcPr>
          <w:p w:rsidR="00B63C3A" w:rsidRPr="005705F7" w:rsidRDefault="00A21836"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w:t>
            </w:r>
          </w:p>
        </w:tc>
        <w:tc>
          <w:tcPr>
            <w:tcW w:w="1276" w:type="dxa"/>
            <w:tcBorders>
              <w:top w:val="single" w:sz="4" w:space="0" w:color="000000"/>
              <w:left w:val="single" w:sz="4" w:space="0" w:color="000000"/>
              <w:bottom w:val="single" w:sz="4" w:space="0" w:color="auto"/>
              <w:right w:val="single" w:sz="4" w:space="0" w:color="000000"/>
            </w:tcBorders>
          </w:tcPr>
          <w:p w:rsidR="00B63C3A" w:rsidRPr="005705F7" w:rsidRDefault="00A21836"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w:t>
            </w:r>
          </w:p>
        </w:tc>
        <w:tc>
          <w:tcPr>
            <w:tcW w:w="1285" w:type="dxa"/>
            <w:tcBorders>
              <w:top w:val="single" w:sz="4" w:space="0" w:color="000000"/>
              <w:left w:val="single" w:sz="4" w:space="0" w:color="000000"/>
              <w:bottom w:val="single" w:sz="4" w:space="0" w:color="auto"/>
              <w:right w:val="single" w:sz="4" w:space="0" w:color="000000"/>
            </w:tcBorders>
          </w:tcPr>
          <w:p w:rsidR="00B63C3A" w:rsidRPr="005705F7" w:rsidRDefault="00A21836"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11</w:t>
            </w:r>
          </w:p>
        </w:tc>
      </w:tr>
      <w:tr w:rsidR="00B63C3A" w:rsidRPr="006D199E" w:rsidTr="00B63C3A">
        <w:trPr>
          <w:trHeight w:val="469"/>
        </w:trPr>
        <w:tc>
          <w:tcPr>
            <w:tcW w:w="417" w:type="dxa"/>
            <w:tcBorders>
              <w:top w:val="single" w:sz="4" w:space="0" w:color="auto"/>
              <w:left w:val="single" w:sz="4" w:space="0" w:color="auto"/>
              <w:bottom w:val="single" w:sz="4" w:space="0" w:color="auto"/>
              <w:right w:val="single" w:sz="4" w:space="0" w:color="auto"/>
            </w:tcBorders>
            <w:shd w:val="clear" w:color="auto" w:fill="auto"/>
          </w:tcPr>
          <w:p w:rsidR="00B63C3A" w:rsidRPr="00A733F9" w:rsidRDefault="00B63C3A" w:rsidP="00A21836">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p>
        </w:tc>
        <w:tc>
          <w:tcPr>
            <w:tcW w:w="1993" w:type="dxa"/>
            <w:gridSpan w:val="2"/>
            <w:tcBorders>
              <w:top w:val="single" w:sz="4" w:space="0" w:color="auto"/>
              <w:left w:val="single" w:sz="4" w:space="0" w:color="auto"/>
              <w:bottom w:val="single" w:sz="4" w:space="0" w:color="auto"/>
              <w:right w:val="single" w:sz="4" w:space="0" w:color="auto"/>
            </w:tcBorders>
            <w:shd w:val="clear" w:color="auto" w:fill="auto"/>
          </w:tcPr>
          <w:p w:rsidR="00B63C3A" w:rsidRPr="00A733F9" w:rsidRDefault="00B63C3A" w:rsidP="00B63C3A">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B63C3A" w:rsidRPr="00036930" w:rsidRDefault="00A21836"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eastAsia="ru-RU"/>
              </w:rPr>
            </w:pPr>
            <w:r w:rsidRPr="00A21836">
              <w:rPr>
                <w:rFonts w:ascii="PT Astra Serif" w:eastAsia="Times New Roman" w:hAnsi="PT Astra Serif" w:cs="Times New Roman"/>
                <w:color w:val="000000" w:themeColor="text1"/>
                <w:sz w:val="20"/>
                <w:szCs w:val="20"/>
                <w:lang w:eastAsia="ru-RU"/>
              </w:rPr>
              <w:t>Количество  административных зданий, находящихся на балансе Учредителя и Учреждения для проведения работ по текущему и капитальному ремонту.</w:t>
            </w:r>
          </w:p>
        </w:tc>
        <w:tc>
          <w:tcPr>
            <w:tcW w:w="1276" w:type="dxa"/>
            <w:tcBorders>
              <w:top w:val="single" w:sz="4" w:space="0" w:color="auto"/>
              <w:left w:val="single" w:sz="4" w:space="0" w:color="auto"/>
              <w:bottom w:val="single" w:sz="4" w:space="0" w:color="auto"/>
              <w:right w:val="single" w:sz="4" w:space="0" w:color="auto"/>
            </w:tcBorders>
          </w:tcPr>
          <w:p w:rsidR="00B63C3A" w:rsidRPr="005705F7" w:rsidRDefault="00217A85"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highlight w:val="yellow"/>
                <w:lang w:eastAsia="ru-RU"/>
              </w:rPr>
            </w:pPr>
            <w:r>
              <w:rPr>
                <w:rFonts w:ascii="PT Astra Serif" w:eastAsia="Times New Roman" w:hAnsi="PT Astra Serif" w:cs="Times New Roman"/>
                <w:sz w:val="20"/>
                <w:szCs w:val="20"/>
                <w:lang w:eastAsia="ru-RU"/>
              </w:rPr>
              <w:t>Ед</w:t>
            </w:r>
            <w:r w:rsidR="00B63C3A" w:rsidRPr="005705F7">
              <w:rPr>
                <w:rFonts w:ascii="PT Astra Serif" w:eastAsia="Times New Roman" w:hAnsi="PT Astra Serif"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B63C3A" w:rsidRPr="005705F7" w:rsidRDefault="00217A85"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63C3A" w:rsidRPr="005705F7" w:rsidRDefault="00217A85"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1549" w:type="dxa"/>
            <w:tcBorders>
              <w:top w:val="single" w:sz="4" w:space="0" w:color="auto"/>
              <w:left w:val="single" w:sz="4" w:space="0" w:color="auto"/>
              <w:bottom w:val="single" w:sz="4" w:space="0" w:color="auto"/>
              <w:right w:val="single" w:sz="4" w:space="0" w:color="auto"/>
            </w:tcBorders>
            <w:shd w:val="clear" w:color="auto" w:fill="auto"/>
          </w:tcPr>
          <w:p w:rsidR="00B63C3A" w:rsidRPr="005705F7" w:rsidRDefault="00217A85"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tcPr>
          <w:p w:rsidR="00B63C3A" w:rsidRPr="00D61877" w:rsidRDefault="00217A85"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B63C3A" w:rsidRPr="005705F7" w:rsidRDefault="00217A85"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eastAsia="ru-RU"/>
              </w:rPr>
              <w:t>5</w:t>
            </w:r>
          </w:p>
        </w:tc>
        <w:tc>
          <w:tcPr>
            <w:tcW w:w="1285" w:type="dxa"/>
            <w:tcBorders>
              <w:top w:val="single" w:sz="4" w:space="0" w:color="auto"/>
              <w:left w:val="single" w:sz="4" w:space="0" w:color="auto"/>
              <w:bottom w:val="single" w:sz="4" w:space="0" w:color="auto"/>
              <w:right w:val="single" w:sz="4" w:space="0" w:color="auto"/>
            </w:tcBorders>
          </w:tcPr>
          <w:p w:rsidR="00B63C3A" w:rsidRPr="005705F7" w:rsidRDefault="00217A85"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val="en-US" w:eastAsia="ru-RU"/>
              </w:rPr>
            </w:pPr>
            <w:r>
              <w:rPr>
                <w:rFonts w:ascii="PT Astra Serif" w:eastAsia="Times New Roman" w:hAnsi="PT Astra Serif" w:cs="Times New Roman"/>
                <w:sz w:val="20"/>
                <w:szCs w:val="20"/>
                <w:lang w:eastAsia="ru-RU"/>
              </w:rPr>
              <w:t>5</w:t>
            </w:r>
          </w:p>
        </w:tc>
      </w:tr>
    </w:tbl>
    <w:p w:rsidR="00B63C3A" w:rsidRPr="006D199E" w:rsidRDefault="00B63C3A" w:rsidP="00B63C3A">
      <w:pPr>
        <w:widowControl w:val="0"/>
        <w:autoSpaceDE w:val="0"/>
        <w:autoSpaceDN w:val="0"/>
        <w:adjustRightInd w:val="0"/>
        <w:spacing w:after="0" w:line="240" w:lineRule="auto"/>
        <w:outlineLvl w:val="1"/>
        <w:rPr>
          <w:rFonts w:ascii="PT Astra Serif" w:eastAsia="Times New Roman" w:hAnsi="PT Astra Serif" w:cs="Times New Roman"/>
          <w:color w:val="FF0000"/>
          <w:sz w:val="24"/>
          <w:szCs w:val="24"/>
          <w:lang w:eastAsia="ru-RU"/>
        </w:rPr>
      </w:pPr>
    </w:p>
    <w:p w:rsidR="00D61877" w:rsidRDefault="00D61877" w:rsidP="007F7162">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9573D0" w:rsidRDefault="009573D0" w:rsidP="007F7162">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9573D0" w:rsidRDefault="009573D0" w:rsidP="007F7162">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9573D0" w:rsidRDefault="009573D0" w:rsidP="007F7162">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9573D0" w:rsidRDefault="009573D0" w:rsidP="007F7162">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9573D0" w:rsidRDefault="009573D0" w:rsidP="007F7162">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9573D0" w:rsidRDefault="009573D0" w:rsidP="007F7162">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9573D0" w:rsidRDefault="009573D0" w:rsidP="007F7162">
      <w:pPr>
        <w:overflowPunct w:val="0"/>
        <w:autoSpaceDE w:val="0"/>
        <w:autoSpaceDN w:val="0"/>
        <w:adjustRightInd w:val="0"/>
        <w:spacing w:after="0" w:line="240" w:lineRule="auto"/>
        <w:textAlignment w:val="baseline"/>
        <w:rPr>
          <w:rFonts w:ascii="PT Astra Serif" w:eastAsia="Times New Roman" w:hAnsi="PT Astra Serif" w:cs="Times New Roman"/>
          <w:b/>
          <w:sz w:val="28"/>
          <w:szCs w:val="28"/>
          <w:lang w:eastAsia="ru-RU"/>
        </w:rPr>
      </w:pPr>
    </w:p>
    <w:p w:rsidR="00B63C3A" w:rsidRPr="00D0513C"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D0513C">
        <w:rPr>
          <w:rFonts w:ascii="PT Astra Serif" w:eastAsia="Times New Roman" w:hAnsi="PT Astra Serif" w:cs="Times New Roman"/>
          <w:b/>
          <w:sz w:val="28"/>
          <w:szCs w:val="28"/>
          <w:lang w:eastAsia="ru-RU"/>
        </w:rPr>
        <w:t xml:space="preserve">3. Финансовое обеспечение комплекса процессных мероприятий </w:t>
      </w:r>
    </w:p>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8"/>
          <w:szCs w:val="28"/>
          <w:lang w:eastAsia="ru-RU"/>
        </w:rPr>
      </w:pPr>
      <w:r w:rsidRPr="00A21836">
        <w:rPr>
          <w:rFonts w:ascii="PT Astra Serif" w:eastAsia="Times New Roman" w:hAnsi="PT Astra Serif" w:cs="Times New Roman"/>
          <w:b/>
          <w:sz w:val="28"/>
          <w:szCs w:val="28"/>
          <w:lang w:eastAsia="ru-RU"/>
        </w:rPr>
        <w:t>«</w:t>
      </w:r>
      <w:r w:rsidR="00BC50FB" w:rsidRPr="00BC50FB">
        <w:rPr>
          <w:rFonts w:ascii="PT Astra Serif" w:eastAsia="Times New Roman" w:hAnsi="PT Astra Serif" w:cs="Times New Roman"/>
          <w:b/>
          <w:sz w:val="28"/>
          <w:szCs w:val="28"/>
          <w:lang w:eastAsia="ru-RU"/>
        </w:rPr>
        <w:t>Обеспечение реализации муниципальной программы «Управление муниципальным имуществом и земельными ресурсами</w:t>
      </w:r>
      <w:r w:rsidRPr="00A21836">
        <w:rPr>
          <w:rFonts w:ascii="PT Astra Serif" w:eastAsia="Times New Roman" w:hAnsi="PT Astra Serif" w:cs="Times New Roman"/>
          <w:b/>
          <w:sz w:val="28"/>
          <w:szCs w:val="28"/>
          <w:lang w:eastAsia="ru-RU"/>
        </w:rPr>
        <w:t>»</w:t>
      </w:r>
    </w:p>
    <w:tbl>
      <w:tblPr>
        <w:tblW w:w="14874" w:type="dxa"/>
        <w:tblInd w:w="5" w:type="dxa"/>
        <w:tblLayout w:type="fixed"/>
        <w:tblCellMar>
          <w:top w:w="9" w:type="dxa"/>
          <w:left w:w="0" w:type="dxa"/>
          <w:right w:w="46" w:type="dxa"/>
        </w:tblCellMar>
        <w:tblLook w:val="04A0" w:firstRow="1" w:lastRow="0" w:firstColumn="1" w:lastColumn="0" w:noHBand="0" w:noVBand="1"/>
      </w:tblPr>
      <w:tblGrid>
        <w:gridCol w:w="5465"/>
        <w:gridCol w:w="1613"/>
        <w:gridCol w:w="1647"/>
        <w:gridCol w:w="1559"/>
        <w:gridCol w:w="1350"/>
        <w:gridCol w:w="1418"/>
        <w:gridCol w:w="1822"/>
      </w:tblGrid>
      <w:tr w:rsidR="00A21836" w:rsidRPr="00A21836" w:rsidTr="00633ED0">
        <w:trPr>
          <w:trHeight w:val="314"/>
        </w:trPr>
        <w:tc>
          <w:tcPr>
            <w:tcW w:w="5465" w:type="dxa"/>
            <w:vMerge w:val="restart"/>
            <w:tcBorders>
              <w:top w:val="single" w:sz="4" w:space="0" w:color="000000"/>
              <w:left w:val="single" w:sz="4" w:space="0" w:color="000000"/>
              <w:right w:val="single" w:sz="4" w:space="0" w:color="auto"/>
            </w:tcBorders>
            <w:shd w:val="clear" w:color="auto" w:fill="auto"/>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Наименование мероприятия (результата) / источник финансового обеспечения</w:t>
            </w:r>
          </w:p>
        </w:tc>
        <w:tc>
          <w:tcPr>
            <w:tcW w:w="9409" w:type="dxa"/>
            <w:gridSpan w:val="6"/>
            <w:tcBorders>
              <w:top w:val="single" w:sz="4" w:space="0" w:color="auto"/>
              <w:left w:val="single" w:sz="4" w:space="0" w:color="auto"/>
              <w:bottom w:val="single" w:sz="4" w:space="0" w:color="auto"/>
              <w:right w:val="single" w:sz="4" w:space="0" w:color="auto"/>
            </w:tcBorders>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Объем финансового обеспечения по годам реализации (руб.)</w:t>
            </w:r>
          </w:p>
        </w:tc>
      </w:tr>
      <w:tr w:rsidR="00A21836" w:rsidRPr="00A21836" w:rsidTr="007A0360">
        <w:trPr>
          <w:trHeight w:val="386"/>
        </w:trPr>
        <w:tc>
          <w:tcPr>
            <w:tcW w:w="5465" w:type="dxa"/>
            <w:vMerge/>
            <w:tcBorders>
              <w:left w:val="single" w:sz="4" w:space="0" w:color="000000"/>
              <w:bottom w:val="single" w:sz="4" w:space="0" w:color="000000"/>
              <w:right w:val="single" w:sz="4" w:space="0" w:color="auto"/>
            </w:tcBorders>
            <w:shd w:val="clear" w:color="auto" w:fill="auto"/>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p>
        </w:tc>
        <w:tc>
          <w:tcPr>
            <w:tcW w:w="1613" w:type="dxa"/>
            <w:tcBorders>
              <w:top w:val="single" w:sz="4" w:space="0" w:color="auto"/>
              <w:left w:val="single" w:sz="4" w:space="0" w:color="auto"/>
              <w:bottom w:val="single" w:sz="4" w:space="0" w:color="000000"/>
              <w:right w:val="single" w:sz="4" w:space="0" w:color="000000"/>
            </w:tcBorders>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2022</w:t>
            </w:r>
          </w:p>
        </w:tc>
        <w:tc>
          <w:tcPr>
            <w:tcW w:w="1647" w:type="dxa"/>
            <w:tcBorders>
              <w:top w:val="single" w:sz="4" w:space="0" w:color="auto"/>
              <w:left w:val="single" w:sz="4" w:space="0" w:color="000000"/>
              <w:bottom w:val="single" w:sz="4" w:space="0" w:color="000000"/>
              <w:right w:val="single" w:sz="4" w:space="0" w:color="000000"/>
            </w:tcBorders>
            <w:shd w:val="clear" w:color="auto" w:fill="auto"/>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2023</w:t>
            </w:r>
          </w:p>
        </w:tc>
        <w:tc>
          <w:tcPr>
            <w:tcW w:w="1559" w:type="dxa"/>
            <w:tcBorders>
              <w:top w:val="single" w:sz="4" w:space="0" w:color="auto"/>
              <w:left w:val="single" w:sz="4" w:space="0" w:color="000000"/>
              <w:bottom w:val="single" w:sz="4" w:space="0" w:color="000000"/>
              <w:right w:val="single" w:sz="4" w:space="0" w:color="000000"/>
            </w:tcBorders>
            <w:shd w:val="clear" w:color="auto" w:fill="auto"/>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2024</w:t>
            </w:r>
          </w:p>
        </w:tc>
        <w:tc>
          <w:tcPr>
            <w:tcW w:w="1350" w:type="dxa"/>
            <w:tcBorders>
              <w:top w:val="single" w:sz="4" w:space="0" w:color="auto"/>
              <w:left w:val="single" w:sz="4" w:space="0" w:color="000000"/>
              <w:bottom w:val="single" w:sz="4" w:space="0" w:color="000000"/>
              <w:right w:val="single" w:sz="4" w:space="0" w:color="000000"/>
            </w:tcBorders>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2025</w:t>
            </w:r>
          </w:p>
        </w:tc>
        <w:tc>
          <w:tcPr>
            <w:tcW w:w="1418" w:type="dxa"/>
            <w:tcBorders>
              <w:top w:val="single" w:sz="4" w:space="0" w:color="auto"/>
              <w:left w:val="single" w:sz="4" w:space="0" w:color="000000"/>
              <w:bottom w:val="single" w:sz="4" w:space="0" w:color="000000"/>
              <w:right w:val="single" w:sz="4" w:space="0" w:color="000000"/>
            </w:tcBorders>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2026</w:t>
            </w:r>
          </w:p>
        </w:tc>
        <w:tc>
          <w:tcPr>
            <w:tcW w:w="1822" w:type="dxa"/>
            <w:tcBorders>
              <w:top w:val="single" w:sz="4" w:space="0" w:color="auto"/>
              <w:left w:val="single" w:sz="4" w:space="0" w:color="000000"/>
              <w:bottom w:val="single" w:sz="4" w:space="0" w:color="000000"/>
              <w:right w:val="single" w:sz="4" w:space="0" w:color="000000"/>
            </w:tcBorders>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Всего</w:t>
            </w:r>
          </w:p>
        </w:tc>
      </w:tr>
      <w:tr w:rsidR="00A21836" w:rsidRPr="00A21836" w:rsidTr="007A0360">
        <w:trPr>
          <w:trHeight w:val="6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1</w:t>
            </w:r>
          </w:p>
        </w:tc>
        <w:tc>
          <w:tcPr>
            <w:tcW w:w="1613" w:type="dxa"/>
            <w:tcBorders>
              <w:top w:val="single" w:sz="4" w:space="0" w:color="000000"/>
              <w:left w:val="single" w:sz="4" w:space="0" w:color="000000"/>
              <w:bottom w:val="single" w:sz="4" w:space="0" w:color="000000"/>
              <w:right w:val="single" w:sz="4" w:space="0" w:color="000000"/>
            </w:tcBorders>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2</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4</w:t>
            </w:r>
          </w:p>
        </w:tc>
        <w:tc>
          <w:tcPr>
            <w:tcW w:w="1350" w:type="dxa"/>
            <w:tcBorders>
              <w:top w:val="single" w:sz="4" w:space="0" w:color="000000"/>
              <w:left w:val="single" w:sz="4" w:space="0" w:color="000000"/>
              <w:bottom w:val="single" w:sz="4" w:space="0" w:color="000000"/>
              <w:right w:val="single" w:sz="4" w:space="0" w:color="000000"/>
            </w:tcBorders>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5</w:t>
            </w:r>
          </w:p>
        </w:tc>
        <w:tc>
          <w:tcPr>
            <w:tcW w:w="1418" w:type="dxa"/>
            <w:tcBorders>
              <w:top w:val="single" w:sz="4" w:space="0" w:color="000000"/>
              <w:left w:val="single" w:sz="4" w:space="0" w:color="000000"/>
              <w:bottom w:val="single" w:sz="4" w:space="0" w:color="000000"/>
              <w:right w:val="single" w:sz="4" w:space="0" w:color="000000"/>
            </w:tcBorders>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6</w:t>
            </w:r>
          </w:p>
        </w:tc>
        <w:tc>
          <w:tcPr>
            <w:tcW w:w="1822" w:type="dxa"/>
            <w:tcBorders>
              <w:top w:val="single" w:sz="4" w:space="0" w:color="000000"/>
              <w:left w:val="single" w:sz="4" w:space="0" w:color="000000"/>
              <w:bottom w:val="single" w:sz="4" w:space="0" w:color="000000"/>
              <w:right w:val="single" w:sz="4" w:space="0" w:color="000000"/>
            </w:tcBorders>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7</w:t>
            </w:r>
          </w:p>
        </w:tc>
      </w:tr>
      <w:tr w:rsidR="00A21836" w:rsidRPr="00A21836" w:rsidTr="00633ED0">
        <w:trPr>
          <w:trHeight w:val="227"/>
        </w:trPr>
        <w:tc>
          <w:tcPr>
            <w:tcW w:w="14874" w:type="dxa"/>
            <w:gridSpan w:val="7"/>
            <w:tcBorders>
              <w:top w:val="single" w:sz="4" w:space="0" w:color="000000"/>
              <w:left w:val="single" w:sz="4" w:space="0" w:color="000000"/>
              <w:bottom w:val="single" w:sz="4" w:space="0" w:color="000000"/>
              <w:right w:val="single" w:sz="4" w:space="0" w:color="000000"/>
            </w:tcBorders>
            <w:shd w:val="clear" w:color="auto" w:fill="auto"/>
          </w:tcPr>
          <w:p w:rsidR="00A21836" w:rsidRPr="00A21836" w:rsidRDefault="00A21836" w:rsidP="00A21836">
            <w:pPr>
              <w:spacing w:after="0" w:line="240" w:lineRule="auto"/>
              <w:jc w:val="center"/>
              <w:rPr>
                <w:rFonts w:ascii="PT Astra Serif" w:eastAsia="Times New Roman" w:hAnsi="PT Astra Serif" w:cs="Aharoni"/>
                <w:sz w:val="20"/>
                <w:szCs w:val="20"/>
                <w:lang w:eastAsia="ru-RU"/>
              </w:rPr>
            </w:pPr>
            <w:r w:rsidRPr="00A21836">
              <w:rPr>
                <w:rFonts w:ascii="PT Astra Serif" w:eastAsia="Times New Roman" w:hAnsi="PT Astra Serif" w:cs="Times New Roman"/>
                <w:b/>
                <w:bCs/>
                <w:sz w:val="20"/>
                <w:szCs w:val="20"/>
                <w:lang w:eastAsia="ru-RU"/>
              </w:rPr>
              <w:t>Задача 1</w:t>
            </w:r>
            <w:r w:rsidRPr="00A21836">
              <w:rPr>
                <w:rFonts w:ascii="PT Astra Serif" w:eastAsia="Times New Roman" w:hAnsi="PT Astra Serif" w:cs="Times New Roman"/>
                <w:b/>
                <w:sz w:val="20"/>
                <w:szCs w:val="20"/>
                <w:lang w:eastAsia="ru-RU"/>
              </w:rPr>
              <w:t xml:space="preserve"> </w:t>
            </w:r>
            <w:r w:rsidR="00DE45F2" w:rsidRPr="00DE45F2">
              <w:rPr>
                <w:rFonts w:ascii="PT Astra Serif" w:eastAsia="Times New Roman" w:hAnsi="PT Astra Serif" w:cs="Times New Roman"/>
                <w:b/>
                <w:bCs/>
                <w:sz w:val="20"/>
                <w:szCs w:val="20"/>
                <w:lang w:eastAsia="ru-RU"/>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p>
        </w:tc>
      </w:tr>
      <w:tr w:rsidR="00523C07" w:rsidRPr="00A21836" w:rsidTr="00523C07">
        <w:trPr>
          <w:trHeight w:val="284"/>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Pr="00A21836" w:rsidRDefault="00523C07" w:rsidP="003768FF">
            <w:pPr>
              <w:spacing w:after="0" w:line="240" w:lineRule="auto"/>
              <w:rPr>
                <w:rFonts w:ascii="PT Astra Serif" w:eastAsia="Times New Roman" w:hAnsi="PT Astra Serif" w:cs="Times New Roman"/>
                <w:b/>
                <w:bCs/>
                <w:sz w:val="20"/>
                <w:szCs w:val="20"/>
                <w:lang w:eastAsia="ru-RU"/>
              </w:rPr>
            </w:pPr>
            <w:r w:rsidRPr="00A21836">
              <w:rPr>
                <w:rFonts w:ascii="PT Astra Serif" w:eastAsia="Times New Roman" w:hAnsi="PT Astra Serif" w:cs="Times New Roman"/>
                <w:b/>
                <w:bCs/>
                <w:sz w:val="20"/>
                <w:szCs w:val="20"/>
                <w:lang w:eastAsia="ru-RU"/>
              </w:rPr>
              <w:t>Мероприятие 1.1</w:t>
            </w:r>
          </w:p>
          <w:p w:rsidR="00523C07" w:rsidRPr="00A21836" w:rsidRDefault="00523C07" w:rsidP="003768FF">
            <w:pPr>
              <w:spacing w:after="0" w:line="240" w:lineRule="auto"/>
              <w:rPr>
                <w:rFonts w:ascii="PT Astra Serif" w:eastAsia="Times New Roman" w:hAnsi="PT Astra Serif" w:cs="Times New Roman"/>
                <w:b/>
                <w:sz w:val="20"/>
                <w:szCs w:val="20"/>
                <w:lang w:eastAsia="ru-RU"/>
              </w:rPr>
            </w:pPr>
            <w:r w:rsidRPr="00A21836">
              <w:rPr>
                <w:rFonts w:ascii="PT Astra Serif" w:hAnsi="PT Astra Serif" w:cs="Arial"/>
                <w:b/>
                <w:bCs/>
                <w:sz w:val="20"/>
                <w:szCs w:val="20"/>
              </w:rPr>
              <w:t>Расходы на обеспечение деятельности МКУ «Хозяйственные услуги»</w:t>
            </w:r>
          </w:p>
        </w:tc>
        <w:tc>
          <w:tcPr>
            <w:tcW w:w="1613" w:type="dxa"/>
            <w:tcBorders>
              <w:top w:val="single" w:sz="4" w:space="0" w:color="000000"/>
              <w:left w:val="single" w:sz="4" w:space="0" w:color="000000"/>
              <w:bottom w:val="single" w:sz="4" w:space="0" w:color="000000"/>
              <w:right w:val="single" w:sz="4" w:space="0" w:color="000000"/>
            </w:tcBorders>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32 860 313,96</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29 343 580,98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33 617 764,55</w:t>
            </w:r>
          </w:p>
        </w:tc>
        <w:tc>
          <w:tcPr>
            <w:tcW w:w="1350" w:type="dxa"/>
            <w:tcBorders>
              <w:top w:val="single" w:sz="4" w:space="0" w:color="000000"/>
              <w:left w:val="single" w:sz="4" w:space="0" w:color="000000"/>
              <w:bottom w:val="single" w:sz="4" w:space="0" w:color="000000"/>
              <w:right w:val="single" w:sz="4" w:space="0" w:color="000000"/>
            </w:tcBorders>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33 617 764,55</w:t>
            </w:r>
          </w:p>
        </w:tc>
        <w:tc>
          <w:tcPr>
            <w:tcW w:w="1418" w:type="dxa"/>
            <w:tcBorders>
              <w:top w:val="single" w:sz="4" w:space="0" w:color="000000"/>
              <w:left w:val="single" w:sz="4" w:space="0" w:color="000000"/>
              <w:bottom w:val="single" w:sz="4" w:space="0" w:color="000000"/>
              <w:right w:val="single" w:sz="4" w:space="0" w:color="000000"/>
            </w:tcBorders>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33 617 764,55</w:t>
            </w:r>
          </w:p>
        </w:tc>
        <w:tc>
          <w:tcPr>
            <w:tcW w:w="1822" w:type="dxa"/>
            <w:tcBorders>
              <w:top w:val="single" w:sz="4" w:space="0" w:color="000000"/>
              <w:left w:val="single" w:sz="4" w:space="0" w:color="000000"/>
              <w:bottom w:val="single" w:sz="4" w:space="0" w:color="000000"/>
              <w:right w:val="single" w:sz="4" w:space="0" w:color="000000"/>
            </w:tcBorders>
          </w:tcPr>
          <w:p w:rsidR="00523C07" w:rsidRPr="003768FF"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b/>
                <w:sz w:val="20"/>
                <w:szCs w:val="20"/>
                <w:lang w:eastAsia="ru-RU"/>
              </w:rPr>
            </w:pPr>
            <w:r w:rsidRPr="003768FF">
              <w:rPr>
                <w:rFonts w:ascii="PT Astra Serif" w:eastAsia="Times New Roman" w:hAnsi="PT Astra Serif" w:cs="Times New Roman"/>
                <w:b/>
                <w:sz w:val="20"/>
                <w:szCs w:val="20"/>
                <w:lang w:eastAsia="ru-RU"/>
              </w:rPr>
              <w:t>163 057 188,59</w:t>
            </w:r>
          </w:p>
        </w:tc>
      </w:tr>
      <w:tr w:rsidR="00523C07" w:rsidRPr="00A21836"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Pr="00A21836" w:rsidRDefault="00523C07"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Федеральный бюджет</w:t>
            </w:r>
          </w:p>
        </w:tc>
        <w:tc>
          <w:tcPr>
            <w:tcW w:w="1613" w:type="dxa"/>
            <w:tcBorders>
              <w:top w:val="single" w:sz="4" w:space="0" w:color="000000"/>
              <w:left w:val="single" w:sz="4" w:space="0" w:color="000000"/>
              <w:bottom w:val="single" w:sz="4" w:space="0" w:color="000000"/>
              <w:right w:val="single" w:sz="4" w:space="0" w:color="000000"/>
            </w:tcBorders>
          </w:tcPr>
          <w:p w:rsidR="00523C07" w:rsidRPr="00A21836"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523C07" w:rsidRDefault="00523C07" w:rsidP="00523C07">
            <w:pPr>
              <w:jc w:val="center"/>
            </w:pPr>
            <w:r w:rsidRPr="004E16F4">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23C07" w:rsidRDefault="00523C07" w:rsidP="00523C07">
            <w:pPr>
              <w:jc w:val="center"/>
            </w:pPr>
            <w:r w:rsidRPr="004E16F4">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523C07" w:rsidRDefault="00523C07" w:rsidP="00523C07">
            <w:pPr>
              <w:jc w:val="center"/>
            </w:pPr>
            <w:r w:rsidRPr="004E16F4">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523C07" w:rsidRDefault="00523C07" w:rsidP="00523C07">
            <w:pPr>
              <w:jc w:val="center"/>
            </w:pPr>
            <w:r w:rsidRPr="004E16F4">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523C07" w:rsidRDefault="00523C07" w:rsidP="00523C07">
            <w:pPr>
              <w:jc w:val="center"/>
            </w:pPr>
            <w:r w:rsidRPr="004E16F4">
              <w:rPr>
                <w:rFonts w:ascii="PT Astra Serif" w:eastAsia="Times New Roman" w:hAnsi="PT Astra Serif" w:cs="Times New Roman"/>
                <w:sz w:val="20"/>
                <w:szCs w:val="20"/>
                <w:lang w:eastAsia="ru-RU"/>
              </w:rPr>
              <w:t>0,00</w:t>
            </w:r>
          </w:p>
        </w:tc>
      </w:tr>
      <w:tr w:rsidR="00523C07" w:rsidRPr="00A21836" w:rsidTr="00523C07">
        <w:trPr>
          <w:trHeight w:val="351"/>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Pr="00A21836" w:rsidRDefault="00523C07"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Бюджет Тульской области</w:t>
            </w:r>
          </w:p>
        </w:tc>
        <w:tc>
          <w:tcPr>
            <w:tcW w:w="1613" w:type="dxa"/>
            <w:tcBorders>
              <w:top w:val="single" w:sz="4" w:space="0" w:color="000000"/>
              <w:left w:val="single" w:sz="4" w:space="0" w:color="000000"/>
              <w:bottom w:val="single" w:sz="4" w:space="0" w:color="000000"/>
              <w:right w:val="single" w:sz="4" w:space="0" w:color="000000"/>
            </w:tcBorders>
          </w:tcPr>
          <w:p w:rsidR="00523C07" w:rsidRPr="00A21836"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523C07" w:rsidRDefault="00523C07" w:rsidP="00523C07">
            <w:pPr>
              <w:jc w:val="center"/>
            </w:pPr>
            <w:r w:rsidRPr="000B2F2B">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23C07" w:rsidRDefault="00523C07" w:rsidP="00523C07">
            <w:pPr>
              <w:jc w:val="center"/>
            </w:pPr>
            <w:r w:rsidRPr="000B2F2B">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523C07" w:rsidRDefault="00523C07" w:rsidP="00523C07">
            <w:pPr>
              <w:jc w:val="center"/>
            </w:pPr>
            <w:r w:rsidRPr="000B2F2B">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523C07" w:rsidRDefault="00523C07" w:rsidP="00523C07">
            <w:pPr>
              <w:jc w:val="center"/>
            </w:pPr>
            <w:r w:rsidRPr="000B2F2B">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523C07" w:rsidRDefault="00523C07" w:rsidP="00523C07">
            <w:pPr>
              <w:jc w:val="center"/>
            </w:pPr>
            <w:r w:rsidRPr="000B2F2B">
              <w:rPr>
                <w:rFonts w:ascii="PT Astra Serif" w:eastAsia="Times New Roman" w:hAnsi="PT Astra Serif" w:cs="Times New Roman"/>
                <w:sz w:val="20"/>
                <w:szCs w:val="20"/>
                <w:lang w:eastAsia="ru-RU"/>
              </w:rPr>
              <w:t>0,00</w:t>
            </w:r>
          </w:p>
        </w:tc>
      </w:tr>
      <w:tr w:rsidR="00523C07" w:rsidRPr="00A21836"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Pr="00A21836" w:rsidRDefault="00523C07"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Бюджет муниципального образования город Донской</w:t>
            </w:r>
          </w:p>
        </w:tc>
        <w:tc>
          <w:tcPr>
            <w:tcW w:w="1613" w:type="dxa"/>
            <w:tcBorders>
              <w:top w:val="single" w:sz="4" w:space="0" w:color="000000"/>
              <w:left w:val="single" w:sz="4" w:space="0" w:color="000000"/>
              <w:bottom w:val="single" w:sz="4" w:space="0" w:color="000000"/>
              <w:right w:val="single" w:sz="4" w:space="0" w:color="000000"/>
            </w:tcBorders>
          </w:tcPr>
          <w:p w:rsidR="00523C07" w:rsidRPr="00A21836"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32</w:t>
            </w:r>
            <w:r>
              <w:rPr>
                <w:rFonts w:ascii="PT Astra Serif" w:eastAsia="Times New Roman" w:hAnsi="PT Astra Serif" w:cs="Times New Roman"/>
                <w:sz w:val="20"/>
                <w:szCs w:val="20"/>
                <w:lang w:eastAsia="ru-RU"/>
              </w:rPr>
              <w:t> </w:t>
            </w:r>
            <w:r w:rsidRPr="00A21836">
              <w:rPr>
                <w:rFonts w:ascii="PT Astra Serif" w:eastAsia="Times New Roman" w:hAnsi="PT Astra Serif" w:cs="Times New Roman"/>
                <w:sz w:val="20"/>
                <w:szCs w:val="20"/>
                <w:lang w:eastAsia="ru-RU"/>
              </w:rPr>
              <w:t>860</w:t>
            </w:r>
            <w:r>
              <w:rPr>
                <w:rFonts w:ascii="PT Astra Serif" w:eastAsia="Times New Roman" w:hAnsi="PT Astra Serif" w:cs="Times New Roman"/>
                <w:sz w:val="20"/>
                <w:szCs w:val="20"/>
                <w:lang w:eastAsia="ru-RU"/>
              </w:rPr>
              <w:t xml:space="preserve"> </w:t>
            </w:r>
            <w:r w:rsidRPr="00A21836">
              <w:rPr>
                <w:rFonts w:ascii="PT Astra Serif" w:eastAsia="Times New Roman" w:hAnsi="PT Astra Serif" w:cs="Times New Roman"/>
                <w:sz w:val="20"/>
                <w:szCs w:val="20"/>
                <w:lang w:eastAsia="ru-RU"/>
              </w:rPr>
              <w:t>313,96</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523C07" w:rsidRPr="00A21836"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29 343 580</w:t>
            </w:r>
            <w:r w:rsidRPr="00A21836">
              <w:rPr>
                <w:rFonts w:ascii="PT Astra Serif" w:eastAsia="Times New Roman" w:hAnsi="PT Astra Serif" w:cs="Times New Roman"/>
                <w:sz w:val="20"/>
                <w:szCs w:val="20"/>
                <w:lang w:eastAsia="ru-RU"/>
              </w:rPr>
              <w:t>,</w:t>
            </w:r>
            <w:r>
              <w:rPr>
                <w:rFonts w:ascii="PT Astra Serif" w:eastAsia="Times New Roman" w:hAnsi="PT Astra Serif" w:cs="Times New Roman"/>
                <w:sz w:val="20"/>
                <w:szCs w:val="20"/>
                <w:lang w:eastAsia="ru-RU"/>
              </w:rPr>
              <w:t>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23C07" w:rsidRPr="00A21836"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33 617 764,55</w:t>
            </w:r>
          </w:p>
        </w:tc>
        <w:tc>
          <w:tcPr>
            <w:tcW w:w="1350" w:type="dxa"/>
            <w:tcBorders>
              <w:top w:val="single" w:sz="4" w:space="0" w:color="000000"/>
              <w:left w:val="single" w:sz="4" w:space="0" w:color="000000"/>
              <w:bottom w:val="single" w:sz="4" w:space="0" w:color="000000"/>
              <w:right w:val="single" w:sz="4" w:space="0" w:color="000000"/>
            </w:tcBorders>
          </w:tcPr>
          <w:p w:rsidR="00523C07" w:rsidRPr="00A21836"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33 617 764,55</w:t>
            </w:r>
          </w:p>
        </w:tc>
        <w:tc>
          <w:tcPr>
            <w:tcW w:w="1418" w:type="dxa"/>
            <w:tcBorders>
              <w:top w:val="single" w:sz="4" w:space="0" w:color="000000"/>
              <w:left w:val="single" w:sz="4" w:space="0" w:color="000000"/>
              <w:bottom w:val="single" w:sz="4" w:space="0" w:color="000000"/>
              <w:right w:val="single" w:sz="4" w:space="0" w:color="000000"/>
            </w:tcBorders>
          </w:tcPr>
          <w:p w:rsidR="00523C07" w:rsidRPr="00A21836"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33 617 764,55</w:t>
            </w:r>
          </w:p>
        </w:tc>
        <w:tc>
          <w:tcPr>
            <w:tcW w:w="1822" w:type="dxa"/>
            <w:tcBorders>
              <w:top w:val="single" w:sz="4" w:space="0" w:color="000000"/>
              <w:left w:val="single" w:sz="4" w:space="0" w:color="000000"/>
              <w:bottom w:val="single" w:sz="4" w:space="0" w:color="000000"/>
              <w:right w:val="single" w:sz="4" w:space="0" w:color="000000"/>
            </w:tcBorders>
          </w:tcPr>
          <w:p w:rsidR="00523C07" w:rsidRPr="00A21836"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163 057 188,59</w:t>
            </w:r>
          </w:p>
        </w:tc>
      </w:tr>
      <w:tr w:rsidR="00523C07" w:rsidRPr="00A21836" w:rsidTr="00523C07">
        <w:trPr>
          <w:trHeight w:val="227"/>
        </w:trPr>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523C07" w:rsidRPr="00A21836" w:rsidRDefault="00523C07" w:rsidP="003768FF">
            <w:pPr>
              <w:overflowPunct w:val="0"/>
              <w:autoSpaceDE w:val="0"/>
              <w:autoSpaceDN w:val="0"/>
              <w:adjustRightInd w:val="0"/>
              <w:spacing w:after="0" w:line="240" w:lineRule="auto"/>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Внебюджетные источники</w:t>
            </w:r>
          </w:p>
        </w:tc>
        <w:tc>
          <w:tcPr>
            <w:tcW w:w="1613" w:type="dxa"/>
            <w:tcBorders>
              <w:top w:val="single" w:sz="4" w:space="0" w:color="000000"/>
              <w:left w:val="single" w:sz="4" w:space="0" w:color="000000"/>
              <w:bottom w:val="single" w:sz="4" w:space="0" w:color="000000"/>
              <w:right w:val="single" w:sz="4" w:space="0" w:color="000000"/>
            </w:tcBorders>
          </w:tcPr>
          <w:p w:rsidR="00523C07" w:rsidRPr="00A21836" w:rsidRDefault="00523C07" w:rsidP="00523C07">
            <w:pPr>
              <w:overflowPunct w:val="0"/>
              <w:autoSpaceDE w:val="0"/>
              <w:autoSpaceDN w:val="0"/>
              <w:adjustRightInd w:val="0"/>
              <w:spacing w:after="0" w:line="240" w:lineRule="auto"/>
              <w:jc w:val="center"/>
              <w:textAlignment w:val="baseline"/>
              <w:rPr>
                <w:rFonts w:ascii="PT Astra Serif" w:eastAsia="Times New Roman" w:hAnsi="PT Astra Serif" w:cs="Times New Roman"/>
                <w:sz w:val="20"/>
                <w:szCs w:val="20"/>
                <w:lang w:eastAsia="ru-RU"/>
              </w:rPr>
            </w:pPr>
            <w:r w:rsidRPr="00A21836">
              <w:rPr>
                <w:rFonts w:ascii="PT Astra Serif" w:eastAsia="Times New Roman" w:hAnsi="PT Astra Serif" w:cs="Times New Roman"/>
                <w:sz w:val="20"/>
                <w:szCs w:val="20"/>
                <w:lang w:eastAsia="ru-RU"/>
              </w:rPr>
              <w:t>0</w:t>
            </w:r>
            <w:r>
              <w:rPr>
                <w:rFonts w:ascii="PT Astra Serif" w:eastAsia="Times New Roman" w:hAnsi="PT Astra Serif" w:cs="Times New Roman"/>
                <w:sz w:val="20"/>
                <w:szCs w:val="20"/>
                <w:lang w:eastAsia="ru-RU"/>
              </w:rPr>
              <w:t>,00</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523C07" w:rsidRDefault="00523C07" w:rsidP="00523C07">
            <w:pPr>
              <w:jc w:val="center"/>
            </w:pPr>
            <w:r w:rsidRPr="002A60E5">
              <w:rPr>
                <w:rFonts w:ascii="PT Astra Serif" w:eastAsia="Times New Roman" w:hAnsi="PT Astra Serif" w:cs="Times New Roman"/>
                <w:sz w:val="20"/>
                <w:szCs w:val="20"/>
                <w:lang w:eastAsia="ru-RU"/>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23C07" w:rsidRDefault="00523C07" w:rsidP="00523C07">
            <w:pPr>
              <w:jc w:val="center"/>
            </w:pPr>
            <w:r w:rsidRPr="002A60E5">
              <w:rPr>
                <w:rFonts w:ascii="PT Astra Serif" w:eastAsia="Times New Roman" w:hAnsi="PT Astra Serif" w:cs="Times New Roman"/>
                <w:sz w:val="20"/>
                <w:szCs w:val="20"/>
                <w:lang w:eastAsia="ru-RU"/>
              </w:rPr>
              <w:t>0,00</w:t>
            </w:r>
          </w:p>
        </w:tc>
        <w:tc>
          <w:tcPr>
            <w:tcW w:w="1350" w:type="dxa"/>
            <w:tcBorders>
              <w:top w:val="single" w:sz="4" w:space="0" w:color="000000"/>
              <w:left w:val="single" w:sz="4" w:space="0" w:color="000000"/>
              <w:bottom w:val="single" w:sz="4" w:space="0" w:color="000000"/>
              <w:right w:val="single" w:sz="4" w:space="0" w:color="000000"/>
            </w:tcBorders>
          </w:tcPr>
          <w:p w:rsidR="00523C07" w:rsidRDefault="00523C07" w:rsidP="00523C07">
            <w:pPr>
              <w:jc w:val="center"/>
            </w:pPr>
            <w:r w:rsidRPr="002A60E5">
              <w:rPr>
                <w:rFonts w:ascii="PT Astra Serif" w:eastAsia="Times New Roman" w:hAnsi="PT Astra Serif" w:cs="Times New Roman"/>
                <w:sz w:val="20"/>
                <w:szCs w:val="20"/>
                <w:lang w:eastAsia="ru-RU"/>
              </w:rPr>
              <w:t>0,00</w:t>
            </w:r>
          </w:p>
        </w:tc>
        <w:tc>
          <w:tcPr>
            <w:tcW w:w="1418" w:type="dxa"/>
            <w:tcBorders>
              <w:top w:val="single" w:sz="4" w:space="0" w:color="000000"/>
              <w:left w:val="single" w:sz="4" w:space="0" w:color="000000"/>
              <w:bottom w:val="single" w:sz="4" w:space="0" w:color="000000"/>
              <w:right w:val="single" w:sz="4" w:space="0" w:color="000000"/>
            </w:tcBorders>
          </w:tcPr>
          <w:p w:rsidR="00523C07" w:rsidRDefault="00523C07" w:rsidP="00523C07">
            <w:pPr>
              <w:jc w:val="center"/>
            </w:pPr>
            <w:r w:rsidRPr="002A60E5">
              <w:rPr>
                <w:rFonts w:ascii="PT Astra Serif" w:eastAsia="Times New Roman" w:hAnsi="PT Astra Serif" w:cs="Times New Roman"/>
                <w:sz w:val="20"/>
                <w:szCs w:val="20"/>
                <w:lang w:eastAsia="ru-RU"/>
              </w:rPr>
              <w:t>0,00</w:t>
            </w:r>
          </w:p>
        </w:tc>
        <w:tc>
          <w:tcPr>
            <w:tcW w:w="1822" w:type="dxa"/>
            <w:tcBorders>
              <w:top w:val="single" w:sz="4" w:space="0" w:color="000000"/>
              <w:left w:val="single" w:sz="4" w:space="0" w:color="000000"/>
              <w:bottom w:val="single" w:sz="4" w:space="0" w:color="000000"/>
              <w:right w:val="single" w:sz="4" w:space="0" w:color="000000"/>
            </w:tcBorders>
          </w:tcPr>
          <w:p w:rsidR="00523C07" w:rsidRDefault="00523C07" w:rsidP="00523C07">
            <w:pPr>
              <w:jc w:val="center"/>
            </w:pPr>
            <w:r w:rsidRPr="002A60E5">
              <w:rPr>
                <w:rFonts w:ascii="PT Astra Serif" w:eastAsia="Times New Roman" w:hAnsi="PT Astra Serif" w:cs="Times New Roman"/>
                <w:sz w:val="20"/>
                <w:szCs w:val="20"/>
                <w:lang w:eastAsia="ru-RU"/>
              </w:rPr>
              <w:t>0,00</w:t>
            </w:r>
          </w:p>
        </w:tc>
      </w:tr>
    </w:tbl>
    <w:p w:rsidR="00B63C3A" w:rsidRPr="006D199E" w:rsidRDefault="00B63C3A" w:rsidP="00B63C3A">
      <w:pPr>
        <w:widowControl w:val="0"/>
        <w:autoSpaceDE w:val="0"/>
        <w:autoSpaceDN w:val="0"/>
        <w:adjustRightInd w:val="0"/>
        <w:spacing w:after="0" w:line="240" w:lineRule="auto"/>
        <w:outlineLvl w:val="1"/>
        <w:rPr>
          <w:rFonts w:ascii="PT Astra Serif" w:eastAsia="Times New Roman" w:hAnsi="PT Astra Serif" w:cs="Times New Roman"/>
          <w:color w:val="FF0000"/>
          <w:sz w:val="24"/>
          <w:szCs w:val="24"/>
          <w:lang w:eastAsia="ru-RU"/>
        </w:rPr>
      </w:pPr>
    </w:p>
    <w:p w:rsidR="00217A85" w:rsidRDefault="00217A85" w:rsidP="00C44902">
      <w:pPr>
        <w:overflowPunct w:val="0"/>
        <w:autoSpaceDE w:val="0"/>
        <w:autoSpaceDN w:val="0"/>
        <w:adjustRightInd w:val="0"/>
        <w:spacing w:after="0" w:line="240" w:lineRule="auto"/>
        <w:textAlignment w:val="baseline"/>
        <w:rPr>
          <w:rFonts w:ascii="PT Astra Serif" w:eastAsia="Times New Roman" w:hAnsi="PT Astra Serif" w:cs="Times New Roman"/>
          <w:b/>
          <w:color w:val="FF0000"/>
          <w:sz w:val="28"/>
          <w:szCs w:val="28"/>
          <w:lang w:eastAsia="ru-RU"/>
        </w:rPr>
      </w:pPr>
    </w:p>
    <w:p w:rsidR="00B63C3A" w:rsidRPr="009B782D" w:rsidRDefault="00B63C3A" w:rsidP="00B63C3A">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r w:rsidRPr="009B782D">
        <w:rPr>
          <w:rFonts w:ascii="PT Astra Serif" w:eastAsia="Times New Roman" w:hAnsi="PT Astra Serif" w:cs="Times New Roman"/>
          <w:b/>
          <w:color w:val="000000" w:themeColor="text1"/>
          <w:sz w:val="28"/>
          <w:szCs w:val="28"/>
          <w:lang w:eastAsia="ru-RU"/>
        </w:rPr>
        <w:t xml:space="preserve">4. План реализации комплекса процессных мероприятий </w:t>
      </w:r>
    </w:p>
    <w:p w:rsidR="00B63C3A" w:rsidRPr="009B782D"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b/>
          <w:color w:val="000000" w:themeColor="text1"/>
          <w:sz w:val="28"/>
          <w:szCs w:val="28"/>
          <w:lang w:eastAsia="ru-RU"/>
        </w:rPr>
      </w:pPr>
      <w:r w:rsidRPr="00A21836">
        <w:rPr>
          <w:rFonts w:ascii="PT Astra Serif" w:eastAsia="Times New Roman" w:hAnsi="PT Astra Serif" w:cs="Times New Roman"/>
          <w:b/>
          <w:color w:val="000000" w:themeColor="text1"/>
          <w:sz w:val="28"/>
          <w:szCs w:val="28"/>
          <w:lang w:eastAsia="ru-RU"/>
        </w:rPr>
        <w:t>«</w:t>
      </w:r>
      <w:r w:rsidR="00BC50FB" w:rsidRPr="00BC50FB">
        <w:rPr>
          <w:rFonts w:ascii="PT Astra Serif" w:eastAsia="Times New Roman" w:hAnsi="PT Astra Serif" w:cs="Times New Roman"/>
          <w:b/>
          <w:color w:val="000000" w:themeColor="text1"/>
          <w:sz w:val="28"/>
          <w:szCs w:val="28"/>
          <w:lang w:eastAsia="ru-RU"/>
        </w:rPr>
        <w:t>Обеспечение реализации муниципальной программы «Управление муниципальным имуществом и земельными ресурсами</w:t>
      </w:r>
      <w:r w:rsidRPr="00A21836">
        <w:rPr>
          <w:rFonts w:ascii="PT Astra Serif" w:eastAsia="Times New Roman" w:hAnsi="PT Astra Serif" w:cs="Times New Roman"/>
          <w:b/>
          <w:color w:val="000000" w:themeColor="text1"/>
          <w:sz w:val="28"/>
          <w:szCs w:val="28"/>
          <w:lang w:eastAsia="ru-RU"/>
        </w:rPr>
        <w:t>»</w:t>
      </w:r>
    </w:p>
    <w:tbl>
      <w:tblPr>
        <w:tblStyle w:val="11"/>
        <w:tblW w:w="0" w:type="auto"/>
        <w:tblLook w:val="04A0" w:firstRow="1" w:lastRow="0" w:firstColumn="1" w:lastColumn="0" w:noHBand="0" w:noVBand="1"/>
      </w:tblPr>
      <w:tblGrid>
        <w:gridCol w:w="5329"/>
        <w:gridCol w:w="1415"/>
        <w:gridCol w:w="5081"/>
        <w:gridCol w:w="2961"/>
      </w:tblGrid>
      <w:tr w:rsidR="00A21836" w:rsidRPr="00A21836" w:rsidTr="00633ED0">
        <w:tc>
          <w:tcPr>
            <w:tcW w:w="5329" w:type="dxa"/>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A21836">
              <w:rPr>
                <w:rFonts w:ascii="PT Astra Serif" w:eastAsia="Times New Roman" w:hAnsi="PT Astra Serif" w:cs="Times New Roman"/>
                <w:color w:val="000000" w:themeColor="text1"/>
                <w:sz w:val="20"/>
                <w:szCs w:val="20"/>
              </w:rPr>
              <w:t>Задача, мероприятие (результат)/ контрольная точка</w:t>
            </w:r>
          </w:p>
        </w:tc>
        <w:tc>
          <w:tcPr>
            <w:tcW w:w="1415" w:type="dxa"/>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A21836">
              <w:rPr>
                <w:rFonts w:ascii="PT Astra Serif" w:eastAsia="Times New Roman" w:hAnsi="PT Astra Serif" w:cs="Times New Roman"/>
                <w:color w:val="000000" w:themeColor="text1"/>
                <w:sz w:val="20"/>
                <w:szCs w:val="20"/>
              </w:rPr>
              <w:t>Дата наступления контрольной точки</w:t>
            </w:r>
          </w:p>
        </w:tc>
        <w:tc>
          <w:tcPr>
            <w:tcW w:w="5081" w:type="dxa"/>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A21836">
              <w:rPr>
                <w:rFonts w:ascii="PT Astra Serif" w:eastAsia="Times New Roman" w:hAnsi="PT Astra Serif" w:cs="Times New Roman"/>
                <w:color w:val="000000" w:themeColor="text1"/>
                <w:sz w:val="20"/>
                <w:szCs w:val="20"/>
              </w:rPr>
              <w:t>Ответственный исполнитель</w:t>
            </w:r>
          </w:p>
        </w:tc>
        <w:tc>
          <w:tcPr>
            <w:tcW w:w="2961" w:type="dxa"/>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A21836">
              <w:rPr>
                <w:rFonts w:ascii="PT Astra Serif" w:eastAsia="Times New Roman" w:hAnsi="PT Astra Serif" w:cs="Times New Roman"/>
                <w:color w:val="000000" w:themeColor="text1"/>
                <w:sz w:val="20"/>
                <w:szCs w:val="20"/>
              </w:rPr>
              <w:t>Вид документа, подтверждающего факт достижения контрольной точки</w:t>
            </w:r>
          </w:p>
        </w:tc>
      </w:tr>
      <w:tr w:rsidR="00A21836" w:rsidRPr="00A21836" w:rsidTr="00633ED0">
        <w:tc>
          <w:tcPr>
            <w:tcW w:w="5329" w:type="dxa"/>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A21836">
              <w:rPr>
                <w:rFonts w:ascii="PT Astra Serif" w:eastAsia="Times New Roman" w:hAnsi="PT Astra Serif" w:cs="Times New Roman"/>
                <w:color w:val="000000" w:themeColor="text1"/>
                <w:sz w:val="20"/>
                <w:szCs w:val="20"/>
                <w:lang w:val="en-US"/>
              </w:rPr>
              <w:t>1</w:t>
            </w:r>
          </w:p>
        </w:tc>
        <w:tc>
          <w:tcPr>
            <w:tcW w:w="1415" w:type="dxa"/>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A21836">
              <w:rPr>
                <w:rFonts w:ascii="PT Astra Serif" w:eastAsia="Times New Roman" w:hAnsi="PT Astra Serif" w:cs="Times New Roman"/>
                <w:color w:val="000000" w:themeColor="text1"/>
                <w:sz w:val="20"/>
                <w:szCs w:val="20"/>
                <w:lang w:val="en-US"/>
              </w:rPr>
              <w:t>2</w:t>
            </w:r>
          </w:p>
        </w:tc>
        <w:tc>
          <w:tcPr>
            <w:tcW w:w="5081" w:type="dxa"/>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A21836">
              <w:rPr>
                <w:rFonts w:ascii="PT Astra Serif" w:eastAsia="Times New Roman" w:hAnsi="PT Astra Serif" w:cs="Times New Roman"/>
                <w:color w:val="000000" w:themeColor="text1"/>
                <w:sz w:val="20"/>
                <w:szCs w:val="20"/>
                <w:lang w:val="en-US"/>
              </w:rPr>
              <w:t>3</w:t>
            </w:r>
          </w:p>
        </w:tc>
        <w:tc>
          <w:tcPr>
            <w:tcW w:w="2961" w:type="dxa"/>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lang w:val="en-US"/>
              </w:rPr>
            </w:pPr>
            <w:r w:rsidRPr="00A21836">
              <w:rPr>
                <w:rFonts w:ascii="PT Astra Serif" w:eastAsia="Times New Roman" w:hAnsi="PT Astra Serif" w:cs="Times New Roman"/>
                <w:color w:val="000000" w:themeColor="text1"/>
                <w:sz w:val="20"/>
                <w:szCs w:val="20"/>
                <w:lang w:val="en-US"/>
              </w:rPr>
              <w:t>4</w:t>
            </w:r>
          </w:p>
        </w:tc>
      </w:tr>
      <w:tr w:rsidR="00A21836" w:rsidRPr="00A21836" w:rsidTr="00633ED0">
        <w:trPr>
          <w:trHeight w:val="281"/>
        </w:trPr>
        <w:tc>
          <w:tcPr>
            <w:tcW w:w="14786" w:type="dxa"/>
            <w:gridSpan w:val="4"/>
          </w:tcPr>
          <w:p w:rsidR="00A21836" w:rsidRPr="00A21836" w:rsidRDefault="00A21836" w:rsidP="00A21836">
            <w:pPr>
              <w:spacing w:after="0" w:line="240" w:lineRule="auto"/>
              <w:jc w:val="center"/>
              <w:rPr>
                <w:rFonts w:ascii="PT Astra Serif" w:eastAsia="Times New Roman" w:hAnsi="PT Astra Serif" w:cs="Aharoni"/>
                <w:b/>
                <w:color w:val="000000" w:themeColor="text1"/>
                <w:sz w:val="20"/>
                <w:szCs w:val="20"/>
              </w:rPr>
            </w:pPr>
            <w:r w:rsidRPr="00A21836">
              <w:rPr>
                <w:rFonts w:ascii="PT Astra Serif" w:eastAsia="Times New Roman" w:hAnsi="PT Astra Serif" w:cs="Times New Roman"/>
                <w:b/>
                <w:bCs/>
                <w:color w:val="000000" w:themeColor="text1"/>
                <w:sz w:val="20"/>
                <w:szCs w:val="20"/>
              </w:rPr>
              <w:t>Задача 1</w:t>
            </w:r>
            <w:r w:rsidRPr="00A21836">
              <w:rPr>
                <w:rFonts w:ascii="PT Astra Serif" w:eastAsia="Times New Roman" w:hAnsi="PT Astra Serif" w:cs="Times New Roman"/>
                <w:b/>
                <w:color w:val="000000" w:themeColor="text1"/>
                <w:sz w:val="20"/>
                <w:szCs w:val="20"/>
              </w:rPr>
              <w:t xml:space="preserve"> </w:t>
            </w:r>
            <w:r w:rsidR="00ED1853" w:rsidRPr="00ED1853">
              <w:rPr>
                <w:rFonts w:ascii="PT Astra Serif" w:eastAsia="Times New Roman" w:hAnsi="PT Astra Serif" w:cs="Times New Roman"/>
                <w:b/>
                <w:bCs/>
                <w:color w:val="000000" w:themeColor="text1"/>
                <w:sz w:val="20"/>
                <w:szCs w:val="20"/>
              </w:rPr>
              <w:t>Обеспечение исполнения функций, в рамках полномочий МКУ «Хозяйственные услуги» и обеспечение условий для выполнения уставной деятельности учреждения</w:t>
            </w:r>
          </w:p>
        </w:tc>
      </w:tr>
      <w:tr w:rsidR="00A21836" w:rsidRPr="00A21836" w:rsidTr="00633ED0">
        <w:trPr>
          <w:trHeight w:val="567"/>
        </w:trPr>
        <w:tc>
          <w:tcPr>
            <w:tcW w:w="5329" w:type="dxa"/>
            <w:vAlign w:val="center"/>
          </w:tcPr>
          <w:p w:rsidR="00A21836" w:rsidRPr="00A21836" w:rsidRDefault="00A21836" w:rsidP="00A21836">
            <w:pPr>
              <w:spacing w:after="0" w:line="240" w:lineRule="auto"/>
              <w:rPr>
                <w:rFonts w:ascii="PT Astra Serif" w:eastAsia="Times New Roman" w:hAnsi="PT Astra Serif" w:cs="Times New Roman"/>
                <w:b/>
                <w:bCs/>
                <w:color w:val="000000" w:themeColor="text1"/>
                <w:sz w:val="20"/>
                <w:szCs w:val="20"/>
              </w:rPr>
            </w:pPr>
            <w:r w:rsidRPr="00A21836">
              <w:rPr>
                <w:rFonts w:ascii="PT Astra Serif" w:eastAsia="Times New Roman" w:hAnsi="PT Astra Serif" w:cs="Times New Roman"/>
                <w:b/>
                <w:bCs/>
                <w:color w:val="000000" w:themeColor="text1"/>
                <w:sz w:val="20"/>
                <w:szCs w:val="20"/>
              </w:rPr>
              <w:t xml:space="preserve">Мероприятие 1.1 </w:t>
            </w:r>
          </w:p>
          <w:p w:rsidR="00A21836" w:rsidRPr="00A21836" w:rsidRDefault="00A21836" w:rsidP="00A2183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A21836">
              <w:rPr>
                <w:rFonts w:ascii="PT Astra Serif" w:hAnsi="PT Astra Serif" w:cs="Arial"/>
                <w:bCs/>
                <w:sz w:val="20"/>
                <w:szCs w:val="20"/>
              </w:rPr>
              <w:t>Обеспечение деятельности МКУ «Хозяйственные услуги»</w:t>
            </w:r>
          </w:p>
        </w:tc>
        <w:tc>
          <w:tcPr>
            <w:tcW w:w="1415" w:type="dxa"/>
            <w:vAlign w:val="center"/>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A21836">
              <w:rPr>
                <w:rFonts w:ascii="PT Astra Serif" w:eastAsia="Times New Roman" w:hAnsi="PT Astra Serif" w:cs="Times New Roman"/>
                <w:color w:val="000000" w:themeColor="text1"/>
                <w:sz w:val="20"/>
                <w:szCs w:val="20"/>
                <w:lang w:val="en-US"/>
              </w:rPr>
              <w:t>31</w:t>
            </w:r>
            <w:r w:rsidRPr="00A21836">
              <w:rPr>
                <w:rFonts w:ascii="PT Astra Serif" w:eastAsia="Times New Roman" w:hAnsi="PT Astra Serif" w:cs="Times New Roman"/>
                <w:color w:val="000000" w:themeColor="text1"/>
                <w:sz w:val="20"/>
                <w:szCs w:val="20"/>
              </w:rPr>
              <w:t>.12</w:t>
            </w:r>
          </w:p>
        </w:tc>
        <w:tc>
          <w:tcPr>
            <w:tcW w:w="5081" w:type="dxa"/>
          </w:tcPr>
          <w:p w:rsidR="00A21836" w:rsidRPr="00A21836" w:rsidRDefault="00A21836" w:rsidP="00A21836">
            <w:pPr>
              <w:jc w:val="center"/>
              <w:rPr>
                <w:color w:val="000000" w:themeColor="text1"/>
              </w:rPr>
            </w:pPr>
            <w:r w:rsidRPr="00A21836">
              <w:rPr>
                <w:rFonts w:ascii="PT Astra Serif" w:eastAsia="Times New Roman" w:hAnsi="PT Astra Serif" w:cs="Aharoni"/>
                <w:color w:val="000000" w:themeColor="text1"/>
                <w:sz w:val="20"/>
                <w:szCs w:val="20"/>
              </w:rPr>
              <w:t xml:space="preserve">МКУ «Хозяйственные услуги» </w:t>
            </w:r>
          </w:p>
        </w:tc>
        <w:tc>
          <w:tcPr>
            <w:tcW w:w="2961" w:type="dxa"/>
          </w:tcPr>
          <w:p w:rsidR="00A21836" w:rsidRPr="00A21836" w:rsidRDefault="00A21836" w:rsidP="00A21836">
            <w:pPr>
              <w:jc w:val="center"/>
              <w:rPr>
                <w:rFonts w:ascii="PT Astra Serif" w:hAnsi="PT Astra Serif"/>
              </w:rPr>
            </w:pPr>
            <w:r w:rsidRPr="00A21836">
              <w:rPr>
                <w:rFonts w:ascii="PT Astra Serif" w:hAnsi="PT Astra Serif"/>
              </w:rPr>
              <w:t>Заключение контракта</w:t>
            </w:r>
          </w:p>
        </w:tc>
      </w:tr>
      <w:tr w:rsidR="00A21836" w:rsidRPr="00A21836" w:rsidTr="00633ED0">
        <w:trPr>
          <w:trHeight w:val="567"/>
        </w:trPr>
        <w:tc>
          <w:tcPr>
            <w:tcW w:w="5329" w:type="dxa"/>
            <w:vAlign w:val="center"/>
          </w:tcPr>
          <w:p w:rsidR="00A21836" w:rsidRPr="00A21836" w:rsidRDefault="00A21836" w:rsidP="00A21836">
            <w:pPr>
              <w:spacing w:after="0" w:line="240" w:lineRule="auto"/>
              <w:rPr>
                <w:rFonts w:ascii="PT Astra Serif" w:eastAsia="Times New Roman" w:hAnsi="PT Astra Serif" w:cs="Times New Roman"/>
                <w:b/>
                <w:bCs/>
                <w:color w:val="000000" w:themeColor="text1"/>
                <w:sz w:val="20"/>
                <w:szCs w:val="20"/>
              </w:rPr>
            </w:pPr>
            <w:r w:rsidRPr="00A21836">
              <w:rPr>
                <w:rFonts w:ascii="PT Astra Serif" w:eastAsia="Times New Roman" w:hAnsi="PT Astra Serif" w:cs="Times New Roman"/>
                <w:b/>
                <w:bCs/>
                <w:color w:val="000000" w:themeColor="text1"/>
                <w:sz w:val="20"/>
                <w:szCs w:val="20"/>
              </w:rPr>
              <w:t>Контрольная точка 1.1</w:t>
            </w:r>
          </w:p>
          <w:p w:rsidR="00A21836" w:rsidRPr="00A21836" w:rsidRDefault="00A21836" w:rsidP="00A21836">
            <w:pPr>
              <w:overflowPunct w:val="0"/>
              <w:autoSpaceDE w:val="0"/>
              <w:autoSpaceDN w:val="0"/>
              <w:adjustRightInd w:val="0"/>
              <w:spacing w:after="0" w:line="240" w:lineRule="auto"/>
              <w:textAlignment w:val="baseline"/>
              <w:rPr>
                <w:rFonts w:ascii="PT Astra Serif" w:eastAsia="Times New Roman" w:hAnsi="PT Astra Serif" w:cs="Times New Roman"/>
                <w:color w:val="000000" w:themeColor="text1"/>
                <w:sz w:val="20"/>
                <w:szCs w:val="20"/>
              </w:rPr>
            </w:pPr>
            <w:r w:rsidRPr="00A21836">
              <w:rPr>
                <w:rFonts w:ascii="PT Astra Serif" w:hAnsi="PT Astra Serif" w:cs="Arial"/>
                <w:bCs/>
                <w:sz w:val="20"/>
                <w:szCs w:val="20"/>
              </w:rPr>
              <w:t>Расходы на обеспечение деятельности «Хозяйственные услуги»</w:t>
            </w:r>
          </w:p>
        </w:tc>
        <w:tc>
          <w:tcPr>
            <w:tcW w:w="1415" w:type="dxa"/>
            <w:vAlign w:val="center"/>
          </w:tcPr>
          <w:p w:rsidR="00A21836" w:rsidRPr="00A21836" w:rsidRDefault="00A21836" w:rsidP="00A21836">
            <w:pPr>
              <w:overflowPunct w:val="0"/>
              <w:autoSpaceDE w:val="0"/>
              <w:autoSpaceDN w:val="0"/>
              <w:adjustRightInd w:val="0"/>
              <w:spacing w:after="0" w:line="240" w:lineRule="auto"/>
              <w:jc w:val="center"/>
              <w:textAlignment w:val="baseline"/>
              <w:rPr>
                <w:rFonts w:ascii="PT Astra Serif" w:eastAsia="Times New Roman" w:hAnsi="PT Astra Serif" w:cs="Times New Roman"/>
                <w:color w:val="000000" w:themeColor="text1"/>
                <w:sz w:val="20"/>
                <w:szCs w:val="20"/>
              </w:rPr>
            </w:pPr>
            <w:r w:rsidRPr="00A21836">
              <w:rPr>
                <w:rFonts w:ascii="PT Astra Serif" w:eastAsia="Times New Roman" w:hAnsi="PT Astra Serif" w:cs="Times New Roman"/>
                <w:color w:val="000000" w:themeColor="text1"/>
                <w:sz w:val="20"/>
                <w:szCs w:val="20"/>
                <w:lang w:val="en-US"/>
              </w:rPr>
              <w:t>31</w:t>
            </w:r>
            <w:r w:rsidRPr="00A21836">
              <w:rPr>
                <w:rFonts w:ascii="PT Astra Serif" w:eastAsia="Times New Roman" w:hAnsi="PT Astra Serif" w:cs="Times New Roman"/>
                <w:color w:val="000000" w:themeColor="text1"/>
                <w:sz w:val="20"/>
                <w:szCs w:val="20"/>
              </w:rPr>
              <w:t>.12</w:t>
            </w:r>
          </w:p>
        </w:tc>
        <w:tc>
          <w:tcPr>
            <w:tcW w:w="5081" w:type="dxa"/>
          </w:tcPr>
          <w:p w:rsidR="00A21836" w:rsidRPr="00A21836" w:rsidRDefault="00A21836" w:rsidP="00A21836">
            <w:pPr>
              <w:jc w:val="center"/>
              <w:rPr>
                <w:color w:val="000000" w:themeColor="text1"/>
              </w:rPr>
            </w:pPr>
            <w:r w:rsidRPr="00A21836">
              <w:rPr>
                <w:rFonts w:ascii="PT Astra Serif" w:eastAsia="Times New Roman" w:hAnsi="PT Astra Serif" w:cs="Aharoni"/>
                <w:color w:val="000000" w:themeColor="text1"/>
                <w:sz w:val="20"/>
                <w:szCs w:val="20"/>
              </w:rPr>
              <w:t>МКУ «Хозяйственные услуги»</w:t>
            </w:r>
          </w:p>
        </w:tc>
        <w:tc>
          <w:tcPr>
            <w:tcW w:w="2961" w:type="dxa"/>
          </w:tcPr>
          <w:p w:rsidR="00A21836" w:rsidRPr="00A21836" w:rsidRDefault="00A21836" w:rsidP="00A21836">
            <w:pPr>
              <w:jc w:val="center"/>
              <w:rPr>
                <w:rFonts w:ascii="PT Astra Serif" w:hAnsi="PT Astra Serif"/>
              </w:rPr>
            </w:pPr>
            <w:r w:rsidRPr="00A21836">
              <w:rPr>
                <w:rFonts w:ascii="PT Astra Serif" w:hAnsi="PT Astra Serif"/>
              </w:rPr>
              <w:t>УПД</w:t>
            </w:r>
          </w:p>
        </w:tc>
      </w:tr>
    </w:tbl>
    <w:p w:rsidR="003C179C" w:rsidRDefault="003C179C" w:rsidP="0013272A">
      <w:pPr>
        <w:spacing w:after="0" w:line="240" w:lineRule="auto"/>
        <w:rPr>
          <w:rFonts w:ascii="PT Astra Serif" w:hAnsi="PT Astra Serif" w:cs="Arial"/>
          <w:b/>
          <w:sz w:val="28"/>
          <w:szCs w:val="28"/>
        </w:rPr>
      </w:pPr>
    </w:p>
    <w:p w:rsidR="00A038D6" w:rsidRDefault="00A038D6" w:rsidP="00A038D6">
      <w:pPr>
        <w:spacing w:after="0" w:line="240" w:lineRule="auto"/>
        <w:ind w:left="720"/>
        <w:jc w:val="center"/>
        <w:rPr>
          <w:rFonts w:ascii="PT Astra Serif" w:hAnsi="PT Astra Serif" w:cs="Arial"/>
          <w:b/>
          <w:sz w:val="28"/>
          <w:szCs w:val="28"/>
        </w:rPr>
      </w:pPr>
      <w:r>
        <w:rPr>
          <w:rFonts w:ascii="PT Astra Serif" w:hAnsi="PT Astra Serif" w:cs="Arial"/>
          <w:b/>
          <w:sz w:val="28"/>
          <w:szCs w:val="28"/>
        </w:rPr>
        <w:t>Характеристика текущего состояния</w:t>
      </w:r>
    </w:p>
    <w:p w:rsidR="00A038D6" w:rsidRDefault="00A038D6" w:rsidP="00A038D6">
      <w:pPr>
        <w:spacing w:after="0" w:line="240" w:lineRule="auto"/>
        <w:jc w:val="center"/>
        <w:rPr>
          <w:rFonts w:ascii="PT Astra Serif" w:hAnsi="PT Astra Serif" w:cs="Arial"/>
          <w:b/>
          <w:sz w:val="28"/>
          <w:szCs w:val="28"/>
        </w:rPr>
      </w:pPr>
      <w:r>
        <w:rPr>
          <w:rFonts w:ascii="PT Astra Serif" w:hAnsi="PT Astra Serif" w:cs="Arial"/>
          <w:b/>
          <w:sz w:val="28"/>
          <w:szCs w:val="28"/>
        </w:rPr>
        <w:t>и прогноз развития ситуации с учетом реализации комплекса процессных мероприятий</w:t>
      </w:r>
    </w:p>
    <w:p w:rsidR="00E56CE0" w:rsidRPr="00B37172" w:rsidRDefault="00E56CE0" w:rsidP="00B7530E">
      <w:pPr>
        <w:pStyle w:val="ConsPlusNormal"/>
        <w:ind w:right="-2" w:firstLine="851"/>
        <w:jc w:val="center"/>
        <w:rPr>
          <w:rFonts w:ascii="PT Astra Serif" w:hAnsi="PT Astra Serif" w:cs="Times New Roman"/>
          <w:b/>
          <w:sz w:val="24"/>
          <w:szCs w:val="24"/>
        </w:rPr>
      </w:pPr>
    </w:p>
    <w:tbl>
      <w:tblPr>
        <w:tblStyle w:val="a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0"/>
      </w:tblGrid>
      <w:tr w:rsidR="007F7162" w:rsidRPr="009D4FC4" w:rsidTr="00ED1853">
        <w:trPr>
          <w:trHeight w:val="4290"/>
        </w:trPr>
        <w:tc>
          <w:tcPr>
            <w:tcW w:w="14850" w:type="dxa"/>
          </w:tcPr>
          <w:p w:rsidR="007F7162" w:rsidRDefault="007F7162" w:rsidP="00ED1853">
            <w:pPr>
              <w:widowControl w:val="0"/>
              <w:autoSpaceDE w:val="0"/>
              <w:autoSpaceDN w:val="0"/>
              <w:adjustRightInd w:val="0"/>
              <w:spacing w:after="0" w:line="240" w:lineRule="auto"/>
              <w:ind w:firstLine="743"/>
              <w:jc w:val="both"/>
              <w:outlineLvl w:val="1"/>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Выполнение настоящей </w:t>
            </w:r>
            <w:r w:rsidRPr="00A038D6">
              <w:rPr>
                <w:rFonts w:ascii="PT Astra Serif" w:eastAsia="Times New Roman" w:hAnsi="PT Astra Serif" w:cs="Times New Roman"/>
                <w:sz w:val="28"/>
                <w:szCs w:val="28"/>
              </w:rPr>
              <w:t>муниципальн</w:t>
            </w:r>
            <w:r>
              <w:rPr>
                <w:rFonts w:ascii="PT Astra Serif" w:eastAsia="Times New Roman" w:hAnsi="PT Astra Serif" w:cs="Times New Roman"/>
                <w:sz w:val="28"/>
                <w:szCs w:val="28"/>
              </w:rPr>
              <w:t>ой</w:t>
            </w:r>
            <w:r w:rsidRPr="00A038D6">
              <w:rPr>
                <w:rFonts w:ascii="PT Astra Serif" w:eastAsia="Times New Roman" w:hAnsi="PT Astra Serif" w:cs="Times New Roman"/>
                <w:sz w:val="28"/>
                <w:szCs w:val="28"/>
              </w:rPr>
              <w:t xml:space="preserve"> программ</w:t>
            </w:r>
            <w:r>
              <w:rPr>
                <w:rFonts w:ascii="PT Astra Serif" w:eastAsia="Times New Roman" w:hAnsi="PT Astra Serif" w:cs="Times New Roman"/>
                <w:sz w:val="28"/>
                <w:szCs w:val="28"/>
              </w:rPr>
              <w:t>ы</w:t>
            </w:r>
            <w:r w:rsidRPr="00A038D6">
              <w:rPr>
                <w:rFonts w:ascii="PT Astra Serif" w:eastAsia="Times New Roman" w:hAnsi="PT Astra Serif" w:cs="Times New Roman"/>
                <w:sz w:val="28"/>
                <w:szCs w:val="28"/>
              </w:rPr>
              <w:t xml:space="preserve"> «Управление муниципальным имуществом и земельными ресурсами»</w:t>
            </w:r>
            <w:r>
              <w:rPr>
                <w:rFonts w:ascii="PT Astra Serif" w:eastAsia="Times New Roman" w:hAnsi="PT Astra Serif" w:cs="Times New Roman"/>
                <w:sz w:val="28"/>
                <w:szCs w:val="28"/>
              </w:rPr>
              <w:t xml:space="preserve"> влечет за собой решение таких вопросов как:</w:t>
            </w:r>
          </w:p>
          <w:p w:rsidR="007F7162" w:rsidRPr="00A038D6" w:rsidRDefault="007F7162" w:rsidP="00ED1853">
            <w:pPr>
              <w:widowControl w:val="0"/>
              <w:autoSpaceDE w:val="0"/>
              <w:autoSpaceDN w:val="0"/>
              <w:adjustRightInd w:val="0"/>
              <w:spacing w:after="0" w:line="240" w:lineRule="auto"/>
              <w:ind w:firstLine="743"/>
              <w:jc w:val="both"/>
              <w:outlineLvl w:val="1"/>
              <w:rPr>
                <w:rFonts w:ascii="PT Astra Serif" w:eastAsia="Times New Roman" w:hAnsi="PT Astra Serif" w:cs="Times New Roman"/>
                <w:sz w:val="28"/>
                <w:szCs w:val="28"/>
              </w:rPr>
            </w:pPr>
            <w:r w:rsidRPr="00A038D6">
              <w:rPr>
                <w:rFonts w:ascii="PT Astra Serif" w:eastAsia="Times New Roman" w:hAnsi="PT Astra Serif" w:cs="Times New Roman"/>
                <w:sz w:val="28"/>
                <w:szCs w:val="28"/>
              </w:rPr>
              <w:t xml:space="preserve">1. Совершенствование системы учета объектов муниципальной собственности в казне и реестре имущества муниципального </w:t>
            </w:r>
            <w:r w:rsidR="00D62E0A">
              <w:rPr>
                <w:rFonts w:ascii="PT Astra Serif" w:eastAsia="Times New Roman" w:hAnsi="PT Astra Serif" w:cs="Times New Roman"/>
                <w:sz w:val="28"/>
                <w:szCs w:val="28"/>
              </w:rPr>
              <w:t>образования</w:t>
            </w:r>
            <w:r w:rsidRPr="00A038D6">
              <w:rPr>
                <w:rFonts w:ascii="PT Astra Serif" w:eastAsia="Times New Roman" w:hAnsi="PT Astra Serif" w:cs="Times New Roman"/>
                <w:sz w:val="28"/>
                <w:szCs w:val="28"/>
              </w:rPr>
              <w:t xml:space="preserve">, позволит оформить права на недвижимое имущество, находящееся в собственности муниципального </w:t>
            </w:r>
            <w:r w:rsidR="00D62E0A">
              <w:rPr>
                <w:rFonts w:ascii="PT Astra Serif" w:eastAsia="Times New Roman" w:hAnsi="PT Astra Serif" w:cs="Times New Roman"/>
                <w:sz w:val="28"/>
                <w:szCs w:val="28"/>
              </w:rPr>
              <w:t>образования</w:t>
            </w:r>
            <w:r w:rsidRPr="00A038D6">
              <w:rPr>
                <w:rFonts w:ascii="PT Astra Serif" w:eastAsia="Times New Roman" w:hAnsi="PT Astra Serif" w:cs="Times New Roman"/>
                <w:sz w:val="28"/>
                <w:szCs w:val="28"/>
              </w:rPr>
              <w:t>, актуализировать по результатам инвентаризации реестр муниципальной собственности, определить рыночную стоимость объектов муниципального имущества для коммерческого использования.</w:t>
            </w:r>
          </w:p>
          <w:p w:rsidR="007F7162" w:rsidRPr="00A038D6" w:rsidRDefault="007F7162" w:rsidP="00ED1853">
            <w:pPr>
              <w:widowControl w:val="0"/>
              <w:autoSpaceDE w:val="0"/>
              <w:autoSpaceDN w:val="0"/>
              <w:adjustRightInd w:val="0"/>
              <w:spacing w:after="0" w:line="240" w:lineRule="auto"/>
              <w:ind w:firstLine="743"/>
              <w:jc w:val="both"/>
              <w:outlineLvl w:val="1"/>
              <w:rPr>
                <w:rFonts w:ascii="PT Astra Serif" w:eastAsia="Times New Roman" w:hAnsi="PT Astra Serif" w:cs="Times New Roman"/>
                <w:sz w:val="28"/>
                <w:szCs w:val="28"/>
              </w:rPr>
            </w:pPr>
            <w:r w:rsidRPr="00A038D6">
              <w:rPr>
                <w:rFonts w:ascii="PT Astra Serif" w:eastAsia="Times New Roman" w:hAnsi="PT Astra Serif" w:cs="Times New Roman"/>
                <w:sz w:val="28"/>
                <w:szCs w:val="28"/>
              </w:rPr>
              <w:t xml:space="preserve">2. Обеспечение поступления налоговых и неналоговых доходов в бюджет муниципального </w:t>
            </w:r>
            <w:r w:rsidR="00D62E0A">
              <w:rPr>
                <w:rFonts w:ascii="PT Astra Serif" w:eastAsia="Times New Roman" w:hAnsi="PT Astra Serif" w:cs="Times New Roman"/>
                <w:sz w:val="28"/>
                <w:szCs w:val="28"/>
              </w:rPr>
              <w:t>образования</w:t>
            </w:r>
            <w:r w:rsidRPr="00A038D6">
              <w:rPr>
                <w:rFonts w:ascii="PT Astra Serif" w:eastAsia="Times New Roman" w:hAnsi="PT Astra Serif" w:cs="Times New Roman"/>
                <w:sz w:val="28"/>
                <w:szCs w:val="28"/>
              </w:rPr>
              <w:t xml:space="preserve"> позволит увеличить объем доходов муниципальной казны от использования муниципального имущества, в том числе и земельных участков, путем передачи указанного имущества на правах аренды или собственности третьим лицам.</w:t>
            </w:r>
          </w:p>
          <w:p w:rsidR="007F7162" w:rsidRPr="009D4FC4" w:rsidRDefault="007F7162" w:rsidP="00ED1853">
            <w:pPr>
              <w:widowControl w:val="0"/>
              <w:autoSpaceDE w:val="0"/>
              <w:autoSpaceDN w:val="0"/>
              <w:adjustRightInd w:val="0"/>
              <w:spacing w:after="0" w:line="240" w:lineRule="auto"/>
              <w:ind w:firstLine="743"/>
              <w:jc w:val="both"/>
              <w:outlineLvl w:val="1"/>
              <w:rPr>
                <w:rFonts w:ascii="PT Astra Serif" w:eastAsia="Times New Roman" w:hAnsi="PT Astra Serif" w:cs="Times New Roman"/>
                <w:sz w:val="24"/>
                <w:szCs w:val="24"/>
              </w:rPr>
            </w:pPr>
            <w:r w:rsidRPr="00A038D6">
              <w:rPr>
                <w:rFonts w:ascii="PT Astra Serif" w:eastAsia="Times New Roman" w:hAnsi="PT Astra Serif" w:cs="Times New Roman"/>
                <w:sz w:val="28"/>
                <w:szCs w:val="28"/>
              </w:rPr>
              <w:t xml:space="preserve">3. Обеспечение рационального и эффективного использования земель, находящихся в муниципальной собственности </w:t>
            </w:r>
            <w:r>
              <w:rPr>
                <w:rFonts w:ascii="PT Astra Serif" w:eastAsia="Times New Roman" w:hAnsi="PT Astra Serif" w:cs="Times New Roman"/>
                <w:sz w:val="28"/>
                <w:szCs w:val="28"/>
              </w:rPr>
              <w:t>города</w:t>
            </w:r>
            <w:r w:rsidRPr="00A038D6">
              <w:rPr>
                <w:rFonts w:ascii="PT Astra Serif" w:eastAsia="Times New Roman" w:hAnsi="PT Astra Serif" w:cs="Times New Roman"/>
                <w:sz w:val="28"/>
                <w:szCs w:val="28"/>
              </w:rPr>
              <w:t xml:space="preserve">, позволит предоставить земельные участки бесплатно в собственность граждан, имеющих трех и более детей на территории </w:t>
            </w:r>
            <w:r>
              <w:rPr>
                <w:rFonts w:ascii="PT Astra Serif" w:eastAsia="Times New Roman" w:hAnsi="PT Astra Serif" w:cs="Times New Roman"/>
                <w:sz w:val="28"/>
                <w:szCs w:val="28"/>
              </w:rPr>
              <w:t>города</w:t>
            </w:r>
            <w:r w:rsidRPr="00A038D6">
              <w:rPr>
                <w:rFonts w:ascii="PT Astra Serif" w:eastAsia="Times New Roman" w:hAnsi="PT Astra Serif" w:cs="Times New Roman"/>
                <w:sz w:val="28"/>
                <w:szCs w:val="28"/>
              </w:rPr>
              <w:t>, провести комплексные кадастровые работы, для формирования земельных участков, оформления технической документации и дальнейшего их использования.</w:t>
            </w:r>
          </w:p>
        </w:tc>
      </w:tr>
    </w:tbl>
    <w:p w:rsidR="00913658" w:rsidRDefault="00913658" w:rsidP="00C44902">
      <w:pPr>
        <w:overflowPunct w:val="0"/>
        <w:autoSpaceDE w:val="0"/>
        <w:autoSpaceDN w:val="0"/>
        <w:adjustRightInd w:val="0"/>
        <w:spacing w:after="0" w:line="240" w:lineRule="auto"/>
        <w:textAlignment w:val="baseline"/>
        <w:rPr>
          <w:rFonts w:ascii="PT Astra Serif" w:eastAsia="Times New Roman" w:hAnsi="PT Astra Serif" w:cs="Times New Roman"/>
          <w:sz w:val="28"/>
          <w:szCs w:val="28"/>
        </w:rPr>
      </w:pPr>
    </w:p>
    <w:p w:rsidR="00C44902" w:rsidRDefault="00C44902"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44902" w:rsidRDefault="00C44902"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44902" w:rsidRDefault="00C44902"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44902" w:rsidRDefault="00C44902"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44902" w:rsidRDefault="00C44902"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44902" w:rsidRDefault="00C44902"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44902" w:rsidRDefault="00C44902"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C44902" w:rsidRDefault="00C44902"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B37172" w:rsidRDefault="00B37172"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B37172" w:rsidRDefault="00B37172"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B37172" w:rsidRDefault="00B37172"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9573D0" w:rsidRDefault="009573D0"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p>
    <w:p w:rsidR="003C179C" w:rsidRDefault="003C179C"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r>
        <w:rPr>
          <w:rFonts w:ascii="PT Astra Serif" w:eastAsia="Times New Roman" w:hAnsi="PT Astra Serif" w:cs="Times New Roman"/>
          <w:sz w:val="28"/>
          <w:szCs w:val="28"/>
        </w:rPr>
        <w:t>Приложение № </w:t>
      </w:r>
      <w:r w:rsidR="00DE45F2">
        <w:rPr>
          <w:rFonts w:ascii="PT Astra Serif" w:eastAsia="Times New Roman" w:hAnsi="PT Astra Serif" w:cs="Times New Roman"/>
          <w:sz w:val="28"/>
          <w:szCs w:val="28"/>
        </w:rPr>
        <w:t>4</w:t>
      </w:r>
    </w:p>
    <w:p w:rsidR="003C179C" w:rsidRDefault="003C179C" w:rsidP="003C179C">
      <w:pPr>
        <w:widowControl w:val="0"/>
        <w:autoSpaceDE w:val="0"/>
        <w:autoSpaceDN w:val="0"/>
        <w:adjustRightInd w:val="0"/>
        <w:spacing w:after="0" w:line="240" w:lineRule="auto"/>
        <w:jc w:val="right"/>
        <w:rPr>
          <w:rFonts w:ascii="PT Astra Serif" w:eastAsia="Times New Roman" w:hAnsi="PT Astra Serif" w:cs="Times New Roman"/>
          <w:sz w:val="28"/>
          <w:szCs w:val="28"/>
        </w:rPr>
      </w:pPr>
      <w:r>
        <w:rPr>
          <w:rFonts w:ascii="PT Astra Serif" w:eastAsia="Times New Roman" w:hAnsi="PT Astra Serif" w:cs="Times New Roman"/>
          <w:sz w:val="28"/>
          <w:szCs w:val="28"/>
        </w:rPr>
        <w:t>к муниципальной программе</w:t>
      </w:r>
    </w:p>
    <w:p w:rsidR="003C179C" w:rsidRDefault="003C179C" w:rsidP="003C179C">
      <w:pPr>
        <w:overflowPunct w:val="0"/>
        <w:autoSpaceDE w:val="0"/>
        <w:autoSpaceDN w:val="0"/>
        <w:adjustRightInd w:val="0"/>
        <w:spacing w:after="0" w:line="240" w:lineRule="auto"/>
        <w:jc w:val="right"/>
        <w:textAlignment w:val="baseline"/>
        <w:rPr>
          <w:rFonts w:ascii="PT Astra Serif" w:hAnsi="PT Astra Serif"/>
          <w:sz w:val="28"/>
          <w:szCs w:val="28"/>
        </w:rPr>
      </w:pPr>
      <w:r w:rsidRPr="00F66904">
        <w:rPr>
          <w:rFonts w:ascii="PT Astra Serif" w:eastAsia="Times New Roman" w:hAnsi="PT Astra Serif" w:cs="Times New Roman"/>
          <w:sz w:val="28"/>
          <w:szCs w:val="28"/>
        </w:rPr>
        <w:t>«</w:t>
      </w:r>
      <w:r w:rsidRPr="00F66904">
        <w:rPr>
          <w:rFonts w:ascii="PT Astra Serif" w:hAnsi="PT Astra Serif"/>
          <w:sz w:val="28"/>
          <w:szCs w:val="28"/>
        </w:rPr>
        <w:t>Упра</w:t>
      </w:r>
      <w:r>
        <w:rPr>
          <w:rFonts w:ascii="PT Astra Serif" w:hAnsi="PT Astra Serif"/>
          <w:sz w:val="28"/>
          <w:szCs w:val="28"/>
        </w:rPr>
        <w:t>вление муниципальным имуществом</w:t>
      </w:r>
    </w:p>
    <w:p w:rsidR="00122EF3" w:rsidRDefault="003C179C" w:rsidP="003C179C">
      <w:pPr>
        <w:overflowPunct w:val="0"/>
        <w:autoSpaceDE w:val="0"/>
        <w:autoSpaceDN w:val="0"/>
        <w:adjustRightInd w:val="0"/>
        <w:spacing w:after="0" w:line="240" w:lineRule="auto"/>
        <w:jc w:val="right"/>
        <w:textAlignment w:val="baseline"/>
        <w:rPr>
          <w:rFonts w:ascii="PT Astra Serif" w:eastAsia="Times New Roman" w:hAnsi="PT Astra Serif" w:cs="Times New Roman"/>
          <w:sz w:val="28"/>
          <w:szCs w:val="28"/>
        </w:rPr>
      </w:pPr>
      <w:r w:rsidRPr="00F66904">
        <w:rPr>
          <w:rFonts w:ascii="PT Astra Serif" w:hAnsi="PT Astra Serif"/>
          <w:sz w:val="28"/>
          <w:szCs w:val="28"/>
        </w:rPr>
        <w:t>и земельными ресурсами</w:t>
      </w:r>
      <w:r w:rsidRPr="00F66904">
        <w:rPr>
          <w:rFonts w:ascii="PT Astra Serif" w:eastAsia="Times New Roman" w:hAnsi="PT Astra Serif" w:cs="Times New Roman"/>
          <w:sz w:val="28"/>
          <w:szCs w:val="28"/>
        </w:rPr>
        <w:t>»</w:t>
      </w:r>
    </w:p>
    <w:p w:rsidR="00122EF3" w:rsidRDefault="00122EF3" w:rsidP="00122EF3">
      <w:pPr>
        <w:pStyle w:val="ConsPlusNormal"/>
        <w:ind w:right="-2" w:firstLine="0"/>
        <w:rPr>
          <w:rFonts w:ascii="PT Astra Serif" w:hAnsi="PT Astra Serif" w:cs="Times New Roman"/>
          <w:b/>
          <w:sz w:val="24"/>
          <w:szCs w:val="24"/>
        </w:rPr>
      </w:pPr>
    </w:p>
    <w:p w:rsidR="00122EF3" w:rsidRPr="00122EF3" w:rsidRDefault="00122EF3" w:rsidP="00122EF3">
      <w:pPr>
        <w:pStyle w:val="ConsPlusNormal"/>
        <w:spacing w:line="276" w:lineRule="auto"/>
        <w:ind w:right="-2" w:firstLine="851"/>
        <w:jc w:val="center"/>
        <w:rPr>
          <w:rFonts w:ascii="PT Astra Serif" w:hAnsi="PT Astra Serif" w:cs="Times New Roman"/>
          <w:b/>
          <w:sz w:val="28"/>
          <w:szCs w:val="28"/>
        </w:rPr>
      </w:pPr>
      <w:r w:rsidRPr="00122EF3">
        <w:rPr>
          <w:rFonts w:ascii="PT Astra Serif" w:hAnsi="PT Astra Serif" w:cs="Times New Roman"/>
          <w:b/>
          <w:sz w:val="28"/>
          <w:szCs w:val="28"/>
        </w:rPr>
        <w:t xml:space="preserve">Характеристика показателей результативности </w:t>
      </w:r>
    </w:p>
    <w:p w:rsidR="00122EF3" w:rsidRPr="00122EF3" w:rsidRDefault="00122EF3" w:rsidP="00122EF3">
      <w:pPr>
        <w:pStyle w:val="ConsPlusNormal"/>
        <w:spacing w:line="276" w:lineRule="auto"/>
        <w:ind w:right="-2" w:firstLine="851"/>
        <w:jc w:val="center"/>
        <w:rPr>
          <w:rFonts w:ascii="PT Astra Serif" w:hAnsi="PT Astra Serif" w:cs="Times New Roman"/>
          <w:b/>
          <w:sz w:val="28"/>
          <w:szCs w:val="28"/>
        </w:rPr>
      </w:pPr>
      <w:r w:rsidRPr="00122EF3">
        <w:rPr>
          <w:rFonts w:ascii="PT Astra Serif" w:hAnsi="PT Astra Serif" w:cs="Times New Roman"/>
          <w:b/>
          <w:sz w:val="28"/>
          <w:szCs w:val="28"/>
        </w:rPr>
        <w:t>муниципальной программы</w:t>
      </w:r>
      <w:r w:rsidRPr="00122EF3">
        <w:rPr>
          <w:sz w:val="28"/>
          <w:szCs w:val="28"/>
        </w:rPr>
        <w:t xml:space="preserve"> </w:t>
      </w:r>
      <w:r w:rsidRPr="00122EF3">
        <w:rPr>
          <w:rFonts w:ascii="PT Astra Serif" w:hAnsi="PT Astra Serif" w:cs="Times New Roman"/>
          <w:b/>
          <w:sz w:val="28"/>
          <w:szCs w:val="28"/>
        </w:rPr>
        <w:t>муниципального образования город Донской</w:t>
      </w:r>
    </w:p>
    <w:p w:rsidR="00122EF3" w:rsidRPr="00122EF3" w:rsidRDefault="00122EF3" w:rsidP="00122EF3">
      <w:pPr>
        <w:widowControl w:val="0"/>
        <w:autoSpaceDE w:val="0"/>
        <w:autoSpaceDN w:val="0"/>
        <w:adjustRightInd w:val="0"/>
        <w:spacing w:after="0"/>
        <w:jc w:val="center"/>
        <w:outlineLvl w:val="1"/>
        <w:rPr>
          <w:rFonts w:ascii="PT Astra Serif" w:eastAsia="Times New Roman" w:hAnsi="PT Astra Serif" w:cs="Times New Roman"/>
          <w:sz w:val="28"/>
          <w:szCs w:val="28"/>
          <w:lang w:eastAsia="ru-RU"/>
        </w:rPr>
      </w:pPr>
      <w:r>
        <w:rPr>
          <w:rFonts w:ascii="PT Astra Serif" w:hAnsi="PT Astra Serif" w:cs="Arial"/>
          <w:b/>
          <w:sz w:val="28"/>
          <w:szCs w:val="28"/>
        </w:rPr>
        <w:t xml:space="preserve">         </w:t>
      </w:r>
      <w:r w:rsidRPr="00122EF3">
        <w:rPr>
          <w:rFonts w:ascii="PT Astra Serif" w:hAnsi="PT Astra Serif" w:cs="Arial"/>
          <w:b/>
          <w:sz w:val="28"/>
          <w:szCs w:val="28"/>
        </w:rPr>
        <w:t>«</w:t>
      </w:r>
      <w:r w:rsidRPr="00122EF3">
        <w:rPr>
          <w:rFonts w:ascii="PT Astra Serif" w:eastAsia="Times New Roman" w:hAnsi="PT Astra Serif" w:cs="Aharoni"/>
          <w:b/>
          <w:sz w:val="28"/>
          <w:szCs w:val="28"/>
          <w:lang w:eastAsia="ru-RU"/>
        </w:rPr>
        <w:t>Управление муниципальным имуществом и земельными ресурсами</w:t>
      </w:r>
      <w:r w:rsidRPr="00122EF3">
        <w:rPr>
          <w:rFonts w:ascii="PT Astra Serif" w:hAnsi="PT Astra Serif" w:cs="Arial"/>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6"/>
        <w:gridCol w:w="5737"/>
        <w:gridCol w:w="3697"/>
      </w:tblGrid>
      <w:tr w:rsidR="00122EF3" w:rsidTr="00DE22C2">
        <w:trPr>
          <w:trHeight w:val="577"/>
        </w:trPr>
        <w:tc>
          <w:tcPr>
            <w:tcW w:w="1331" w:type="pct"/>
            <w:tcBorders>
              <w:top w:val="single" w:sz="4" w:space="0" w:color="auto"/>
              <w:left w:val="single" w:sz="4" w:space="0" w:color="auto"/>
              <w:bottom w:val="single" w:sz="4" w:space="0" w:color="auto"/>
              <w:right w:val="single" w:sz="4" w:space="0" w:color="auto"/>
            </w:tcBorders>
            <w:hideMark/>
          </w:tcPr>
          <w:p w:rsidR="00122EF3" w:rsidRDefault="00122EF3" w:rsidP="00DE22C2">
            <w:pPr>
              <w:widowControl w:val="0"/>
              <w:autoSpaceDE w:val="0"/>
              <w:autoSpaceDN w:val="0"/>
              <w:adjustRightInd w:val="0"/>
              <w:ind w:right="-2"/>
              <w:jc w:val="center"/>
              <w:rPr>
                <w:rFonts w:ascii="PT Astra Serif" w:hAnsi="PT Astra Serif"/>
                <w:b/>
                <w:sz w:val="20"/>
                <w:szCs w:val="20"/>
              </w:rPr>
            </w:pPr>
            <w:r>
              <w:rPr>
                <w:rFonts w:ascii="PT Astra Serif" w:hAnsi="PT Astra Serif"/>
                <w:b/>
                <w:sz w:val="20"/>
                <w:szCs w:val="20"/>
              </w:rPr>
              <w:t xml:space="preserve">Наименование показателя </w:t>
            </w:r>
          </w:p>
        </w:tc>
        <w:tc>
          <w:tcPr>
            <w:tcW w:w="479" w:type="pct"/>
            <w:tcBorders>
              <w:top w:val="single" w:sz="4" w:space="0" w:color="auto"/>
              <w:left w:val="single" w:sz="4" w:space="0" w:color="auto"/>
              <w:bottom w:val="single" w:sz="4" w:space="0" w:color="auto"/>
              <w:right w:val="single" w:sz="4" w:space="0" w:color="auto"/>
            </w:tcBorders>
            <w:hideMark/>
          </w:tcPr>
          <w:p w:rsidR="00122EF3" w:rsidRDefault="00122EF3" w:rsidP="00DE22C2">
            <w:pPr>
              <w:widowControl w:val="0"/>
              <w:autoSpaceDE w:val="0"/>
              <w:autoSpaceDN w:val="0"/>
              <w:adjustRightInd w:val="0"/>
              <w:ind w:right="-2" w:hanging="25"/>
              <w:jc w:val="center"/>
              <w:rPr>
                <w:rFonts w:ascii="PT Astra Serif" w:hAnsi="PT Astra Serif"/>
                <w:b/>
                <w:sz w:val="20"/>
                <w:szCs w:val="20"/>
              </w:rPr>
            </w:pPr>
            <w:r>
              <w:rPr>
                <w:rFonts w:ascii="PT Astra Serif" w:hAnsi="PT Astra Serif"/>
                <w:b/>
                <w:sz w:val="20"/>
                <w:szCs w:val="20"/>
              </w:rPr>
              <w:t>Единица измерения</w:t>
            </w:r>
          </w:p>
        </w:tc>
        <w:tc>
          <w:tcPr>
            <w:tcW w:w="1940" w:type="pct"/>
            <w:tcBorders>
              <w:top w:val="single" w:sz="4" w:space="0" w:color="auto"/>
              <w:left w:val="single" w:sz="4" w:space="0" w:color="auto"/>
              <w:bottom w:val="single" w:sz="4" w:space="0" w:color="auto"/>
              <w:right w:val="single" w:sz="4" w:space="0" w:color="auto"/>
            </w:tcBorders>
            <w:hideMark/>
          </w:tcPr>
          <w:p w:rsidR="00122EF3" w:rsidRDefault="00122EF3" w:rsidP="00DE22C2">
            <w:pPr>
              <w:widowControl w:val="0"/>
              <w:autoSpaceDE w:val="0"/>
              <w:autoSpaceDN w:val="0"/>
              <w:adjustRightInd w:val="0"/>
              <w:ind w:right="-2" w:firstLine="15"/>
              <w:jc w:val="center"/>
              <w:rPr>
                <w:rFonts w:ascii="PT Astra Serif" w:hAnsi="PT Astra Serif"/>
                <w:b/>
                <w:sz w:val="20"/>
                <w:szCs w:val="20"/>
              </w:rPr>
            </w:pPr>
            <w:r>
              <w:rPr>
                <w:rFonts w:ascii="PT Astra Serif" w:hAnsi="PT Astra Serif"/>
                <w:b/>
                <w:sz w:val="20"/>
                <w:szCs w:val="20"/>
              </w:rPr>
              <w:t xml:space="preserve">Алгоритм формирования показателя </w:t>
            </w:r>
          </w:p>
        </w:tc>
        <w:tc>
          <w:tcPr>
            <w:tcW w:w="1250" w:type="pct"/>
            <w:tcBorders>
              <w:top w:val="single" w:sz="4" w:space="0" w:color="auto"/>
              <w:left w:val="single" w:sz="4" w:space="0" w:color="auto"/>
              <w:bottom w:val="single" w:sz="4" w:space="0" w:color="auto"/>
              <w:right w:val="single" w:sz="4" w:space="0" w:color="auto"/>
            </w:tcBorders>
            <w:hideMark/>
          </w:tcPr>
          <w:p w:rsidR="00122EF3" w:rsidRDefault="00122EF3" w:rsidP="00DE22C2">
            <w:pPr>
              <w:widowControl w:val="0"/>
              <w:autoSpaceDE w:val="0"/>
              <w:autoSpaceDN w:val="0"/>
              <w:adjustRightInd w:val="0"/>
              <w:ind w:right="-2" w:firstLine="34"/>
              <w:jc w:val="center"/>
              <w:rPr>
                <w:rFonts w:ascii="PT Astra Serif" w:hAnsi="PT Astra Serif"/>
                <w:b/>
                <w:sz w:val="20"/>
                <w:szCs w:val="20"/>
              </w:rPr>
            </w:pPr>
            <w:r>
              <w:rPr>
                <w:rFonts w:ascii="PT Astra Serif" w:hAnsi="PT Astra Serif"/>
                <w:b/>
                <w:sz w:val="20"/>
                <w:szCs w:val="20"/>
              </w:rPr>
              <w:t>Описание системы мониторинга показателя</w:t>
            </w:r>
          </w:p>
        </w:tc>
      </w:tr>
      <w:tr w:rsidR="00122EF3" w:rsidTr="00DE22C2">
        <w:trPr>
          <w:trHeight w:val="1292"/>
        </w:trPr>
        <w:tc>
          <w:tcPr>
            <w:tcW w:w="1331" w:type="pct"/>
            <w:tcBorders>
              <w:top w:val="single" w:sz="4" w:space="0" w:color="auto"/>
              <w:left w:val="single" w:sz="4" w:space="0" w:color="auto"/>
              <w:bottom w:val="single" w:sz="4" w:space="0" w:color="auto"/>
              <w:right w:val="single" w:sz="4" w:space="0" w:color="auto"/>
            </w:tcBorders>
          </w:tcPr>
          <w:p w:rsidR="00122EF3" w:rsidRPr="0013272A" w:rsidRDefault="003C179C" w:rsidP="00DE22C2">
            <w:pPr>
              <w:spacing w:after="0" w:line="240" w:lineRule="auto"/>
              <w:jc w:val="both"/>
              <w:rPr>
                <w:rFonts w:ascii="PT Astra Serif" w:eastAsia="Times New Roman" w:hAnsi="PT Astra Serif" w:cs="Aharoni"/>
                <w:sz w:val="20"/>
                <w:szCs w:val="20"/>
                <w:lang w:eastAsia="ru-RU"/>
              </w:rPr>
            </w:pPr>
            <w:r w:rsidRPr="0013272A">
              <w:rPr>
                <w:rFonts w:ascii="PT Astra Serif" w:eastAsia="Times New Roman" w:hAnsi="PT Astra Serif" w:cs="Aharoni"/>
                <w:sz w:val="20"/>
                <w:szCs w:val="20"/>
                <w:lang w:eastAsia="ru-RU"/>
              </w:rPr>
              <w:t>Доля объектов недвижимого имущества нежилого назначения, в отношении которых зарегистрировано право муниципальной собственности, в общем количестве объектов недвижимого имущества нежилого назначения, находящихся в собственности муниципального образования</w:t>
            </w:r>
          </w:p>
        </w:tc>
        <w:tc>
          <w:tcPr>
            <w:tcW w:w="479" w:type="pct"/>
            <w:tcBorders>
              <w:top w:val="single" w:sz="4" w:space="0" w:color="auto"/>
              <w:left w:val="single" w:sz="4" w:space="0" w:color="auto"/>
              <w:bottom w:val="single" w:sz="4" w:space="0" w:color="auto"/>
              <w:right w:val="single" w:sz="4" w:space="0" w:color="auto"/>
            </w:tcBorders>
            <w:vAlign w:val="center"/>
            <w:hideMark/>
          </w:tcPr>
          <w:p w:rsidR="00122EF3" w:rsidRPr="0013272A" w:rsidRDefault="00447F04" w:rsidP="00DE22C2">
            <w:pPr>
              <w:spacing w:after="0" w:line="240" w:lineRule="auto"/>
              <w:jc w:val="center"/>
              <w:rPr>
                <w:rFonts w:ascii="PT Astra Serif" w:eastAsia="Times New Roman" w:hAnsi="PT Astra Serif" w:cs="Aharoni"/>
                <w:sz w:val="20"/>
                <w:szCs w:val="20"/>
                <w:lang w:eastAsia="ru-RU"/>
              </w:rPr>
            </w:pPr>
            <w:r w:rsidRPr="0013272A">
              <w:rPr>
                <w:rFonts w:ascii="PT Astra Serif" w:eastAsia="Times New Roman" w:hAnsi="PT Astra Serif" w:cs="Aharoni"/>
                <w:sz w:val="20"/>
                <w:szCs w:val="20"/>
                <w:lang w:eastAsia="ru-RU"/>
              </w:rPr>
              <w:t>%</w:t>
            </w:r>
            <w:r w:rsidR="00122EF3" w:rsidRPr="0013272A">
              <w:rPr>
                <w:rFonts w:ascii="PT Astra Serif" w:eastAsia="Times New Roman" w:hAnsi="PT Astra Serif" w:cs="Aharoni"/>
                <w:sz w:val="20"/>
                <w:szCs w:val="20"/>
                <w:lang w:eastAsia="ru-RU"/>
              </w:rPr>
              <w:t>.</w:t>
            </w:r>
          </w:p>
        </w:tc>
        <w:tc>
          <w:tcPr>
            <w:tcW w:w="1940" w:type="pct"/>
            <w:tcBorders>
              <w:top w:val="single" w:sz="4" w:space="0" w:color="auto"/>
              <w:left w:val="single" w:sz="4" w:space="0" w:color="auto"/>
              <w:bottom w:val="single" w:sz="4" w:space="0" w:color="auto"/>
              <w:right w:val="single" w:sz="4" w:space="0" w:color="auto"/>
            </w:tcBorders>
          </w:tcPr>
          <w:p w:rsidR="00447F04" w:rsidRPr="0013272A" w:rsidRDefault="00447F04" w:rsidP="00447F04">
            <w:pPr>
              <w:spacing w:after="0" w:line="240" w:lineRule="exact"/>
              <w:jc w:val="both"/>
              <w:rPr>
                <w:rFonts w:ascii="PT Astra Serif" w:hAnsi="PT Astra Serif"/>
                <w:sz w:val="20"/>
                <w:szCs w:val="20"/>
              </w:rPr>
            </w:pPr>
            <w:r w:rsidRPr="0013272A">
              <w:rPr>
                <w:rFonts w:ascii="PT Astra Serif" w:hAnsi="PT Astra Serif"/>
                <w:sz w:val="20"/>
                <w:szCs w:val="20"/>
              </w:rPr>
              <w:t>Показатель определяется по формуле:</w:t>
            </w:r>
          </w:p>
          <w:p w:rsidR="00447F04" w:rsidRPr="0013272A" w:rsidRDefault="00447F04" w:rsidP="00447F04">
            <w:pPr>
              <w:spacing w:after="0" w:line="240" w:lineRule="exact"/>
              <w:jc w:val="both"/>
              <w:rPr>
                <w:rFonts w:ascii="PT Astra Serif" w:hAnsi="PT Astra Serif"/>
                <w:sz w:val="20"/>
                <w:szCs w:val="20"/>
              </w:rPr>
            </w:pPr>
            <w:r w:rsidRPr="0013272A">
              <w:rPr>
                <w:rFonts w:ascii="PT Astra Serif" w:hAnsi="PT Astra Serif"/>
                <w:sz w:val="20"/>
                <w:szCs w:val="20"/>
              </w:rPr>
              <w:t>Д</w:t>
            </w:r>
            <w:r w:rsidRPr="0013272A">
              <w:rPr>
                <w:rFonts w:ascii="PT Astra Serif" w:hAnsi="PT Astra Serif"/>
                <w:sz w:val="20"/>
                <w:szCs w:val="20"/>
                <w:vertAlign w:val="subscript"/>
              </w:rPr>
              <w:t>ни.</w:t>
            </w:r>
            <w:r w:rsidRPr="0013272A">
              <w:rPr>
                <w:rFonts w:ascii="PT Astra Serif" w:hAnsi="PT Astra Serif"/>
                <w:sz w:val="20"/>
                <w:szCs w:val="20"/>
              </w:rPr>
              <w:t xml:space="preserve"> = </w:t>
            </w:r>
            <w:r w:rsidR="006E600E" w:rsidRPr="0013272A">
              <w:rPr>
                <w:rFonts w:ascii="PT Astra Serif" w:hAnsi="PT Astra Serif"/>
                <w:sz w:val="20"/>
                <w:szCs w:val="20"/>
              </w:rPr>
              <w:t>Сомс</w:t>
            </w:r>
            <w:r w:rsidRPr="0013272A">
              <w:rPr>
                <w:rFonts w:ascii="PT Astra Serif" w:hAnsi="PT Astra Serif"/>
                <w:sz w:val="20"/>
                <w:szCs w:val="20"/>
              </w:rPr>
              <w:t xml:space="preserve"> / </w:t>
            </w:r>
            <w:r w:rsidR="006E600E" w:rsidRPr="0013272A">
              <w:rPr>
                <w:rFonts w:ascii="PT Astra Serif" w:hAnsi="PT Astra Serif"/>
                <w:sz w:val="20"/>
                <w:szCs w:val="20"/>
              </w:rPr>
              <w:t>Сегрн</w:t>
            </w:r>
            <w:r w:rsidRPr="0013272A">
              <w:rPr>
                <w:rFonts w:ascii="PT Astra Serif" w:hAnsi="PT Astra Serif"/>
                <w:sz w:val="20"/>
                <w:szCs w:val="20"/>
              </w:rPr>
              <w:t xml:space="preserve"> x 100, где</w:t>
            </w:r>
          </w:p>
          <w:p w:rsidR="00447F04" w:rsidRPr="0013272A" w:rsidRDefault="00447F04" w:rsidP="00447F04">
            <w:pPr>
              <w:spacing w:after="0" w:line="240" w:lineRule="exact"/>
              <w:jc w:val="both"/>
              <w:rPr>
                <w:rFonts w:ascii="PT Astra Serif" w:hAnsi="PT Astra Serif"/>
                <w:sz w:val="20"/>
                <w:szCs w:val="20"/>
              </w:rPr>
            </w:pPr>
            <w:r w:rsidRPr="0013272A">
              <w:rPr>
                <w:rFonts w:ascii="PT Astra Serif" w:hAnsi="PT Astra Serif"/>
                <w:sz w:val="20"/>
                <w:szCs w:val="20"/>
              </w:rPr>
              <w:t>Д</w:t>
            </w:r>
            <w:r w:rsidRPr="0013272A">
              <w:rPr>
                <w:rFonts w:ascii="PT Astra Serif" w:hAnsi="PT Astra Serif"/>
                <w:sz w:val="20"/>
                <w:szCs w:val="20"/>
                <w:vertAlign w:val="subscript"/>
              </w:rPr>
              <w:t>ни.</w:t>
            </w:r>
            <w:r w:rsidRPr="0013272A">
              <w:rPr>
                <w:rFonts w:ascii="PT Astra Serif" w:hAnsi="PT Astra Serif"/>
                <w:sz w:val="20"/>
                <w:szCs w:val="20"/>
              </w:rPr>
              <w:t xml:space="preserve"> - Доля объектов недвижимого имущества нежилого назначения, в отношении которых зарегистрировано право муниципальной собственности, в общем количестве объектов недвижимого имущества нежилого назначения, находящихся в собственности муниципального образования</w:t>
            </w:r>
            <w:r w:rsidR="00966C5C" w:rsidRPr="0013272A">
              <w:rPr>
                <w:rFonts w:ascii="PT Astra Serif" w:hAnsi="PT Astra Serif"/>
                <w:sz w:val="20"/>
                <w:szCs w:val="20"/>
              </w:rPr>
              <w:t>.</w:t>
            </w:r>
          </w:p>
          <w:p w:rsidR="00447F04" w:rsidRPr="0013272A" w:rsidRDefault="00966C5C" w:rsidP="00447F04">
            <w:pPr>
              <w:spacing w:after="0" w:line="240" w:lineRule="exact"/>
              <w:jc w:val="both"/>
              <w:rPr>
                <w:rFonts w:ascii="PT Astra Serif" w:hAnsi="PT Astra Serif"/>
                <w:sz w:val="20"/>
                <w:szCs w:val="20"/>
              </w:rPr>
            </w:pPr>
            <w:r w:rsidRPr="0013272A">
              <w:rPr>
                <w:rFonts w:ascii="PT Astra Serif" w:hAnsi="PT Astra Serif"/>
                <w:sz w:val="20"/>
                <w:szCs w:val="20"/>
              </w:rPr>
              <w:t>С</w:t>
            </w:r>
            <w:r w:rsidR="00E37AEC" w:rsidRPr="0013272A">
              <w:rPr>
                <w:rFonts w:ascii="PT Astra Serif" w:hAnsi="PT Astra Serif"/>
                <w:sz w:val="20"/>
                <w:szCs w:val="20"/>
              </w:rPr>
              <w:t>о</w:t>
            </w:r>
            <w:r w:rsidR="00447F04" w:rsidRPr="0013272A">
              <w:rPr>
                <w:rFonts w:ascii="PT Astra Serif" w:hAnsi="PT Astra Serif"/>
                <w:sz w:val="20"/>
                <w:szCs w:val="20"/>
              </w:rPr>
              <w:t xml:space="preserve">мс – </w:t>
            </w:r>
            <w:r w:rsidR="008E52F2" w:rsidRPr="0013272A">
              <w:rPr>
                <w:rFonts w:ascii="PT Astra Serif" w:hAnsi="PT Astra Serif"/>
                <w:sz w:val="20"/>
                <w:szCs w:val="20"/>
              </w:rPr>
              <w:t xml:space="preserve">сведения </w:t>
            </w:r>
            <w:r w:rsidRPr="0013272A">
              <w:rPr>
                <w:rFonts w:ascii="PT Astra Serif" w:hAnsi="PT Astra Serif"/>
                <w:sz w:val="20"/>
                <w:szCs w:val="20"/>
              </w:rPr>
              <w:t>из реестра муниципальной собственности об объектах недвижимого имущества нежилого назначения находящихся в муниципальной собственности.</w:t>
            </w:r>
          </w:p>
          <w:p w:rsidR="00122EF3" w:rsidRPr="0013272A" w:rsidRDefault="00966C5C" w:rsidP="00966C5C">
            <w:pPr>
              <w:spacing w:after="0" w:line="240" w:lineRule="exact"/>
              <w:jc w:val="both"/>
              <w:rPr>
                <w:rFonts w:ascii="PT Astra Serif" w:hAnsi="PT Astra Serif"/>
                <w:sz w:val="20"/>
                <w:szCs w:val="20"/>
              </w:rPr>
            </w:pPr>
            <w:r w:rsidRPr="0013272A">
              <w:rPr>
                <w:rFonts w:ascii="PT Astra Serif" w:hAnsi="PT Astra Serif"/>
                <w:sz w:val="20"/>
                <w:szCs w:val="20"/>
              </w:rPr>
              <w:t>С</w:t>
            </w:r>
            <w:r w:rsidR="00E37AEC" w:rsidRPr="0013272A">
              <w:rPr>
                <w:rFonts w:ascii="PT Astra Serif" w:hAnsi="PT Astra Serif"/>
                <w:sz w:val="20"/>
                <w:szCs w:val="20"/>
              </w:rPr>
              <w:t>егрн</w:t>
            </w:r>
            <w:r w:rsidR="00447F04" w:rsidRPr="0013272A">
              <w:rPr>
                <w:rFonts w:ascii="PT Astra Serif" w:hAnsi="PT Astra Serif"/>
                <w:b/>
                <w:sz w:val="20"/>
                <w:szCs w:val="20"/>
                <w:vertAlign w:val="subscript"/>
              </w:rPr>
              <w:t>.</w:t>
            </w:r>
            <w:r w:rsidR="00447F04" w:rsidRPr="0013272A">
              <w:rPr>
                <w:rFonts w:ascii="PT Astra Serif" w:hAnsi="PT Astra Serif"/>
                <w:sz w:val="20"/>
                <w:szCs w:val="20"/>
              </w:rPr>
              <w:t xml:space="preserve">- </w:t>
            </w:r>
            <w:r w:rsidRPr="0013272A">
              <w:rPr>
                <w:rFonts w:ascii="PT Astra Serif" w:hAnsi="PT Astra Serif"/>
                <w:sz w:val="20"/>
                <w:szCs w:val="20"/>
              </w:rPr>
              <w:t>сведения из единого государственного реестра недвижимости об объектах недвижимого имущества нежилого назначения находящихся в муниципальной собственности.</w:t>
            </w:r>
          </w:p>
        </w:tc>
        <w:tc>
          <w:tcPr>
            <w:tcW w:w="1250" w:type="pct"/>
            <w:tcBorders>
              <w:top w:val="single" w:sz="4" w:space="0" w:color="auto"/>
              <w:left w:val="single" w:sz="4" w:space="0" w:color="auto"/>
              <w:bottom w:val="single" w:sz="4" w:space="0" w:color="auto"/>
              <w:right w:val="single" w:sz="4" w:space="0" w:color="auto"/>
            </w:tcBorders>
          </w:tcPr>
          <w:p w:rsidR="00122EF3" w:rsidRPr="0013272A" w:rsidRDefault="004943A1" w:rsidP="00DE22C2">
            <w:pPr>
              <w:widowControl w:val="0"/>
              <w:autoSpaceDE w:val="0"/>
              <w:autoSpaceDN w:val="0"/>
              <w:adjustRightInd w:val="0"/>
              <w:ind w:right="-2"/>
              <w:jc w:val="both"/>
              <w:rPr>
                <w:rFonts w:ascii="PT Astra Serif" w:hAnsi="PT Astra Serif"/>
                <w:sz w:val="20"/>
                <w:szCs w:val="20"/>
              </w:rPr>
            </w:pPr>
            <w:r w:rsidRPr="0013272A">
              <w:rPr>
                <w:rFonts w:ascii="PT Astra Serif" w:hAnsi="PT Astra Serif"/>
                <w:sz w:val="20"/>
                <w:szCs w:val="20"/>
              </w:rPr>
              <w:t>Данные об объектах недвижимого имущества нежилого назначения находящихся в муниципальной собственности МО город Донской.</w:t>
            </w:r>
          </w:p>
          <w:p w:rsidR="004943A1" w:rsidRPr="0013272A" w:rsidRDefault="004943A1" w:rsidP="00DE22C2">
            <w:pPr>
              <w:widowControl w:val="0"/>
              <w:autoSpaceDE w:val="0"/>
              <w:autoSpaceDN w:val="0"/>
              <w:adjustRightInd w:val="0"/>
              <w:ind w:right="-2"/>
              <w:jc w:val="both"/>
              <w:rPr>
                <w:rFonts w:ascii="PT Astra Serif" w:hAnsi="PT Astra Serif"/>
                <w:sz w:val="20"/>
                <w:szCs w:val="20"/>
              </w:rPr>
            </w:pPr>
            <w:r w:rsidRPr="0013272A">
              <w:rPr>
                <w:rFonts w:ascii="PT Astra Serif" w:hAnsi="PT Astra Serif"/>
                <w:sz w:val="20"/>
                <w:szCs w:val="20"/>
              </w:rPr>
              <w:t xml:space="preserve">Ответственный за мониторинг – отдел имущественных отношений </w:t>
            </w:r>
            <w:r w:rsidR="00390302" w:rsidRPr="0013272A">
              <w:rPr>
                <w:rFonts w:ascii="PT Astra Serif" w:hAnsi="PT Astra Serif"/>
                <w:sz w:val="20"/>
                <w:szCs w:val="20"/>
              </w:rPr>
              <w:t xml:space="preserve">комитета имущественных и земельных отношений </w:t>
            </w:r>
            <w:r w:rsidRPr="0013272A">
              <w:rPr>
                <w:rFonts w:ascii="PT Astra Serif" w:hAnsi="PT Astra Serif"/>
                <w:sz w:val="20"/>
                <w:szCs w:val="20"/>
              </w:rPr>
              <w:t>администрации МО город Донской.</w:t>
            </w:r>
          </w:p>
        </w:tc>
      </w:tr>
      <w:tr w:rsidR="00122EF3" w:rsidTr="00DE22C2">
        <w:tc>
          <w:tcPr>
            <w:tcW w:w="1331" w:type="pct"/>
            <w:tcBorders>
              <w:top w:val="single" w:sz="4" w:space="0" w:color="auto"/>
              <w:left w:val="single" w:sz="4" w:space="0" w:color="auto"/>
              <w:bottom w:val="single" w:sz="4" w:space="0" w:color="auto"/>
              <w:right w:val="single" w:sz="4" w:space="0" w:color="auto"/>
            </w:tcBorders>
            <w:vAlign w:val="center"/>
          </w:tcPr>
          <w:p w:rsidR="00122EF3" w:rsidRPr="0013272A" w:rsidRDefault="0024106E" w:rsidP="00DE22C2">
            <w:pPr>
              <w:spacing w:after="0" w:line="240" w:lineRule="auto"/>
              <w:jc w:val="both"/>
              <w:rPr>
                <w:rFonts w:ascii="PT Astra Serif" w:eastAsia="Times New Roman" w:hAnsi="PT Astra Serif" w:cs="Aharoni"/>
                <w:sz w:val="20"/>
                <w:szCs w:val="20"/>
                <w:lang w:eastAsia="ru-RU"/>
              </w:rPr>
            </w:pPr>
            <w:r w:rsidRPr="0013272A">
              <w:rPr>
                <w:rFonts w:ascii="PT Astra Serif" w:eastAsia="Times New Roman" w:hAnsi="PT Astra Serif" w:cs="Aharoni"/>
                <w:sz w:val="20"/>
                <w:szCs w:val="20"/>
                <w:lang w:eastAsia="ru-RU"/>
              </w:rPr>
              <w:t>Количество заключенных договоров аренды муниципального имущества</w:t>
            </w:r>
          </w:p>
        </w:tc>
        <w:tc>
          <w:tcPr>
            <w:tcW w:w="479" w:type="pct"/>
            <w:tcBorders>
              <w:top w:val="single" w:sz="4" w:space="0" w:color="auto"/>
              <w:left w:val="single" w:sz="4" w:space="0" w:color="auto"/>
              <w:bottom w:val="single" w:sz="4" w:space="0" w:color="auto"/>
              <w:right w:val="single" w:sz="4" w:space="0" w:color="auto"/>
            </w:tcBorders>
            <w:vAlign w:val="center"/>
            <w:hideMark/>
          </w:tcPr>
          <w:p w:rsidR="00122EF3" w:rsidRPr="0013272A" w:rsidRDefault="00122EF3" w:rsidP="00DE22C2">
            <w:pPr>
              <w:spacing w:after="0" w:line="240" w:lineRule="auto"/>
              <w:jc w:val="center"/>
              <w:rPr>
                <w:rFonts w:ascii="PT Astra Serif" w:eastAsia="Times New Roman" w:hAnsi="PT Astra Serif" w:cs="Aharoni"/>
                <w:sz w:val="20"/>
                <w:szCs w:val="20"/>
                <w:lang w:eastAsia="ru-RU"/>
              </w:rPr>
            </w:pPr>
            <w:r w:rsidRPr="0013272A">
              <w:rPr>
                <w:rFonts w:ascii="PT Astra Serif" w:eastAsia="Times New Roman" w:hAnsi="PT Astra Serif" w:cs="Aharoni"/>
                <w:sz w:val="20"/>
                <w:szCs w:val="20"/>
                <w:lang w:eastAsia="ru-RU"/>
              </w:rPr>
              <w:t>Ед.</w:t>
            </w:r>
          </w:p>
        </w:tc>
        <w:tc>
          <w:tcPr>
            <w:tcW w:w="1940" w:type="pct"/>
            <w:tcBorders>
              <w:top w:val="single" w:sz="4" w:space="0" w:color="auto"/>
              <w:left w:val="single" w:sz="4" w:space="0" w:color="auto"/>
              <w:bottom w:val="single" w:sz="4" w:space="0" w:color="auto"/>
              <w:right w:val="single" w:sz="4" w:space="0" w:color="auto"/>
            </w:tcBorders>
          </w:tcPr>
          <w:p w:rsidR="00122EF3" w:rsidRPr="0013272A" w:rsidRDefault="00F51227" w:rsidP="00F51227">
            <w:pPr>
              <w:jc w:val="center"/>
              <w:rPr>
                <w:rFonts w:ascii="PT Astra Serif" w:hAnsi="PT Astra Serif"/>
                <w:color w:val="FF0000"/>
                <w:sz w:val="20"/>
                <w:szCs w:val="20"/>
              </w:rPr>
            </w:pPr>
            <w:r w:rsidRPr="0013272A">
              <w:rPr>
                <w:rFonts w:ascii="PT Astra Serif" w:hAnsi="PT Astra Serif"/>
                <w:sz w:val="20"/>
                <w:szCs w:val="20"/>
              </w:rPr>
              <w:t>Сведения из реестра договоров аренды муниципального образования город Донской</w:t>
            </w:r>
          </w:p>
        </w:tc>
        <w:tc>
          <w:tcPr>
            <w:tcW w:w="1250" w:type="pct"/>
            <w:tcBorders>
              <w:top w:val="single" w:sz="4" w:space="0" w:color="auto"/>
              <w:left w:val="single" w:sz="4" w:space="0" w:color="auto"/>
              <w:bottom w:val="single" w:sz="4" w:space="0" w:color="auto"/>
              <w:right w:val="single" w:sz="4" w:space="0" w:color="auto"/>
            </w:tcBorders>
          </w:tcPr>
          <w:p w:rsidR="00122EF3" w:rsidRPr="0013272A" w:rsidRDefault="004943A1" w:rsidP="00DE22C2">
            <w:pPr>
              <w:widowControl w:val="0"/>
              <w:autoSpaceDE w:val="0"/>
              <w:autoSpaceDN w:val="0"/>
              <w:adjustRightInd w:val="0"/>
              <w:ind w:right="-2"/>
              <w:contextualSpacing/>
              <w:jc w:val="both"/>
              <w:rPr>
                <w:rFonts w:ascii="PT Astra Serif" w:hAnsi="PT Astra Serif"/>
                <w:sz w:val="20"/>
                <w:szCs w:val="20"/>
              </w:rPr>
            </w:pPr>
            <w:r w:rsidRPr="0013272A">
              <w:rPr>
                <w:rFonts w:ascii="PT Astra Serif" w:hAnsi="PT Astra Serif"/>
                <w:sz w:val="20"/>
                <w:szCs w:val="20"/>
              </w:rPr>
              <w:t>Сведения из реестра договоров аренды муниципального образования город Донской.</w:t>
            </w:r>
          </w:p>
          <w:p w:rsidR="004943A1" w:rsidRPr="0013272A" w:rsidRDefault="004943A1" w:rsidP="00DE22C2">
            <w:pPr>
              <w:widowControl w:val="0"/>
              <w:autoSpaceDE w:val="0"/>
              <w:autoSpaceDN w:val="0"/>
              <w:adjustRightInd w:val="0"/>
              <w:ind w:right="-2"/>
              <w:contextualSpacing/>
              <w:jc w:val="both"/>
              <w:rPr>
                <w:rFonts w:ascii="PT Astra Serif" w:hAnsi="PT Astra Serif"/>
                <w:sz w:val="20"/>
                <w:szCs w:val="20"/>
              </w:rPr>
            </w:pPr>
            <w:r w:rsidRPr="0013272A">
              <w:rPr>
                <w:rFonts w:ascii="PT Astra Serif" w:hAnsi="PT Astra Serif"/>
                <w:sz w:val="20"/>
                <w:szCs w:val="20"/>
              </w:rPr>
              <w:t xml:space="preserve">Ответственный за мониторинг – отдел имущественных отношений </w:t>
            </w:r>
            <w:r w:rsidR="00390302" w:rsidRPr="0013272A">
              <w:rPr>
                <w:rFonts w:ascii="PT Astra Serif" w:hAnsi="PT Astra Serif"/>
                <w:sz w:val="20"/>
                <w:szCs w:val="20"/>
              </w:rPr>
              <w:t>комитета имущественных и земельных отношений администрации МО город Донской</w:t>
            </w:r>
          </w:p>
        </w:tc>
      </w:tr>
      <w:tr w:rsidR="00122EF3" w:rsidTr="00DE22C2">
        <w:trPr>
          <w:trHeight w:val="1339"/>
        </w:trPr>
        <w:tc>
          <w:tcPr>
            <w:tcW w:w="1331" w:type="pct"/>
            <w:tcBorders>
              <w:top w:val="single" w:sz="4" w:space="0" w:color="auto"/>
              <w:left w:val="single" w:sz="4" w:space="0" w:color="auto"/>
              <w:bottom w:val="single" w:sz="4" w:space="0" w:color="auto"/>
              <w:right w:val="single" w:sz="4" w:space="0" w:color="auto"/>
            </w:tcBorders>
            <w:vAlign w:val="center"/>
          </w:tcPr>
          <w:p w:rsidR="00122EF3" w:rsidRPr="0013272A" w:rsidRDefault="0024106E" w:rsidP="00DE22C2">
            <w:pPr>
              <w:spacing w:after="0" w:line="240" w:lineRule="auto"/>
              <w:jc w:val="both"/>
              <w:rPr>
                <w:rFonts w:ascii="PT Astra Serif" w:eastAsia="Times New Roman" w:hAnsi="PT Astra Serif" w:cs="Aharoni"/>
                <w:color w:val="FF0000"/>
                <w:sz w:val="20"/>
                <w:szCs w:val="20"/>
                <w:lang w:eastAsia="ru-RU"/>
              </w:rPr>
            </w:pPr>
            <w:r w:rsidRPr="0013272A">
              <w:rPr>
                <w:rFonts w:ascii="PT Astra Serif" w:eastAsia="Times New Roman" w:hAnsi="PT Astra Serif" w:cs="Aharoni"/>
                <w:sz w:val="20"/>
                <w:szCs w:val="20"/>
                <w:lang w:eastAsia="ru-RU"/>
              </w:rPr>
              <w:t>Отношение количества направленных претензий к количеству плательщиков, имеющих задолженность более двух месяцев за пользованием муниципальным имуществом</w:t>
            </w:r>
          </w:p>
        </w:tc>
        <w:tc>
          <w:tcPr>
            <w:tcW w:w="479" w:type="pct"/>
            <w:tcBorders>
              <w:top w:val="single" w:sz="4" w:space="0" w:color="auto"/>
              <w:left w:val="single" w:sz="4" w:space="0" w:color="auto"/>
              <w:bottom w:val="single" w:sz="4" w:space="0" w:color="auto"/>
              <w:right w:val="single" w:sz="4" w:space="0" w:color="auto"/>
            </w:tcBorders>
            <w:vAlign w:val="center"/>
            <w:hideMark/>
          </w:tcPr>
          <w:p w:rsidR="00122EF3" w:rsidRPr="0013272A" w:rsidRDefault="00122EF3" w:rsidP="00DE22C2">
            <w:pPr>
              <w:spacing w:after="0" w:line="240" w:lineRule="auto"/>
              <w:jc w:val="center"/>
              <w:rPr>
                <w:rFonts w:ascii="PT Astra Serif" w:eastAsia="Times New Roman" w:hAnsi="PT Astra Serif" w:cs="Aharoni"/>
                <w:sz w:val="20"/>
                <w:szCs w:val="20"/>
                <w:lang w:eastAsia="ru-RU"/>
              </w:rPr>
            </w:pPr>
            <w:r w:rsidRPr="0013272A">
              <w:rPr>
                <w:rFonts w:ascii="PT Astra Serif" w:eastAsia="Times New Roman" w:hAnsi="PT Astra Serif" w:cs="Aharoni"/>
                <w:sz w:val="20"/>
                <w:szCs w:val="20"/>
                <w:lang w:eastAsia="ru-RU"/>
              </w:rPr>
              <w:t>%</w:t>
            </w:r>
          </w:p>
        </w:tc>
        <w:tc>
          <w:tcPr>
            <w:tcW w:w="1940" w:type="pct"/>
            <w:tcBorders>
              <w:top w:val="single" w:sz="4" w:space="0" w:color="auto"/>
              <w:left w:val="single" w:sz="4" w:space="0" w:color="auto"/>
              <w:bottom w:val="single" w:sz="4" w:space="0" w:color="auto"/>
              <w:right w:val="single" w:sz="4" w:space="0" w:color="auto"/>
            </w:tcBorders>
          </w:tcPr>
          <w:p w:rsidR="006E600E" w:rsidRPr="0013272A" w:rsidRDefault="006E600E" w:rsidP="006E600E">
            <w:pPr>
              <w:jc w:val="both"/>
              <w:rPr>
                <w:rFonts w:ascii="PT Astra Serif" w:hAnsi="PT Astra Serif"/>
                <w:sz w:val="20"/>
                <w:szCs w:val="20"/>
              </w:rPr>
            </w:pPr>
            <w:r w:rsidRPr="0013272A">
              <w:rPr>
                <w:rFonts w:ascii="PT Astra Serif" w:hAnsi="PT Astra Serif"/>
                <w:sz w:val="20"/>
                <w:szCs w:val="20"/>
              </w:rPr>
              <w:t>Показатель определяется по формуле:</w:t>
            </w:r>
          </w:p>
          <w:p w:rsidR="006E600E" w:rsidRPr="0013272A" w:rsidRDefault="006E600E" w:rsidP="006E600E">
            <w:pPr>
              <w:jc w:val="both"/>
              <w:rPr>
                <w:rFonts w:ascii="PT Astra Serif" w:hAnsi="PT Astra Serif"/>
                <w:sz w:val="20"/>
                <w:szCs w:val="20"/>
              </w:rPr>
            </w:pPr>
            <w:r w:rsidRPr="0013272A">
              <w:rPr>
                <w:rFonts w:ascii="PT Astra Serif" w:hAnsi="PT Astra Serif"/>
                <w:sz w:val="20"/>
                <w:szCs w:val="20"/>
              </w:rPr>
              <w:t>О</w:t>
            </w:r>
            <w:r w:rsidRPr="0013272A">
              <w:rPr>
                <w:rFonts w:ascii="PT Astra Serif" w:hAnsi="PT Astra Serif"/>
                <w:sz w:val="20"/>
                <w:szCs w:val="20"/>
                <w:vertAlign w:val="subscript"/>
              </w:rPr>
              <w:t>кп.</w:t>
            </w:r>
            <w:r w:rsidRPr="0013272A">
              <w:rPr>
                <w:rFonts w:ascii="PT Astra Serif" w:hAnsi="PT Astra Serif"/>
                <w:sz w:val="20"/>
                <w:szCs w:val="20"/>
              </w:rPr>
              <w:t xml:space="preserve"> = Пн / П</w:t>
            </w:r>
            <w:r w:rsidR="00A036DA" w:rsidRPr="0013272A">
              <w:rPr>
                <w:rFonts w:ascii="PT Astra Serif" w:hAnsi="PT Astra Serif"/>
                <w:sz w:val="20"/>
                <w:szCs w:val="20"/>
              </w:rPr>
              <w:t>им</w:t>
            </w:r>
            <w:r w:rsidRPr="0013272A">
              <w:rPr>
                <w:rFonts w:ascii="PT Astra Serif" w:hAnsi="PT Astra Serif"/>
                <w:sz w:val="20"/>
                <w:szCs w:val="20"/>
              </w:rPr>
              <w:t xml:space="preserve"> x 100, где</w:t>
            </w:r>
          </w:p>
          <w:p w:rsidR="006E600E" w:rsidRPr="0013272A" w:rsidRDefault="006E600E" w:rsidP="006E600E">
            <w:pPr>
              <w:jc w:val="both"/>
              <w:rPr>
                <w:rFonts w:ascii="PT Astra Serif" w:hAnsi="PT Astra Serif"/>
                <w:sz w:val="20"/>
                <w:szCs w:val="20"/>
              </w:rPr>
            </w:pPr>
            <w:r w:rsidRPr="0013272A">
              <w:rPr>
                <w:rFonts w:ascii="PT Astra Serif" w:hAnsi="PT Astra Serif"/>
                <w:sz w:val="20"/>
                <w:szCs w:val="20"/>
              </w:rPr>
              <w:t>О</w:t>
            </w:r>
            <w:r w:rsidRPr="0013272A">
              <w:rPr>
                <w:rFonts w:ascii="PT Astra Serif" w:hAnsi="PT Astra Serif"/>
                <w:sz w:val="20"/>
                <w:szCs w:val="20"/>
                <w:vertAlign w:val="subscript"/>
              </w:rPr>
              <w:t>кп.</w:t>
            </w:r>
            <w:r w:rsidRPr="0013272A">
              <w:rPr>
                <w:rFonts w:ascii="PT Astra Serif" w:hAnsi="PT Astra Serif"/>
                <w:sz w:val="20"/>
                <w:szCs w:val="20"/>
              </w:rPr>
              <w:t xml:space="preserve"> - Отношение количества направленных претензий к количеству плательщиков, имеющих задолженность более двух месяцев за пользованием муниципальным имуществом.</w:t>
            </w:r>
          </w:p>
          <w:p w:rsidR="006E600E" w:rsidRPr="0013272A" w:rsidRDefault="006E600E" w:rsidP="006E600E">
            <w:pPr>
              <w:jc w:val="both"/>
              <w:rPr>
                <w:rFonts w:ascii="PT Astra Serif" w:hAnsi="PT Astra Serif"/>
                <w:sz w:val="20"/>
                <w:szCs w:val="20"/>
              </w:rPr>
            </w:pPr>
            <w:r w:rsidRPr="0013272A">
              <w:rPr>
                <w:rFonts w:ascii="PT Astra Serif" w:hAnsi="PT Astra Serif"/>
                <w:sz w:val="20"/>
                <w:szCs w:val="20"/>
              </w:rPr>
              <w:t xml:space="preserve">Пн – количество направленных </w:t>
            </w:r>
            <w:r w:rsidR="00A036DA" w:rsidRPr="0013272A">
              <w:rPr>
                <w:rFonts w:ascii="PT Astra Serif" w:hAnsi="PT Astra Serif"/>
                <w:sz w:val="20"/>
                <w:szCs w:val="20"/>
              </w:rPr>
              <w:t xml:space="preserve">претензий </w:t>
            </w:r>
            <w:r w:rsidRPr="0013272A">
              <w:rPr>
                <w:rFonts w:ascii="PT Astra Serif" w:hAnsi="PT Astra Serif"/>
                <w:sz w:val="20"/>
                <w:szCs w:val="20"/>
              </w:rPr>
              <w:t>плательщикам, имеющим</w:t>
            </w:r>
            <w:r w:rsidR="00A036DA" w:rsidRPr="0013272A">
              <w:rPr>
                <w:rFonts w:ascii="PT Astra Serif" w:hAnsi="PT Astra Serif"/>
                <w:sz w:val="20"/>
                <w:szCs w:val="20"/>
              </w:rPr>
              <w:t xml:space="preserve"> задолженность более двух месяцев за пользование муниципальным имуществом</w:t>
            </w:r>
            <w:r w:rsidRPr="0013272A">
              <w:rPr>
                <w:rFonts w:ascii="PT Astra Serif" w:hAnsi="PT Astra Serif"/>
                <w:sz w:val="20"/>
                <w:szCs w:val="20"/>
              </w:rPr>
              <w:t>.</w:t>
            </w:r>
          </w:p>
          <w:p w:rsidR="00122EF3" w:rsidRPr="0013272A" w:rsidRDefault="00A036DA" w:rsidP="00A036DA">
            <w:pPr>
              <w:jc w:val="both"/>
              <w:rPr>
                <w:rFonts w:ascii="PT Astra Serif" w:hAnsi="PT Astra Serif"/>
                <w:sz w:val="20"/>
                <w:szCs w:val="20"/>
              </w:rPr>
            </w:pPr>
            <w:r w:rsidRPr="0013272A">
              <w:rPr>
                <w:rFonts w:ascii="PT Astra Serif" w:hAnsi="PT Astra Serif"/>
                <w:sz w:val="20"/>
                <w:szCs w:val="20"/>
              </w:rPr>
              <w:t>Пим</w:t>
            </w:r>
            <w:r w:rsidR="006E600E" w:rsidRPr="0013272A">
              <w:rPr>
                <w:rFonts w:ascii="PT Astra Serif" w:hAnsi="PT Astra Serif"/>
                <w:b/>
                <w:sz w:val="20"/>
                <w:szCs w:val="20"/>
                <w:vertAlign w:val="subscript"/>
              </w:rPr>
              <w:t>.</w:t>
            </w:r>
            <w:r w:rsidR="006E600E" w:rsidRPr="0013272A">
              <w:rPr>
                <w:rFonts w:ascii="PT Astra Serif" w:hAnsi="PT Astra Serif"/>
                <w:sz w:val="20"/>
                <w:szCs w:val="20"/>
              </w:rPr>
              <w:t xml:space="preserve">- </w:t>
            </w:r>
            <w:r w:rsidRPr="0013272A">
              <w:rPr>
                <w:rFonts w:ascii="PT Astra Serif" w:hAnsi="PT Astra Serif"/>
                <w:sz w:val="20"/>
                <w:szCs w:val="20"/>
              </w:rPr>
              <w:t>плательщики, имеющие задолженность более двух месяцев за пользование муниципальным имуществом</w:t>
            </w:r>
            <w:r w:rsidR="006E600E" w:rsidRPr="0013272A">
              <w:rPr>
                <w:rFonts w:ascii="PT Astra Serif" w:hAnsi="PT Astra Serif"/>
                <w:sz w:val="20"/>
                <w:szCs w:val="20"/>
              </w:rPr>
              <w:t>.</w:t>
            </w:r>
          </w:p>
        </w:tc>
        <w:tc>
          <w:tcPr>
            <w:tcW w:w="1250" w:type="pct"/>
            <w:tcBorders>
              <w:top w:val="single" w:sz="4" w:space="0" w:color="auto"/>
              <w:left w:val="single" w:sz="4" w:space="0" w:color="auto"/>
              <w:bottom w:val="single" w:sz="4" w:space="0" w:color="auto"/>
              <w:right w:val="single" w:sz="4" w:space="0" w:color="auto"/>
            </w:tcBorders>
          </w:tcPr>
          <w:p w:rsidR="00122EF3" w:rsidRPr="0013272A" w:rsidRDefault="00390302" w:rsidP="00DE22C2">
            <w:pPr>
              <w:widowControl w:val="0"/>
              <w:autoSpaceDE w:val="0"/>
              <w:autoSpaceDN w:val="0"/>
              <w:adjustRightInd w:val="0"/>
              <w:ind w:right="-2"/>
              <w:jc w:val="both"/>
              <w:rPr>
                <w:rFonts w:ascii="PT Astra Serif" w:hAnsi="PT Astra Serif"/>
                <w:sz w:val="20"/>
                <w:szCs w:val="20"/>
              </w:rPr>
            </w:pPr>
            <w:r w:rsidRPr="0013272A">
              <w:rPr>
                <w:rFonts w:ascii="PT Astra Serif" w:hAnsi="PT Astra Serif"/>
                <w:sz w:val="20"/>
                <w:szCs w:val="20"/>
              </w:rPr>
              <w:t>Сведения из реестра претензий и реестра договоров аренды МО г. Донской.</w:t>
            </w:r>
          </w:p>
          <w:p w:rsidR="00390302" w:rsidRPr="0013272A" w:rsidRDefault="00390302" w:rsidP="00DE22C2">
            <w:pPr>
              <w:widowControl w:val="0"/>
              <w:autoSpaceDE w:val="0"/>
              <w:autoSpaceDN w:val="0"/>
              <w:adjustRightInd w:val="0"/>
              <w:ind w:right="-2"/>
              <w:jc w:val="both"/>
              <w:rPr>
                <w:rFonts w:ascii="PT Astra Serif" w:hAnsi="PT Astra Serif"/>
                <w:sz w:val="20"/>
                <w:szCs w:val="20"/>
              </w:rPr>
            </w:pPr>
            <w:r w:rsidRPr="0013272A">
              <w:rPr>
                <w:rFonts w:ascii="PT Astra Serif" w:hAnsi="PT Astra Serif"/>
                <w:sz w:val="20"/>
                <w:szCs w:val="20"/>
              </w:rPr>
              <w:t>Ответственный за мониторинг – отдел имущественных отношений комитета имущественных и земельных отношений администрации МО г. Донской.</w:t>
            </w:r>
          </w:p>
        </w:tc>
      </w:tr>
      <w:tr w:rsidR="00122EF3" w:rsidTr="00DE22C2">
        <w:trPr>
          <w:trHeight w:val="2093"/>
        </w:trPr>
        <w:tc>
          <w:tcPr>
            <w:tcW w:w="1331" w:type="pct"/>
            <w:tcBorders>
              <w:top w:val="single" w:sz="4" w:space="0" w:color="auto"/>
              <w:left w:val="single" w:sz="4" w:space="0" w:color="auto"/>
              <w:bottom w:val="single" w:sz="4" w:space="0" w:color="auto"/>
              <w:right w:val="single" w:sz="4" w:space="0" w:color="auto"/>
            </w:tcBorders>
            <w:vAlign w:val="center"/>
          </w:tcPr>
          <w:p w:rsidR="00122EF3" w:rsidRPr="0013272A" w:rsidRDefault="0024106E" w:rsidP="00DE22C2">
            <w:pPr>
              <w:spacing w:after="0" w:line="240" w:lineRule="auto"/>
              <w:jc w:val="both"/>
              <w:rPr>
                <w:rFonts w:ascii="PT Astra Serif" w:eastAsia="Times New Roman" w:hAnsi="PT Astra Serif" w:cs="Aharoni"/>
                <w:color w:val="FF0000"/>
                <w:sz w:val="20"/>
                <w:szCs w:val="20"/>
                <w:lang w:eastAsia="ru-RU"/>
              </w:rPr>
            </w:pPr>
            <w:r w:rsidRPr="0013272A">
              <w:rPr>
                <w:rFonts w:ascii="PT Astra Serif" w:eastAsia="Times New Roman" w:hAnsi="PT Astra Serif" w:cs="Aharoni"/>
                <w:sz w:val="20"/>
                <w:szCs w:val="20"/>
                <w:lang w:eastAsia="ru-RU"/>
              </w:rPr>
              <w:t>Соотношение поступлений в бюджет муниципального образования город Донской доходов от использования муниципального имущества</w:t>
            </w:r>
          </w:p>
        </w:tc>
        <w:tc>
          <w:tcPr>
            <w:tcW w:w="479" w:type="pct"/>
            <w:tcBorders>
              <w:top w:val="single" w:sz="4" w:space="0" w:color="auto"/>
              <w:left w:val="single" w:sz="4" w:space="0" w:color="auto"/>
              <w:bottom w:val="single" w:sz="4" w:space="0" w:color="auto"/>
              <w:right w:val="single" w:sz="4" w:space="0" w:color="auto"/>
            </w:tcBorders>
            <w:vAlign w:val="center"/>
            <w:hideMark/>
          </w:tcPr>
          <w:p w:rsidR="00122EF3" w:rsidRPr="0013272A" w:rsidRDefault="00122EF3" w:rsidP="00DE22C2">
            <w:pPr>
              <w:spacing w:after="0" w:line="240" w:lineRule="auto"/>
              <w:jc w:val="center"/>
              <w:rPr>
                <w:rFonts w:ascii="PT Astra Serif" w:eastAsia="Times New Roman" w:hAnsi="PT Astra Serif" w:cs="Aharoni"/>
                <w:sz w:val="20"/>
                <w:szCs w:val="20"/>
                <w:lang w:eastAsia="ru-RU"/>
              </w:rPr>
            </w:pPr>
            <w:r w:rsidRPr="0013272A">
              <w:rPr>
                <w:rFonts w:ascii="PT Astra Serif" w:eastAsia="Times New Roman" w:hAnsi="PT Astra Serif" w:cs="Aharoni"/>
                <w:sz w:val="20"/>
                <w:szCs w:val="20"/>
                <w:lang w:eastAsia="ru-RU"/>
              </w:rPr>
              <w:t>%</w:t>
            </w:r>
          </w:p>
        </w:tc>
        <w:tc>
          <w:tcPr>
            <w:tcW w:w="1940" w:type="pct"/>
            <w:tcBorders>
              <w:top w:val="single" w:sz="4" w:space="0" w:color="auto"/>
              <w:left w:val="single" w:sz="4" w:space="0" w:color="auto"/>
              <w:bottom w:val="single" w:sz="4" w:space="0" w:color="auto"/>
              <w:right w:val="single" w:sz="4" w:space="0" w:color="auto"/>
            </w:tcBorders>
          </w:tcPr>
          <w:p w:rsidR="005757BA" w:rsidRPr="0013272A" w:rsidRDefault="005757BA" w:rsidP="005757BA">
            <w:pPr>
              <w:spacing w:after="0" w:line="240" w:lineRule="auto"/>
              <w:jc w:val="both"/>
              <w:rPr>
                <w:rFonts w:ascii="PT Astra Serif" w:eastAsia="Times New Roman" w:hAnsi="PT Astra Serif" w:cs="Aharoni"/>
                <w:sz w:val="20"/>
                <w:szCs w:val="20"/>
                <w:lang w:eastAsia="ru-RU"/>
              </w:rPr>
            </w:pPr>
            <w:r w:rsidRPr="0013272A">
              <w:rPr>
                <w:rFonts w:ascii="PT Astra Serif" w:eastAsia="Times New Roman" w:hAnsi="PT Astra Serif" w:cs="Aharoni"/>
                <w:sz w:val="20"/>
                <w:szCs w:val="20"/>
                <w:lang w:eastAsia="ru-RU"/>
              </w:rPr>
              <w:t>Показатель определяется по формуле:</w:t>
            </w:r>
          </w:p>
          <w:p w:rsidR="005757BA" w:rsidRPr="0013272A" w:rsidRDefault="005757BA" w:rsidP="005757BA">
            <w:pPr>
              <w:spacing w:after="0" w:line="240" w:lineRule="auto"/>
              <w:jc w:val="both"/>
              <w:rPr>
                <w:rFonts w:ascii="PT Astra Serif" w:eastAsia="Times New Roman" w:hAnsi="PT Astra Serif" w:cs="Aharoni"/>
                <w:sz w:val="20"/>
                <w:szCs w:val="20"/>
                <w:lang w:eastAsia="ru-RU"/>
              </w:rPr>
            </w:pPr>
            <w:r w:rsidRPr="0013272A">
              <w:rPr>
                <w:rFonts w:ascii="PT Astra Serif" w:eastAsia="Times New Roman" w:hAnsi="PT Astra Serif" w:cs="Aharoni"/>
                <w:sz w:val="20"/>
                <w:szCs w:val="20"/>
                <w:lang w:eastAsia="ru-RU"/>
              </w:rPr>
              <w:t xml:space="preserve">S = Qотч. /. </w:t>
            </w:r>
            <w:r w:rsidRPr="0013272A">
              <w:rPr>
                <w:rFonts w:ascii="PT Astra Serif" w:eastAsia="Times New Roman" w:hAnsi="PT Astra Serif" w:cs="Aharoni"/>
                <w:sz w:val="20"/>
                <w:szCs w:val="20"/>
                <w:lang w:val="en-US" w:eastAsia="ru-RU"/>
              </w:rPr>
              <w:t>D</w:t>
            </w:r>
            <w:r w:rsidRPr="0013272A">
              <w:rPr>
                <w:rFonts w:ascii="PT Astra Serif" w:eastAsia="Times New Roman" w:hAnsi="PT Astra Serif" w:cs="Aharoni"/>
                <w:sz w:val="20"/>
                <w:szCs w:val="20"/>
                <w:lang w:eastAsia="ru-RU"/>
              </w:rPr>
              <w:t>ими x 100%, где</w:t>
            </w:r>
          </w:p>
          <w:p w:rsidR="005757BA" w:rsidRPr="0013272A" w:rsidRDefault="005757BA" w:rsidP="005757BA">
            <w:pPr>
              <w:spacing w:after="0" w:line="240" w:lineRule="auto"/>
              <w:jc w:val="both"/>
              <w:rPr>
                <w:rFonts w:ascii="PT Astra Serif" w:eastAsia="Times New Roman" w:hAnsi="PT Astra Serif" w:cs="Aharoni"/>
                <w:sz w:val="20"/>
                <w:szCs w:val="20"/>
                <w:lang w:eastAsia="ru-RU"/>
              </w:rPr>
            </w:pPr>
            <w:r w:rsidRPr="0013272A">
              <w:rPr>
                <w:rFonts w:ascii="PT Astra Serif" w:eastAsia="Times New Roman" w:hAnsi="PT Astra Serif" w:cs="Aharoni"/>
                <w:sz w:val="20"/>
                <w:szCs w:val="20"/>
                <w:lang w:eastAsia="ru-RU"/>
              </w:rPr>
              <w:t>D - соотношение поступлений,</w:t>
            </w:r>
          </w:p>
          <w:p w:rsidR="005757BA" w:rsidRPr="0013272A" w:rsidRDefault="005757BA" w:rsidP="005757BA">
            <w:pPr>
              <w:spacing w:after="0" w:line="240" w:lineRule="auto"/>
              <w:jc w:val="both"/>
              <w:rPr>
                <w:rFonts w:ascii="PT Astra Serif" w:eastAsia="Times New Roman" w:hAnsi="PT Astra Serif" w:cs="Aharoni"/>
                <w:sz w:val="20"/>
                <w:szCs w:val="20"/>
                <w:lang w:eastAsia="ru-RU"/>
              </w:rPr>
            </w:pPr>
            <w:r w:rsidRPr="0013272A">
              <w:rPr>
                <w:rFonts w:ascii="PT Astra Serif" w:eastAsia="Times New Roman" w:hAnsi="PT Astra Serif" w:cs="Aharoni"/>
                <w:sz w:val="20"/>
                <w:szCs w:val="20"/>
                <w:lang w:eastAsia="ru-RU"/>
              </w:rPr>
              <w:t xml:space="preserve">Qисп. - поступления в бюджет МО город Донской </w:t>
            </w:r>
          </w:p>
          <w:p w:rsidR="00122EF3" w:rsidRPr="0013272A" w:rsidRDefault="005757BA" w:rsidP="005757BA">
            <w:pPr>
              <w:spacing w:after="0" w:line="240" w:lineRule="auto"/>
              <w:jc w:val="both"/>
              <w:rPr>
                <w:rFonts w:ascii="PT Astra Serif" w:eastAsia="Times New Roman" w:hAnsi="PT Astra Serif" w:cs="Aharoni"/>
                <w:sz w:val="20"/>
                <w:szCs w:val="20"/>
                <w:lang w:eastAsia="ru-RU"/>
              </w:rPr>
            </w:pPr>
            <w:r w:rsidRPr="0013272A">
              <w:rPr>
                <w:rFonts w:ascii="PT Astra Serif" w:eastAsia="Times New Roman" w:hAnsi="PT Astra Serif" w:cs="Aharoni"/>
                <w:sz w:val="20"/>
                <w:szCs w:val="20"/>
                <w:lang w:val="en-US" w:eastAsia="ru-RU"/>
              </w:rPr>
              <w:t>D</w:t>
            </w:r>
            <w:r w:rsidRPr="0013272A">
              <w:rPr>
                <w:rFonts w:ascii="PT Astra Serif" w:eastAsia="Times New Roman" w:hAnsi="PT Astra Serif" w:cs="Aharoni"/>
                <w:sz w:val="20"/>
                <w:szCs w:val="20"/>
                <w:lang w:eastAsia="ru-RU"/>
              </w:rPr>
              <w:t>ими. – доходы от использования муниципального имущества МО город Донской</w:t>
            </w:r>
          </w:p>
        </w:tc>
        <w:tc>
          <w:tcPr>
            <w:tcW w:w="1250" w:type="pct"/>
            <w:tcBorders>
              <w:top w:val="single" w:sz="4" w:space="0" w:color="auto"/>
              <w:left w:val="single" w:sz="4" w:space="0" w:color="auto"/>
              <w:bottom w:val="single" w:sz="4" w:space="0" w:color="auto"/>
              <w:right w:val="single" w:sz="4" w:space="0" w:color="auto"/>
            </w:tcBorders>
          </w:tcPr>
          <w:p w:rsidR="004943A1" w:rsidRPr="0013272A" w:rsidRDefault="009B2A90" w:rsidP="009B2A90">
            <w:pPr>
              <w:widowControl w:val="0"/>
              <w:autoSpaceDE w:val="0"/>
              <w:autoSpaceDN w:val="0"/>
              <w:adjustRightInd w:val="0"/>
              <w:ind w:right="-2"/>
              <w:jc w:val="both"/>
              <w:rPr>
                <w:rFonts w:ascii="PT Astra Serif" w:hAnsi="PT Astra Serif"/>
                <w:sz w:val="20"/>
                <w:szCs w:val="20"/>
              </w:rPr>
            </w:pPr>
            <w:r w:rsidRPr="0013272A">
              <w:rPr>
                <w:rFonts w:ascii="PT Astra Serif" w:hAnsi="PT Astra Serif"/>
                <w:sz w:val="20"/>
                <w:szCs w:val="20"/>
              </w:rPr>
              <w:t xml:space="preserve">Данные о поступлениях </w:t>
            </w:r>
            <w:r w:rsidR="004943A1" w:rsidRPr="0013272A">
              <w:rPr>
                <w:rFonts w:ascii="PT Astra Serif" w:hAnsi="PT Astra Serif"/>
                <w:sz w:val="20"/>
                <w:szCs w:val="20"/>
              </w:rPr>
              <w:t>в бюджет муниципального образования город Донской доходов от использования муниципального имущества.</w:t>
            </w:r>
          </w:p>
          <w:p w:rsidR="00122EF3" w:rsidRPr="0013272A" w:rsidRDefault="009B2A90" w:rsidP="009B2A90">
            <w:pPr>
              <w:widowControl w:val="0"/>
              <w:autoSpaceDE w:val="0"/>
              <w:autoSpaceDN w:val="0"/>
              <w:adjustRightInd w:val="0"/>
              <w:ind w:right="-2"/>
              <w:jc w:val="both"/>
              <w:rPr>
                <w:rFonts w:ascii="PT Astra Serif" w:hAnsi="PT Astra Serif"/>
                <w:sz w:val="20"/>
                <w:szCs w:val="20"/>
              </w:rPr>
            </w:pPr>
            <w:r w:rsidRPr="0013272A">
              <w:rPr>
                <w:rFonts w:ascii="PT Astra Serif" w:hAnsi="PT Astra Serif"/>
                <w:sz w:val="20"/>
                <w:szCs w:val="20"/>
              </w:rPr>
              <w:t xml:space="preserve">Ответственный за мониторинг </w:t>
            </w:r>
            <w:r w:rsidR="004943A1" w:rsidRPr="0013272A">
              <w:rPr>
                <w:rFonts w:ascii="PT Astra Serif" w:hAnsi="PT Astra Serif"/>
                <w:sz w:val="20"/>
                <w:szCs w:val="20"/>
              </w:rPr>
              <w:t>–</w:t>
            </w:r>
            <w:r w:rsidRPr="0013272A">
              <w:rPr>
                <w:rFonts w:ascii="PT Astra Serif" w:hAnsi="PT Astra Serif"/>
                <w:sz w:val="20"/>
                <w:szCs w:val="20"/>
              </w:rPr>
              <w:t xml:space="preserve"> отдел</w:t>
            </w:r>
            <w:r w:rsidR="004943A1" w:rsidRPr="0013272A">
              <w:rPr>
                <w:rFonts w:ascii="PT Astra Serif" w:hAnsi="PT Astra Serif"/>
                <w:sz w:val="20"/>
                <w:szCs w:val="20"/>
              </w:rPr>
              <w:t xml:space="preserve"> имущественных и земельных отношений комитета имущественных и земельных отношений администрации МО г. Донской</w:t>
            </w:r>
          </w:p>
        </w:tc>
      </w:tr>
      <w:tr w:rsidR="00122EF3" w:rsidTr="00DE22C2">
        <w:trPr>
          <w:trHeight w:val="1399"/>
        </w:trPr>
        <w:tc>
          <w:tcPr>
            <w:tcW w:w="1331" w:type="pct"/>
            <w:tcBorders>
              <w:top w:val="single" w:sz="4" w:space="0" w:color="auto"/>
              <w:left w:val="single" w:sz="4" w:space="0" w:color="auto"/>
              <w:bottom w:val="single" w:sz="4" w:space="0" w:color="auto"/>
              <w:right w:val="single" w:sz="4" w:space="0" w:color="auto"/>
            </w:tcBorders>
            <w:vAlign w:val="center"/>
          </w:tcPr>
          <w:p w:rsidR="00122EF3" w:rsidRPr="0013272A" w:rsidRDefault="0024106E" w:rsidP="00DE22C2">
            <w:pPr>
              <w:spacing w:after="0" w:line="240" w:lineRule="auto"/>
              <w:jc w:val="both"/>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Количество земельных участков, государственная собственность на которые не разграничена, расположенных на территории МО город Донской, в отношении которых проведена оценка рыночной стоимости, оценка размера арендной платы</w:t>
            </w:r>
          </w:p>
        </w:tc>
        <w:tc>
          <w:tcPr>
            <w:tcW w:w="479" w:type="pct"/>
            <w:tcBorders>
              <w:top w:val="single" w:sz="4" w:space="0" w:color="auto"/>
              <w:left w:val="single" w:sz="4" w:space="0" w:color="auto"/>
              <w:bottom w:val="single" w:sz="4" w:space="0" w:color="auto"/>
              <w:right w:val="single" w:sz="4" w:space="0" w:color="auto"/>
            </w:tcBorders>
            <w:vAlign w:val="center"/>
            <w:hideMark/>
          </w:tcPr>
          <w:p w:rsidR="00122EF3" w:rsidRPr="0013272A" w:rsidRDefault="00122EF3" w:rsidP="00DE22C2">
            <w:pPr>
              <w:spacing w:after="0" w:line="240" w:lineRule="auto"/>
              <w:jc w:val="center"/>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Ед.</w:t>
            </w:r>
          </w:p>
        </w:tc>
        <w:tc>
          <w:tcPr>
            <w:tcW w:w="1940" w:type="pct"/>
            <w:tcBorders>
              <w:top w:val="single" w:sz="4" w:space="0" w:color="auto"/>
              <w:left w:val="single" w:sz="4" w:space="0" w:color="auto"/>
              <w:bottom w:val="single" w:sz="4" w:space="0" w:color="auto"/>
              <w:right w:val="single" w:sz="4" w:space="0" w:color="auto"/>
            </w:tcBorders>
          </w:tcPr>
          <w:p w:rsidR="00122EF3" w:rsidRPr="0013272A" w:rsidRDefault="002F1675" w:rsidP="00DE22C2">
            <w:pPr>
              <w:spacing w:after="0" w:line="240" w:lineRule="auto"/>
              <w:jc w:val="both"/>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Сводные данные об оценке рыночной стоимости, сведения из ЕГРН на отчетную дату</w:t>
            </w:r>
          </w:p>
        </w:tc>
        <w:tc>
          <w:tcPr>
            <w:tcW w:w="1250" w:type="pct"/>
            <w:tcBorders>
              <w:top w:val="single" w:sz="4" w:space="0" w:color="auto"/>
              <w:left w:val="single" w:sz="4" w:space="0" w:color="auto"/>
              <w:bottom w:val="single" w:sz="4" w:space="0" w:color="auto"/>
              <w:right w:val="single" w:sz="4" w:space="0" w:color="auto"/>
            </w:tcBorders>
          </w:tcPr>
          <w:p w:rsidR="002F1675" w:rsidRPr="0013272A" w:rsidRDefault="002F1675" w:rsidP="002F1675">
            <w:pPr>
              <w:widowControl w:val="0"/>
              <w:autoSpaceDE w:val="0"/>
              <w:autoSpaceDN w:val="0"/>
              <w:adjustRightInd w:val="0"/>
              <w:ind w:right="-2"/>
              <w:contextualSpacing/>
              <w:jc w:val="both"/>
              <w:rPr>
                <w:rFonts w:ascii="PT Astra Serif" w:hAnsi="PT Astra Serif"/>
                <w:sz w:val="20"/>
                <w:szCs w:val="20"/>
              </w:rPr>
            </w:pPr>
            <w:r w:rsidRPr="0013272A">
              <w:rPr>
                <w:rFonts w:ascii="PT Astra Serif" w:hAnsi="PT Astra Serif"/>
                <w:sz w:val="20"/>
                <w:szCs w:val="20"/>
              </w:rPr>
              <w:t>Отчеты независимых оценщиков об оценке рыночной стоимости земельных участков, размера арендной платы, сведения из Единого государственного реестра недвижимости.</w:t>
            </w:r>
          </w:p>
          <w:p w:rsidR="00122EF3" w:rsidRPr="0013272A" w:rsidRDefault="002F1675" w:rsidP="002F1675">
            <w:pPr>
              <w:widowControl w:val="0"/>
              <w:autoSpaceDE w:val="0"/>
              <w:autoSpaceDN w:val="0"/>
              <w:adjustRightInd w:val="0"/>
              <w:ind w:right="-2"/>
              <w:contextualSpacing/>
              <w:jc w:val="both"/>
              <w:rPr>
                <w:rFonts w:ascii="PT Astra Serif" w:hAnsi="PT Astra Serif"/>
                <w:sz w:val="20"/>
                <w:szCs w:val="20"/>
              </w:rPr>
            </w:pPr>
            <w:r w:rsidRPr="0013272A">
              <w:rPr>
                <w:rFonts w:ascii="PT Astra Serif" w:hAnsi="PT Astra Serif"/>
                <w:sz w:val="20"/>
                <w:szCs w:val="20"/>
              </w:rPr>
              <w:t>Ответственный за мониторинг – отдел земельных отношений комитета имущественных и земельных отношений администрации МО город Донской</w:t>
            </w:r>
          </w:p>
        </w:tc>
      </w:tr>
      <w:tr w:rsidR="00122EF3" w:rsidTr="00DE22C2">
        <w:trPr>
          <w:trHeight w:val="991"/>
        </w:trPr>
        <w:tc>
          <w:tcPr>
            <w:tcW w:w="1331" w:type="pct"/>
            <w:tcBorders>
              <w:top w:val="single" w:sz="4" w:space="0" w:color="auto"/>
              <w:left w:val="single" w:sz="4" w:space="0" w:color="auto"/>
              <w:bottom w:val="single" w:sz="4" w:space="0" w:color="auto"/>
              <w:right w:val="single" w:sz="4" w:space="0" w:color="auto"/>
            </w:tcBorders>
          </w:tcPr>
          <w:p w:rsidR="00122EF3" w:rsidRPr="0013272A" w:rsidRDefault="0024106E" w:rsidP="00DE22C2">
            <w:pPr>
              <w:tabs>
                <w:tab w:val="left" w:pos="654"/>
              </w:tabs>
              <w:spacing w:after="0" w:line="240" w:lineRule="auto"/>
              <w:jc w:val="both"/>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Количество сформированных и поставленных на государственный кадастровый учет земельных участков с разрешенным использованием «автомобильный транспорт»</w:t>
            </w:r>
          </w:p>
        </w:tc>
        <w:tc>
          <w:tcPr>
            <w:tcW w:w="479" w:type="pct"/>
            <w:tcBorders>
              <w:top w:val="single" w:sz="4" w:space="0" w:color="auto"/>
              <w:left w:val="single" w:sz="4" w:space="0" w:color="auto"/>
              <w:bottom w:val="single" w:sz="4" w:space="0" w:color="auto"/>
              <w:right w:val="single" w:sz="4" w:space="0" w:color="auto"/>
            </w:tcBorders>
            <w:vAlign w:val="center"/>
            <w:hideMark/>
          </w:tcPr>
          <w:p w:rsidR="00122EF3" w:rsidRPr="0013272A" w:rsidRDefault="00122EF3" w:rsidP="00DE22C2">
            <w:pPr>
              <w:spacing w:after="0" w:line="240" w:lineRule="auto"/>
              <w:jc w:val="center"/>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Ед.</w:t>
            </w:r>
          </w:p>
        </w:tc>
        <w:tc>
          <w:tcPr>
            <w:tcW w:w="1940" w:type="pct"/>
            <w:tcBorders>
              <w:top w:val="single" w:sz="4" w:space="0" w:color="auto"/>
              <w:left w:val="single" w:sz="4" w:space="0" w:color="auto"/>
              <w:bottom w:val="single" w:sz="4" w:space="0" w:color="auto"/>
              <w:right w:val="single" w:sz="4" w:space="0" w:color="auto"/>
            </w:tcBorders>
          </w:tcPr>
          <w:p w:rsidR="00122EF3" w:rsidRPr="0013272A" w:rsidRDefault="002F1675" w:rsidP="00DE22C2">
            <w:pPr>
              <w:jc w:val="both"/>
              <w:rPr>
                <w:rFonts w:ascii="PT Astra Serif" w:hAnsi="PT Astra Serif"/>
                <w:sz w:val="20"/>
                <w:szCs w:val="20"/>
              </w:rPr>
            </w:pPr>
            <w:r w:rsidRPr="0013272A">
              <w:rPr>
                <w:rFonts w:ascii="PT Astra Serif" w:hAnsi="PT Astra Serif"/>
                <w:sz w:val="20"/>
                <w:szCs w:val="20"/>
              </w:rPr>
              <w:t>Сведения из ЕГРН на отчетную дату</w:t>
            </w:r>
          </w:p>
        </w:tc>
        <w:tc>
          <w:tcPr>
            <w:tcW w:w="1250" w:type="pct"/>
            <w:tcBorders>
              <w:top w:val="single" w:sz="4" w:space="0" w:color="auto"/>
              <w:left w:val="single" w:sz="4" w:space="0" w:color="auto"/>
              <w:bottom w:val="single" w:sz="4" w:space="0" w:color="auto"/>
              <w:right w:val="single" w:sz="4" w:space="0" w:color="auto"/>
            </w:tcBorders>
          </w:tcPr>
          <w:p w:rsidR="002F1675" w:rsidRPr="0013272A" w:rsidRDefault="002F1675" w:rsidP="002F1675">
            <w:pPr>
              <w:widowControl w:val="0"/>
              <w:autoSpaceDE w:val="0"/>
              <w:autoSpaceDN w:val="0"/>
              <w:adjustRightInd w:val="0"/>
              <w:ind w:right="-2"/>
              <w:jc w:val="both"/>
              <w:rPr>
                <w:rFonts w:ascii="PT Astra Serif" w:hAnsi="PT Astra Serif"/>
                <w:sz w:val="20"/>
                <w:szCs w:val="20"/>
              </w:rPr>
            </w:pPr>
            <w:r w:rsidRPr="0013272A">
              <w:rPr>
                <w:rFonts w:ascii="PT Astra Serif" w:hAnsi="PT Astra Serif"/>
                <w:sz w:val="20"/>
                <w:szCs w:val="20"/>
              </w:rPr>
              <w:t>Сведения из Единого государственного реестра недвижимости.</w:t>
            </w:r>
          </w:p>
          <w:p w:rsidR="00122EF3" w:rsidRPr="0013272A" w:rsidRDefault="002F1675" w:rsidP="002F1675">
            <w:pPr>
              <w:widowControl w:val="0"/>
              <w:autoSpaceDE w:val="0"/>
              <w:autoSpaceDN w:val="0"/>
              <w:adjustRightInd w:val="0"/>
              <w:ind w:right="-2"/>
              <w:jc w:val="both"/>
              <w:rPr>
                <w:rFonts w:ascii="PT Astra Serif" w:hAnsi="PT Astra Serif"/>
                <w:sz w:val="20"/>
                <w:szCs w:val="20"/>
              </w:rPr>
            </w:pPr>
            <w:r w:rsidRPr="0013272A">
              <w:rPr>
                <w:rFonts w:ascii="PT Astra Serif" w:hAnsi="PT Astra Serif"/>
                <w:sz w:val="20"/>
                <w:szCs w:val="20"/>
              </w:rPr>
              <w:t xml:space="preserve">Ответственный за мониторинг – отдел земельных отношений комитета имущественных и земельных отношений </w:t>
            </w:r>
            <w:r w:rsidRPr="0013272A">
              <w:rPr>
                <w:rFonts w:ascii="PT Astra Serif" w:hAnsi="PT Astra Serif"/>
                <w:sz w:val="20"/>
                <w:szCs w:val="20"/>
              </w:rPr>
              <w:lastRenderedPageBreak/>
              <w:t>администрации МО город Донской</w:t>
            </w:r>
          </w:p>
        </w:tc>
      </w:tr>
      <w:tr w:rsidR="00122EF3" w:rsidTr="00DE22C2">
        <w:trPr>
          <w:trHeight w:val="488"/>
        </w:trPr>
        <w:tc>
          <w:tcPr>
            <w:tcW w:w="1331" w:type="pct"/>
            <w:tcBorders>
              <w:top w:val="single" w:sz="4" w:space="0" w:color="auto"/>
              <w:left w:val="single" w:sz="4" w:space="0" w:color="auto"/>
              <w:bottom w:val="single" w:sz="4" w:space="0" w:color="auto"/>
              <w:right w:val="single" w:sz="4" w:space="0" w:color="auto"/>
            </w:tcBorders>
          </w:tcPr>
          <w:p w:rsidR="00122EF3" w:rsidRPr="0013272A" w:rsidRDefault="0024106E" w:rsidP="00DE22C2">
            <w:pPr>
              <w:tabs>
                <w:tab w:val="left" w:pos="654"/>
              </w:tabs>
              <w:spacing w:after="0" w:line="240" w:lineRule="auto"/>
              <w:jc w:val="both"/>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lastRenderedPageBreak/>
              <w:t>Формирование земельных участков под объектами муниципальной собственности</w:t>
            </w:r>
          </w:p>
        </w:tc>
        <w:tc>
          <w:tcPr>
            <w:tcW w:w="479" w:type="pct"/>
            <w:tcBorders>
              <w:top w:val="single" w:sz="4" w:space="0" w:color="auto"/>
              <w:left w:val="single" w:sz="4" w:space="0" w:color="auto"/>
              <w:bottom w:val="single" w:sz="4" w:space="0" w:color="auto"/>
              <w:right w:val="single" w:sz="4" w:space="0" w:color="auto"/>
            </w:tcBorders>
            <w:vAlign w:val="center"/>
            <w:hideMark/>
          </w:tcPr>
          <w:p w:rsidR="00122EF3" w:rsidRPr="0013272A" w:rsidRDefault="00122EF3" w:rsidP="00DE22C2">
            <w:pPr>
              <w:spacing w:after="0" w:line="240" w:lineRule="auto"/>
              <w:jc w:val="center"/>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Ед.</w:t>
            </w:r>
          </w:p>
        </w:tc>
        <w:tc>
          <w:tcPr>
            <w:tcW w:w="1940" w:type="pct"/>
            <w:tcBorders>
              <w:top w:val="single" w:sz="4" w:space="0" w:color="auto"/>
              <w:left w:val="single" w:sz="4" w:space="0" w:color="auto"/>
              <w:bottom w:val="single" w:sz="4" w:space="0" w:color="auto"/>
              <w:right w:val="single" w:sz="4" w:space="0" w:color="auto"/>
            </w:tcBorders>
          </w:tcPr>
          <w:p w:rsidR="00122EF3" w:rsidRPr="0013272A" w:rsidRDefault="002F1675" w:rsidP="00DE22C2">
            <w:pPr>
              <w:pStyle w:val="ConsPlusNormal"/>
              <w:widowControl/>
              <w:spacing w:line="256" w:lineRule="auto"/>
              <w:ind w:firstLine="0"/>
              <w:jc w:val="both"/>
              <w:rPr>
                <w:rFonts w:ascii="PT Astra Serif" w:hAnsi="PT Astra Serif" w:cs="Times New Roman"/>
                <w:lang w:eastAsia="en-US"/>
              </w:rPr>
            </w:pPr>
            <w:r w:rsidRPr="0013272A">
              <w:rPr>
                <w:rFonts w:ascii="PT Astra Serif" w:hAnsi="PT Astra Serif" w:cs="Times New Roman"/>
                <w:lang w:eastAsia="en-US"/>
              </w:rPr>
              <w:t>Сведения из реестра муниципальной собственности МО город Донской</w:t>
            </w:r>
          </w:p>
        </w:tc>
        <w:tc>
          <w:tcPr>
            <w:tcW w:w="1250" w:type="pct"/>
            <w:tcBorders>
              <w:top w:val="single" w:sz="4" w:space="0" w:color="auto"/>
              <w:left w:val="single" w:sz="4" w:space="0" w:color="auto"/>
              <w:bottom w:val="single" w:sz="4" w:space="0" w:color="auto"/>
              <w:right w:val="single" w:sz="4" w:space="0" w:color="auto"/>
            </w:tcBorders>
          </w:tcPr>
          <w:p w:rsidR="002F1675" w:rsidRPr="0013272A" w:rsidRDefault="002F1675" w:rsidP="00DE22C2">
            <w:pPr>
              <w:widowControl w:val="0"/>
              <w:autoSpaceDE w:val="0"/>
              <w:autoSpaceDN w:val="0"/>
              <w:adjustRightInd w:val="0"/>
              <w:ind w:right="-2"/>
              <w:jc w:val="both"/>
              <w:rPr>
                <w:rFonts w:ascii="PT Astra Serif" w:hAnsi="PT Astra Serif"/>
                <w:sz w:val="20"/>
                <w:szCs w:val="20"/>
              </w:rPr>
            </w:pPr>
            <w:r w:rsidRPr="0013272A">
              <w:rPr>
                <w:rFonts w:ascii="PT Astra Serif" w:hAnsi="PT Astra Serif"/>
                <w:sz w:val="20"/>
                <w:szCs w:val="20"/>
              </w:rPr>
              <w:t>Сведения из реестра муниципальной собственности МО город Донской</w:t>
            </w:r>
          </w:p>
          <w:p w:rsidR="00122EF3" w:rsidRPr="0013272A" w:rsidRDefault="002F1675" w:rsidP="00DE22C2">
            <w:pPr>
              <w:widowControl w:val="0"/>
              <w:autoSpaceDE w:val="0"/>
              <w:autoSpaceDN w:val="0"/>
              <w:adjustRightInd w:val="0"/>
              <w:ind w:right="-2"/>
              <w:jc w:val="both"/>
              <w:rPr>
                <w:rFonts w:ascii="PT Astra Serif" w:hAnsi="PT Astra Serif"/>
                <w:sz w:val="20"/>
                <w:szCs w:val="20"/>
              </w:rPr>
            </w:pPr>
            <w:r w:rsidRPr="0013272A">
              <w:rPr>
                <w:rFonts w:ascii="PT Astra Serif" w:hAnsi="PT Astra Serif"/>
                <w:sz w:val="20"/>
                <w:szCs w:val="20"/>
              </w:rPr>
              <w:t>Ответственный за мониторинг – отдел земельных отношений комитета имущественных и земельных отношений администрации МО город Донской</w:t>
            </w:r>
          </w:p>
        </w:tc>
      </w:tr>
      <w:tr w:rsidR="00DE22C2" w:rsidTr="00DE22C2">
        <w:tblPrEx>
          <w:tblLook w:val="0000" w:firstRow="0" w:lastRow="0" w:firstColumn="0" w:lastColumn="0" w:noHBand="0" w:noVBand="0"/>
        </w:tblPrEx>
        <w:trPr>
          <w:trHeight w:val="252"/>
        </w:trPr>
        <w:tc>
          <w:tcPr>
            <w:tcW w:w="1331" w:type="pct"/>
          </w:tcPr>
          <w:p w:rsidR="00DE22C2" w:rsidRPr="0013272A" w:rsidRDefault="00CD7F11" w:rsidP="00CD7F11">
            <w:pPr>
              <w:widowControl w:val="0"/>
              <w:autoSpaceDE w:val="0"/>
              <w:autoSpaceDN w:val="0"/>
              <w:adjustRightInd w:val="0"/>
              <w:spacing w:after="0" w:line="240" w:lineRule="auto"/>
              <w:jc w:val="both"/>
              <w:outlineLvl w:val="1"/>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Количество сформированных и поставленных на государственный кадастровый учет земельных участков для предоставлений многодетным и отдельным категориям граждан</w:t>
            </w:r>
          </w:p>
        </w:tc>
        <w:tc>
          <w:tcPr>
            <w:tcW w:w="479" w:type="pct"/>
          </w:tcPr>
          <w:p w:rsidR="00DE22C2" w:rsidRPr="0013272A" w:rsidRDefault="00DE22C2" w:rsidP="00DE22C2">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p>
        </w:tc>
        <w:tc>
          <w:tcPr>
            <w:tcW w:w="1940" w:type="pct"/>
          </w:tcPr>
          <w:p w:rsidR="00DE22C2" w:rsidRPr="0013272A" w:rsidRDefault="002F1675" w:rsidP="00DE22C2">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Сведения из ЕГРН на отчетную дату</w:t>
            </w:r>
          </w:p>
        </w:tc>
        <w:tc>
          <w:tcPr>
            <w:tcW w:w="1251" w:type="pct"/>
          </w:tcPr>
          <w:p w:rsidR="002F1675" w:rsidRPr="0013272A" w:rsidRDefault="002F1675" w:rsidP="002F1675">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Сведения из Единого государственного реестра недвижимости.</w:t>
            </w:r>
          </w:p>
          <w:p w:rsidR="00DE22C2" w:rsidRPr="0013272A" w:rsidRDefault="002F1675" w:rsidP="002F1675">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Ответственный за мониторинг – отдел земельных отношений комитета имущественных и земельных отношений администрации МО город Донской</w:t>
            </w:r>
          </w:p>
        </w:tc>
      </w:tr>
      <w:tr w:rsidR="00DE22C2" w:rsidTr="00DE22C2">
        <w:tblPrEx>
          <w:tblLook w:val="0000" w:firstRow="0" w:lastRow="0" w:firstColumn="0" w:lastColumn="0" w:noHBand="0" w:noVBand="0"/>
        </w:tblPrEx>
        <w:trPr>
          <w:trHeight w:val="288"/>
        </w:trPr>
        <w:tc>
          <w:tcPr>
            <w:tcW w:w="1331" w:type="pct"/>
          </w:tcPr>
          <w:p w:rsidR="00DE22C2" w:rsidRPr="0013272A" w:rsidRDefault="00CD7F11" w:rsidP="00CD7F11">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Количество сформированных и поставленных на государственный кадастровый учет земельных участков под многоквартирными домами</w:t>
            </w:r>
          </w:p>
        </w:tc>
        <w:tc>
          <w:tcPr>
            <w:tcW w:w="479" w:type="pct"/>
          </w:tcPr>
          <w:p w:rsidR="00DE22C2" w:rsidRPr="0013272A" w:rsidRDefault="00DE22C2" w:rsidP="00DE22C2">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p>
        </w:tc>
        <w:tc>
          <w:tcPr>
            <w:tcW w:w="1940" w:type="pct"/>
          </w:tcPr>
          <w:p w:rsidR="00DE22C2" w:rsidRPr="0013272A" w:rsidRDefault="002F1675" w:rsidP="00DE22C2">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Сведения из ЕГРН на отчетную дату</w:t>
            </w:r>
          </w:p>
        </w:tc>
        <w:tc>
          <w:tcPr>
            <w:tcW w:w="1251" w:type="pct"/>
          </w:tcPr>
          <w:p w:rsidR="002F1675" w:rsidRPr="0013272A" w:rsidRDefault="002F1675" w:rsidP="002F1675">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Сведения из Единого государственного реестра недвижимости.</w:t>
            </w:r>
          </w:p>
          <w:p w:rsidR="00DE22C2" w:rsidRPr="0013272A" w:rsidRDefault="002F1675" w:rsidP="002F1675">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13272A">
              <w:rPr>
                <w:rFonts w:ascii="PT Astra Serif" w:eastAsia="Times New Roman" w:hAnsi="PT Astra Serif" w:cs="Times New Roman"/>
                <w:sz w:val="20"/>
                <w:szCs w:val="20"/>
                <w:lang w:eastAsia="ru-RU"/>
              </w:rPr>
              <w:t>Ответственный за мониторинг – отдел земельных отношений комитета имущественных и земельных отношений администрации МО город Донской</w:t>
            </w:r>
          </w:p>
        </w:tc>
      </w:tr>
      <w:tr w:rsidR="00DE22C2" w:rsidTr="00DE22C2">
        <w:tblPrEx>
          <w:tblLook w:val="0000" w:firstRow="0" w:lastRow="0" w:firstColumn="0" w:lastColumn="0" w:noHBand="0" w:noVBand="0"/>
        </w:tblPrEx>
        <w:trPr>
          <w:trHeight w:val="264"/>
        </w:trPr>
        <w:tc>
          <w:tcPr>
            <w:tcW w:w="1331" w:type="pct"/>
          </w:tcPr>
          <w:p w:rsidR="00DE22C2" w:rsidRPr="0013272A" w:rsidRDefault="003A0C59" w:rsidP="0013272A">
            <w:pPr>
              <w:autoSpaceDE w:val="0"/>
              <w:autoSpaceDN w:val="0"/>
              <w:adjustRightInd w:val="0"/>
              <w:spacing w:after="0" w:line="240" w:lineRule="auto"/>
              <w:jc w:val="both"/>
              <w:rPr>
                <w:rFonts w:ascii="PT Astra Serif" w:eastAsia="Times New Roman" w:hAnsi="PT Astra Serif" w:cs="Arial"/>
                <w:sz w:val="20"/>
                <w:szCs w:val="20"/>
                <w:lang w:eastAsia="ru-RU"/>
              </w:rPr>
            </w:pPr>
            <w:r w:rsidRPr="0013272A">
              <w:rPr>
                <w:rFonts w:ascii="PT Astra Serif" w:eastAsia="Times New Roman" w:hAnsi="PT Astra Serif" w:cs="Arial"/>
                <w:sz w:val="20"/>
                <w:szCs w:val="20"/>
                <w:lang w:eastAsia="ru-RU"/>
              </w:rPr>
              <w:t>Количество транспортных средств для обеспеч</w:t>
            </w:r>
            <w:r w:rsidR="0013272A" w:rsidRPr="0013272A">
              <w:rPr>
                <w:rFonts w:ascii="PT Astra Serif" w:eastAsia="Times New Roman" w:hAnsi="PT Astra Serif" w:cs="Arial"/>
                <w:sz w:val="20"/>
                <w:szCs w:val="20"/>
                <w:lang w:eastAsia="ru-RU"/>
              </w:rPr>
              <w:t>ения транспортного обслуживания</w:t>
            </w:r>
          </w:p>
        </w:tc>
        <w:tc>
          <w:tcPr>
            <w:tcW w:w="479" w:type="pct"/>
          </w:tcPr>
          <w:p w:rsidR="00DE22C2" w:rsidRPr="0013272A" w:rsidRDefault="003A0C59" w:rsidP="00DE22C2">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r w:rsidRPr="0013272A">
              <w:rPr>
                <w:rFonts w:ascii="PT Astra Serif" w:eastAsia="Times New Roman" w:hAnsi="PT Astra Serif" w:cs="Aharoni"/>
                <w:sz w:val="20"/>
                <w:szCs w:val="20"/>
                <w:lang w:eastAsia="ru-RU"/>
              </w:rPr>
              <w:t>Ед.</w:t>
            </w:r>
          </w:p>
        </w:tc>
        <w:tc>
          <w:tcPr>
            <w:tcW w:w="1940" w:type="pct"/>
          </w:tcPr>
          <w:p w:rsidR="003A0C59" w:rsidRPr="0013272A" w:rsidRDefault="003A0C59" w:rsidP="003A0C59">
            <w:pPr>
              <w:autoSpaceDE w:val="0"/>
              <w:autoSpaceDN w:val="0"/>
              <w:adjustRightInd w:val="0"/>
              <w:spacing w:after="0" w:line="240" w:lineRule="auto"/>
              <w:jc w:val="both"/>
              <w:rPr>
                <w:rFonts w:ascii="PT Astra Serif" w:eastAsia="Times New Roman" w:hAnsi="PT Astra Serif" w:cs="Arial"/>
                <w:sz w:val="20"/>
                <w:szCs w:val="20"/>
                <w:lang w:eastAsia="ru-RU"/>
              </w:rPr>
            </w:pPr>
            <w:r w:rsidRPr="0013272A">
              <w:rPr>
                <w:rFonts w:ascii="PT Astra Serif" w:eastAsia="Times New Roman" w:hAnsi="PT Astra Serif" w:cs="Arial"/>
                <w:sz w:val="20"/>
                <w:szCs w:val="20"/>
                <w:lang w:eastAsia="ru-RU"/>
              </w:rPr>
              <w:t>Количество транспортных средств для обеспечен</w:t>
            </w:r>
            <w:r w:rsidR="0013272A" w:rsidRPr="0013272A">
              <w:rPr>
                <w:rFonts w:ascii="PT Astra Serif" w:eastAsia="Times New Roman" w:hAnsi="PT Astra Serif" w:cs="Arial"/>
                <w:sz w:val="20"/>
                <w:szCs w:val="20"/>
                <w:lang w:eastAsia="ru-RU"/>
              </w:rPr>
              <w:t xml:space="preserve">ия транспортного обслуживания, </w:t>
            </w:r>
            <w:r w:rsidRPr="0013272A">
              <w:rPr>
                <w:rFonts w:ascii="PT Astra Serif" w:eastAsia="Times New Roman" w:hAnsi="PT Astra Serif" w:cs="Arial"/>
                <w:sz w:val="20"/>
                <w:szCs w:val="20"/>
                <w:lang w:eastAsia="ru-RU"/>
              </w:rPr>
              <w:t>находящи</w:t>
            </w:r>
            <w:r w:rsidR="0013272A" w:rsidRPr="0013272A">
              <w:rPr>
                <w:rFonts w:ascii="PT Astra Serif" w:eastAsia="Times New Roman" w:hAnsi="PT Astra Serif" w:cs="Arial"/>
                <w:sz w:val="20"/>
                <w:szCs w:val="20"/>
                <w:lang w:eastAsia="ru-RU"/>
              </w:rPr>
              <w:t>х</w:t>
            </w:r>
            <w:r w:rsidRPr="0013272A">
              <w:rPr>
                <w:rFonts w:ascii="PT Astra Serif" w:eastAsia="Times New Roman" w:hAnsi="PT Astra Serif" w:cs="Arial"/>
                <w:sz w:val="20"/>
                <w:szCs w:val="20"/>
                <w:lang w:eastAsia="ru-RU"/>
              </w:rPr>
              <w:t>ся на балансе Учреждения, ведомость основных средств.</w:t>
            </w:r>
          </w:p>
          <w:p w:rsidR="00DE22C2" w:rsidRPr="0013272A" w:rsidRDefault="00DE22C2" w:rsidP="00DE22C2">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p>
        </w:tc>
        <w:tc>
          <w:tcPr>
            <w:tcW w:w="1251" w:type="pct"/>
          </w:tcPr>
          <w:p w:rsidR="0013272A" w:rsidRPr="0013272A" w:rsidRDefault="003A0C59" w:rsidP="0013272A">
            <w:pPr>
              <w:widowControl w:val="0"/>
              <w:autoSpaceDE w:val="0"/>
              <w:autoSpaceDN w:val="0"/>
              <w:adjustRightInd w:val="0"/>
              <w:ind w:right="-2"/>
              <w:rPr>
                <w:rFonts w:ascii="PT Astra Serif" w:hAnsi="PT Astra Serif"/>
                <w:sz w:val="20"/>
                <w:szCs w:val="20"/>
              </w:rPr>
            </w:pPr>
            <w:r w:rsidRPr="003A0C59">
              <w:rPr>
                <w:rFonts w:ascii="PT Astra Serif" w:hAnsi="PT Astra Serif"/>
                <w:sz w:val="20"/>
                <w:szCs w:val="20"/>
              </w:rPr>
              <w:t>Постановления о передаче имущества в оперативное управление.</w:t>
            </w:r>
          </w:p>
          <w:p w:rsidR="00DE22C2" w:rsidRPr="0013272A" w:rsidRDefault="003A0C59" w:rsidP="0013272A">
            <w:pPr>
              <w:widowControl w:val="0"/>
              <w:autoSpaceDE w:val="0"/>
              <w:autoSpaceDN w:val="0"/>
              <w:adjustRightInd w:val="0"/>
              <w:ind w:right="-2"/>
              <w:rPr>
                <w:rFonts w:ascii="PT Astra Serif" w:hAnsi="PT Astra Serif"/>
                <w:sz w:val="20"/>
                <w:szCs w:val="20"/>
              </w:rPr>
            </w:pPr>
            <w:r w:rsidRPr="0013272A">
              <w:rPr>
                <w:rFonts w:ascii="PT Astra Serif" w:hAnsi="PT Astra Serif"/>
                <w:sz w:val="20"/>
                <w:szCs w:val="20"/>
              </w:rPr>
              <w:t>Ответственный за мониторинг МКУ «Хозяйственные услуги»</w:t>
            </w:r>
          </w:p>
        </w:tc>
      </w:tr>
      <w:tr w:rsidR="00DE22C2" w:rsidTr="00DE22C2">
        <w:tblPrEx>
          <w:tblLook w:val="0000" w:firstRow="0" w:lastRow="0" w:firstColumn="0" w:lastColumn="0" w:noHBand="0" w:noVBand="0"/>
        </w:tblPrEx>
        <w:trPr>
          <w:trHeight w:val="288"/>
        </w:trPr>
        <w:tc>
          <w:tcPr>
            <w:tcW w:w="1331" w:type="pct"/>
          </w:tcPr>
          <w:p w:rsidR="003A0C59" w:rsidRPr="003A0C59" w:rsidRDefault="0013272A" w:rsidP="003A0C59">
            <w:pPr>
              <w:autoSpaceDE w:val="0"/>
              <w:autoSpaceDN w:val="0"/>
              <w:adjustRightInd w:val="0"/>
              <w:spacing w:after="0" w:line="240" w:lineRule="auto"/>
              <w:jc w:val="both"/>
              <w:rPr>
                <w:rFonts w:ascii="PT Astra Serif" w:eastAsia="Times New Roman" w:hAnsi="PT Astra Serif" w:cs="Arial"/>
                <w:sz w:val="20"/>
                <w:szCs w:val="20"/>
                <w:lang w:eastAsia="ru-RU"/>
              </w:rPr>
            </w:pPr>
            <w:r w:rsidRPr="0013272A">
              <w:rPr>
                <w:rFonts w:ascii="PT Astra Serif" w:eastAsia="Times New Roman" w:hAnsi="PT Astra Serif" w:cs="Arial"/>
                <w:sz w:val="20"/>
                <w:szCs w:val="20"/>
                <w:lang w:eastAsia="ru-RU"/>
              </w:rPr>
              <w:t xml:space="preserve">Количество </w:t>
            </w:r>
            <w:r w:rsidR="003A0C59" w:rsidRPr="003A0C59">
              <w:rPr>
                <w:rFonts w:ascii="PT Astra Serif" w:eastAsia="Times New Roman" w:hAnsi="PT Astra Serif" w:cs="Arial"/>
                <w:sz w:val="20"/>
                <w:szCs w:val="20"/>
                <w:lang w:eastAsia="ru-RU"/>
              </w:rPr>
              <w:t xml:space="preserve">административных зданий, находящихся на балансе Учредителя и Учреждения для проведения работ по текущему и капитальному ремонту. </w:t>
            </w:r>
          </w:p>
          <w:p w:rsidR="00DE22C2" w:rsidRPr="0013272A" w:rsidRDefault="00DE22C2" w:rsidP="00DE22C2">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p>
        </w:tc>
        <w:tc>
          <w:tcPr>
            <w:tcW w:w="479" w:type="pct"/>
          </w:tcPr>
          <w:p w:rsidR="00DE22C2" w:rsidRPr="0013272A" w:rsidRDefault="003A0C59" w:rsidP="00DE22C2">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r w:rsidRPr="0013272A">
              <w:rPr>
                <w:rFonts w:ascii="PT Astra Serif" w:eastAsia="Times New Roman" w:hAnsi="PT Astra Serif" w:cs="Aharoni"/>
                <w:sz w:val="20"/>
                <w:szCs w:val="20"/>
                <w:lang w:eastAsia="ru-RU"/>
              </w:rPr>
              <w:t>Ед.</w:t>
            </w:r>
          </w:p>
        </w:tc>
        <w:tc>
          <w:tcPr>
            <w:tcW w:w="1940" w:type="pct"/>
          </w:tcPr>
          <w:p w:rsidR="003A0C59" w:rsidRPr="003A0C59" w:rsidRDefault="003A0C59" w:rsidP="003A0C59">
            <w:pPr>
              <w:autoSpaceDE w:val="0"/>
              <w:autoSpaceDN w:val="0"/>
              <w:adjustRightInd w:val="0"/>
              <w:spacing w:after="0" w:line="240" w:lineRule="auto"/>
              <w:jc w:val="both"/>
              <w:rPr>
                <w:rFonts w:ascii="PT Astra Serif" w:eastAsia="Times New Roman" w:hAnsi="PT Astra Serif" w:cs="Arial"/>
                <w:sz w:val="20"/>
                <w:szCs w:val="20"/>
                <w:lang w:eastAsia="ru-RU"/>
              </w:rPr>
            </w:pPr>
            <w:r w:rsidRPr="003A0C59">
              <w:rPr>
                <w:rFonts w:ascii="PT Astra Serif" w:eastAsia="Times New Roman" w:hAnsi="PT Astra Serif" w:cs="Arial"/>
                <w:sz w:val="20"/>
                <w:szCs w:val="20"/>
                <w:lang w:eastAsia="ru-RU"/>
              </w:rPr>
              <w:t xml:space="preserve">Количество административных зданий, находящихся на балансе Учредителя и Учреждения, ведомость основных средств. </w:t>
            </w:r>
          </w:p>
          <w:p w:rsidR="00DE22C2" w:rsidRPr="0013272A" w:rsidRDefault="00DE22C2" w:rsidP="00DE22C2">
            <w:pPr>
              <w:widowControl w:val="0"/>
              <w:autoSpaceDE w:val="0"/>
              <w:autoSpaceDN w:val="0"/>
              <w:adjustRightInd w:val="0"/>
              <w:spacing w:after="0" w:line="240" w:lineRule="auto"/>
              <w:ind w:left="108"/>
              <w:outlineLvl w:val="1"/>
              <w:rPr>
                <w:rFonts w:ascii="PT Astra Serif" w:eastAsia="Times New Roman" w:hAnsi="PT Astra Serif" w:cs="Times New Roman"/>
                <w:sz w:val="20"/>
                <w:szCs w:val="20"/>
                <w:lang w:eastAsia="ru-RU"/>
              </w:rPr>
            </w:pPr>
          </w:p>
        </w:tc>
        <w:tc>
          <w:tcPr>
            <w:tcW w:w="1251" w:type="pct"/>
          </w:tcPr>
          <w:p w:rsidR="003A0C59" w:rsidRPr="003A0C59" w:rsidRDefault="003A0C59" w:rsidP="0013272A">
            <w:pPr>
              <w:widowControl w:val="0"/>
              <w:autoSpaceDE w:val="0"/>
              <w:autoSpaceDN w:val="0"/>
              <w:adjustRightInd w:val="0"/>
              <w:ind w:right="-2"/>
              <w:rPr>
                <w:rFonts w:ascii="PT Astra Serif" w:hAnsi="PT Astra Serif"/>
                <w:sz w:val="20"/>
                <w:szCs w:val="20"/>
              </w:rPr>
            </w:pPr>
            <w:r w:rsidRPr="003A0C59">
              <w:rPr>
                <w:rFonts w:ascii="PT Astra Serif" w:hAnsi="PT Astra Serif"/>
                <w:sz w:val="20"/>
                <w:szCs w:val="20"/>
              </w:rPr>
              <w:t>Постановления о передаче имущества в оперативное управление.</w:t>
            </w:r>
          </w:p>
          <w:p w:rsidR="00DE22C2" w:rsidRPr="0013272A" w:rsidRDefault="003A0C59" w:rsidP="0013272A">
            <w:pPr>
              <w:widowControl w:val="0"/>
              <w:autoSpaceDE w:val="0"/>
              <w:autoSpaceDN w:val="0"/>
              <w:adjustRightInd w:val="0"/>
              <w:spacing w:after="0" w:line="240" w:lineRule="auto"/>
              <w:outlineLvl w:val="1"/>
              <w:rPr>
                <w:rFonts w:ascii="PT Astra Serif" w:eastAsia="Times New Roman" w:hAnsi="PT Astra Serif" w:cs="Times New Roman"/>
                <w:sz w:val="20"/>
                <w:szCs w:val="20"/>
                <w:lang w:eastAsia="ru-RU"/>
              </w:rPr>
            </w:pPr>
            <w:r w:rsidRPr="0013272A">
              <w:rPr>
                <w:rFonts w:ascii="PT Astra Serif" w:hAnsi="PT Astra Serif"/>
                <w:sz w:val="20"/>
                <w:szCs w:val="20"/>
              </w:rPr>
              <w:t>Ответственный за мониторинг МКУ «Хозяйственные услуги»</w:t>
            </w:r>
          </w:p>
        </w:tc>
      </w:tr>
    </w:tbl>
    <w:p w:rsidR="00755DF0" w:rsidRPr="00CA58D7" w:rsidRDefault="00755DF0" w:rsidP="00853C42">
      <w:pPr>
        <w:spacing w:after="0" w:line="240" w:lineRule="auto"/>
        <w:jc w:val="both"/>
        <w:rPr>
          <w:rFonts w:ascii="PT Astra Serif" w:eastAsia="Times New Roman" w:hAnsi="PT Astra Serif" w:cs="Times New Roman"/>
          <w:b/>
          <w:bCs/>
          <w:sz w:val="28"/>
          <w:szCs w:val="28"/>
          <w:lang w:eastAsia="ru-RU"/>
        </w:rPr>
      </w:pPr>
    </w:p>
    <w:sectPr w:rsidR="00755DF0" w:rsidRPr="00CA58D7" w:rsidSect="006962C9">
      <w:pgSz w:w="16838" w:h="11906" w:orient="landscape"/>
      <w:pgMar w:top="284" w:right="1134" w:bottom="567" w:left="1134" w:header="568" w:footer="709" w:gutter="0"/>
      <w:pgNumType w:start="2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A2" w:rsidRDefault="009A39A2" w:rsidP="0054363B">
      <w:pPr>
        <w:spacing w:after="0" w:line="240" w:lineRule="auto"/>
      </w:pPr>
      <w:r>
        <w:separator/>
      </w:r>
    </w:p>
  </w:endnote>
  <w:endnote w:type="continuationSeparator" w:id="0">
    <w:p w:rsidR="009A39A2" w:rsidRDefault="009A39A2" w:rsidP="0054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haroni">
    <w:altName w:val="DejaVu Sans"/>
    <w:charset w:val="B1"/>
    <w:family w:val="auto"/>
    <w:pitch w:val="variable"/>
    <w:sig w:usb0="00000800"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0E" w:rsidRDefault="00D67C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0E" w:rsidRDefault="00D67C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A2" w:rsidRDefault="009A39A2" w:rsidP="0054363B">
      <w:pPr>
        <w:spacing w:after="0" w:line="240" w:lineRule="auto"/>
      </w:pPr>
      <w:r>
        <w:separator/>
      </w:r>
    </w:p>
  </w:footnote>
  <w:footnote w:type="continuationSeparator" w:id="0">
    <w:p w:rsidR="009A39A2" w:rsidRDefault="009A39A2" w:rsidP="0054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000362"/>
      <w:docPartObj>
        <w:docPartGallery w:val="Page Numbers (Top of Page)"/>
        <w:docPartUnique/>
      </w:docPartObj>
    </w:sdtPr>
    <w:sdtEndPr/>
    <w:sdtContent>
      <w:p w:rsidR="00D67C0E" w:rsidRDefault="00D67C0E">
        <w:pPr>
          <w:pStyle w:val="a3"/>
          <w:jc w:val="center"/>
        </w:pPr>
        <w:r>
          <w:fldChar w:fldCharType="begin"/>
        </w:r>
        <w:r>
          <w:instrText>PAGE   \* MERGEFORMAT</w:instrText>
        </w:r>
        <w:r>
          <w:fldChar w:fldCharType="separate"/>
        </w:r>
        <w:r w:rsidR="00EC1324">
          <w:rPr>
            <w:noProof/>
          </w:rPr>
          <w:t>3</w:t>
        </w:r>
        <w:r>
          <w:fldChar w:fldCharType="end"/>
        </w:r>
      </w:p>
    </w:sdtContent>
  </w:sdt>
  <w:p w:rsidR="00D67C0E" w:rsidRDefault="00D67C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62813"/>
      <w:docPartObj>
        <w:docPartGallery w:val="Page Numbers (Top of Page)"/>
        <w:docPartUnique/>
      </w:docPartObj>
    </w:sdtPr>
    <w:sdtEndPr/>
    <w:sdtContent>
      <w:p w:rsidR="00D67C0E" w:rsidRDefault="009A39A2">
        <w:pPr>
          <w:pStyle w:val="a3"/>
          <w:jc w:val="center"/>
        </w:pPr>
      </w:p>
    </w:sdtContent>
  </w:sdt>
  <w:p w:rsidR="00D67C0E" w:rsidRDefault="00D67C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443097"/>
      <w:docPartObj>
        <w:docPartGallery w:val="Page Numbers (Top of Page)"/>
        <w:docPartUnique/>
      </w:docPartObj>
    </w:sdtPr>
    <w:sdtEndPr/>
    <w:sdtContent>
      <w:p w:rsidR="00D67C0E" w:rsidRDefault="00D67C0E">
        <w:pPr>
          <w:pStyle w:val="a3"/>
          <w:jc w:val="center"/>
        </w:pPr>
        <w:r>
          <w:fldChar w:fldCharType="begin"/>
        </w:r>
        <w:r>
          <w:instrText xml:space="preserve"> PAGE   \* MERGEFORMAT </w:instrText>
        </w:r>
        <w:r>
          <w:fldChar w:fldCharType="separate"/>
        </w:r>
        <w:r w:rsidR="00D62E0A">
          <w:rPr>
            <w:noProof/>
          </w:rPr>
          <w:t>39</w:t>
        </w:r>
        <w:r>
          <w:rPr>
            <w:noProof/>
          </w:rPr>
          <w:fldChar w:fldCharType="end"/>
        </w:r>
      </w:p>
    </w:sdtContent>
  </w:sdt>
  <w:p w:rsidR="00D67C0E" w:rsidRDefault="00D67C0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0E" w:rsidRDefault="00D67C0E">
    <w:pPr>
      <w:pStyle w:val="a3"/>
      <w:jc w:val="center"/>
    </w:pPr>
    <w:r>
      <w:t>26</w:t>
    </w:r>
  </w:p>
  <w:p w:rsidR="00D67C0E" w:rsidRDefault="00D67C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6385"/>
    <w:multiLevelType w:val="hybridMultilevel"/>
    <w:tmpl w:val="DF50C222"/>
    <w:lvl w:ilvl="0" w:tplc="D658A870">
      <w:start w:val="1"/>
      <w:numFmt w:val="decimal"/>
      <w:lvlText w:val="  %1."/>
      <w:lvlJc w:val="left"/>
      <w:pPr>
        <w:ind w:left="360"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1" w15:restartNumberingAfterBreak="0">
    <w:nsid w:val="0A8C4606"/>
    <w:multiLevelType w:val="hybridMultilevel"/>
    <w:tmpl w:val="7702E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7126D"/>
    <w:multiLevelType w:val="hybridMultilevel"/>
    <w:tmpl w:val="F61C21B6"/>
    <w:lvl w:ilvl="0" w:tplc="BDDE685C">
      <w:start w:val="1"/>
      <w:numFmt w:val="decimal"/>
      <w:lvlText w:val="%1."/>
      <w:lvlJc w:val="left"/>
      <w:pPr>
        <w:ind w:left="720" w:hanging="360"/>
      </w:pPr>
      <w:rPr>
        <w:rFonts w:ascii="PT Astra Serif" w:eastAsia="Times New Roman"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E69DE"/>
    <w:multiLevelType w:val="hybridMultilevel"/>
    <w:tmpl w:val="7FDEF78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D22D22"/>
    <w:multiLevelType w:val="hybridMultilevel"/>
    <w:tmpl w:val="2BA02372"/>
    <w:lvl w:ilvl="0" w:tplc="0C6844EA">
      <w:start w:val="1"/>
      <w:numFmt w:val="decimal"/>
      <w:lvlText w:val="%1."/>
      <w:lvlJc w:val="left"/>
      <w:pPr>
        <w:ind w:left="420" w:hanging="360"/>
      </w:pPr>
      <w:rPr>
        <w:rFonts w:eastAsiaTheme="minorHAns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7769ED"/>
    <w:multiLevelType w:val="hybridMultilevel"/>
    <w:tmpl w:val="E8B4D8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B635D1"/>
    <w:multiLevelType w:val="hybridMultilevel"/>
    <w:tmpl w:val="2BA02372"/>
    <w:lvl w:ilvl="0" w:tplc="0C6844EA">
      <w:start w:val="1"/>
      <w:numFmt w:val="decimal"/>
      <w:lvlText w:val="%1."/>
      <w:lvlJc w:val="left"/>
      <w:pPr>
        <w:ind w:left="420" w:hanging="360"/>
      </w:pPr>
      <w:rPr>
        <w:rFonts w:eastAsiaTheme="minorHAnsi" w:cs="Arial"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1F3851B7"/>
    <w:multiLevelType w:val="hybridMultilevel"/>
    <w:tmpl w:val="F61C21B6"/>
    <w:lvl w:ilvl="0" w:tplc="BDDE685C">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15:restartNumberingAfterBreak="0">
    <w:nsid w:val="234130DB"/>
    <w:multiLevelType w:val="hybridMultilevel"/>
    <w:tmpl w:val="D6FC36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276467A2"/>
    <w:multiLevelType w:val="hybridMultilevel"/>
    <w:tmpl w:val="AD7CFC2E"/>
    <w:lvl w:ilvl="0" w:tplc="96DAD7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AE71C97"/>
    <w:multiLevelType w:val="hybridMultilevel"/>
    <w:tmpl w:val="525ABB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DC7C43"/>
    <w:multiLevelType w:val="hybridMultilevel"/>
    <w:tmpl w:val="F95863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342A23"/>
    <w:multiLevelType w:val="hybridMultilevel"/>
    <w:tmpl w:val="93D25B0C"/>
    <w:lvl w:ilvl="0" w:tplc="150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E25CBC"/>
    <w:multiLevelType w:val="hybridMultilevel"/>
    <w:tmpl w:val="C5B67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F440C9"/>
    <w:multiLevelType w:val="hybridMultilevel"/>
    <w:tmpl w:val="76C49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830AF"/>
    <w:multiLevelType w:val="hybridMultilevel"/>
    <w:tmpl w:val="7FDEF78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006A28"/>
    <w:multiLevelType w:val="hybridMultilevel"/>
    <w:tmpl w:val="A2D68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D27845"/>
    <w:multiLevelType w:val="hybridMultilevel"/>
    <w:tmpl w:val="AC34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961BC8"/>
    <w:multiLevelType w:val="hybridMultilevel"/>
    <w:tmpl w:val="F88A6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C40252"/>
    <w:multiLevelType w:val="hybridMultilevel"/>
    <w:tmpl w:val="65B8C334"/>
    <w:lvl w:ilvl="0" w:tplc="D584CED6">
      <w:start w:val="1"/>
      <w:numFmt w:val="decimal"/>
      <w:lvlText w:val="%1."/>
      <w:lvlJc w:val="left"/>
      <w:pPr>
        <w:ind w:left="1080" w:hanging="375"/>
      </w:pPr>
      <w:rPr>
        <w:rFonts w:eastAsiaTheme="minorHAnsi" w:cs="Aria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62F1BC6"/>
    <w:multiLevelType w:val="hybridMultilevel"/>
    <w:tmpl w:val="CCFC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3736B0"/>
    <w:multiLevelType w:val="hybridMultilevel"/>
    <w:tmpl w:val="B2529D34"/>
    <w:lvl w:ilvl="0" w:tplc="571C2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A4D015A"/>
    <w:multiLevelType w:val="hybridMultilevel"/>
    <w:tmpl w:val="02B29F7E"/>
    <w:lvl w:ilvl="0" w:tplc="E080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7E3D7E"/>
    <w:multiLevelType w:val="hybridMultilevel"/>
    <w:tmpl w:val="9B801FD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3D21C4"/>
    <w:multiLevelType w:val="hybridMultilevel"/>
    <w:tmpl w:val="3D4279B6"/>
    <w:lvl w:ilvl="0" w:tplc="E080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C15B05"/>
    <w:multiLevelType w:val="hybridMultilevel"/>
    <w:tmpl w:val="35C661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194E43"/>
    <w:multiLevelType w:val="hybridMultilevel"/>
    <w:tmpl w:val="45F08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9227A5"/>
    <w:multiLevelType w:val="hybridMultilevel"/>
    <w:tmpl w:val="AC34B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F2667E"/>
    <w:multiLevelType w:val="hybridMultilevel"/>
    <w:tmpl w:val="8638B91C"/>
    <w:lvl w:ilvl="0" w:tplc="E080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347941"/>
    <w:multiLevelType w:val="hybridMultilevel"/>
    <w:tmpl w:val="55F03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EA4EF4"/>
    <w:multiLevelType w:val="hybridMultilevel"/>
    <w:tmpl w:val="48A2F3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3E52C4"/>
    <w:multiLevelType w:val="hybridMultilevel"/>
    <w:tmpl w:val="E048C330"/>
    <w:lvl w:ilvl="0" w:tplc="A490B7C2">
      <w:start w:val="1"/>
      <w:numFmt w:val="decimal"/>
      <w:lvlText w:val="%1."/>
      <w:lvlJc w:val="left"/>
      <w:pPr>
        <w:ind w:left="1210" w:hanging="360"/>
      </w:pPr>
      <w:rPr>
        <w:rFonts w:ascii="PT Astra Serif" w:eastAsia="Times New Roman" w:hAnsi="PT Astra Serif" w:cs="Times New Roman"/>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4" w15:restartNumberingAfterBreak="0">
    <w:nsid w:val="75E17D7D"/>
    <w:multiLevelType w:val="hybridMultilevel"/>
    <w:tmpl w:val="DEB69216"/>
    <w:lvl w:ilvl="0" w:tplc="E080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B7761D5"/>
    <w:multiLevelType w:val="hybridMultilevel"/>
    <w:tmpl w:val="CE2606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464F2F"/>
    <w:multiLevelType w:val="hybridMultilevel"/>
    <w:tmpl w:val="6E16A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8"/>
  </w:num>
  <w:num w:numId="3">
    <w:abstractNumId w:val="1"/>
  </w:num>
  <w:num w:numId="4">
    <w:abstractNumId w:val="8"/>
  </w:num>
  <w:num w:numId="5">
    <w:abstractNumId w:val="15"/>
  </w:num>
  <w:num w:numId="6">
    <w:abstractNumId w:val="10"/>
  </w:num>
  <w:num w:numId="7">
    <w:abstractNumId w:val="22"/>
  </w:num>
  <w:num w:numId="8">
    <w:abstractNumId w:val="36"/>
  </w:num>
  <w:num w:numId="9">
    <w:abstractNumId w:val="2"/>
  </w:num>
  <w:num w:numId="10">
    <w:abstractNumId w:val="33"/>
  </w:num>
  <w:num w:numId="11">
    <w:abstractNumId w:val="5"/>
  </w:num>
  <w:num w:numId="12">
    <w:abstractNumId w:val="35"/>
  </w:num>
  <w:num w:numId="13">
    <w:abstractNumId w:val="16"/>
  </w:num>
  <w:num w:numId="14">
    <w:abstractNumId w:val="23"/>
  </w:num>
  <w:num w:numId="15">
    <w:abstractNumId w:val="4"/>
  </w:num>
  <w:num w:numId="16">
    <w:abstractNumId w:val="7"/>
  </w:num>
  <w:num w:numId="17">
    <w:abstractNumId w:val="19"/>
  </w:num>
  <w:num w:numId="18">
    <w:abstractNumId w:val="20"/>
  </w:num>
  <w:num w:numId="19">
    <w:abstractNumId w:val="28"/>
  </w:num>
  <w:num w:numId="20">
    <w:abstractNumId w:val="21"/>
  </w:num>
  <w:num w:numId="21">
    <w:abstractNumId w:val="13"/>
  </w:num>
  <w:num w:numId="22">
    <w:abstractNumId w:val="11"/>
  </w:num>
  <w:num w:numId="23">
    <w:abstractNumId w:val="3"/>
  </w:num>
  <w:num w:numId="24">
    <w:abstractNumId w:val="17"/>
  </w:num>
  <w:num w:numId="25">
    <w:abstractNumId w:val="6"/>
  </w:num>
  <w:num w:numId="26">
    <w:abstractNumId w:val="9"/>
  </w:num>
  <w:num w:numId="27">
    <w:abstractNumId w:val="32"/>
  </w:num>
  <w:num w:numId="28">
    <w:abstractNumId w:val="0"/>
  </w:num>
  <w:num w:numId="29">
    <w:abstractNumId w:val="24"/>
  </w:num>
  <w:num w:numId="30">
    <w:abstractNumId w:val="30"/>
  </w:num>
  <w:num w:numId="31">
    <w:abstractNumId w:val="34"/>
  </w:num>
  <w:num w:numId="32">
    <w:abstractNumId w:val="26"/>
  </w:num>
  <w:num w:numId="33">
    <w:abstractNumId w:val="12"/>
  </w:num>
  <w:num w:numId="34">
    <w:abstractNumId w:val="27"/>
  </w:num>
  <w:num w:numId="35">
    <w:abstractNumId w:val="25"/>
  </w:num>
  <w:num w:numId="36">
    <w:abstractNumId w:val="14"/>
  </w:num>
  <w:num w:numId="37">
    <w:abstractNumId w:val="29"/>
  </w:num>
  <w:num w:numId="38">
    <w:abstractNumId w:val="12"/>
  </w:num>
  <w:num w:numId="39">
    <w:abstractNumId w:val="2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3B"/>
    <w:rsid w:val="00002114"/>
    <w:rsid w:val="00007F1B"/>
    <w:rsid w:val="0001165C"/>
    <w:rsid w:val="000153A0"/>
    <w:rsid w:val="0002083D"/>
    <w:rsid w:val="00020A70"/>
    <w:rsid w:val="00021DDA"/>
    <w:rsid w:val="00021DFB"/>
    <w:rsid w:val="00024467"/>
    <w:rsid w:val="00024924"/>
    <w:rsid w:val="0003205C"/>
    <w:rsid w:val="00036930"/>
    <w:rsid w:val="00036FC4"/>
    <w:rsid w:val="000403B0"/>
    <w:rsid w:val="000407D3"/>
    <w:rsid w:val="00044117"/>
    <w:rsid w:val="00047936"/>
    <w:rsid w:val="00047F9F"/>
    <w:rsid w:val="000500F5"/>
    <w:rsid w:val="000525AA"/>
    <w:rsid w:val="000540D7"/>
    <w:rsid w:val="00061533"/>
    <w:rsid w:val="00064334"/>
    <w:rsid w:val="000715EF"/>
    <w:rsid w:val="000726F8"/>
    <w:rsid w:val="00076559"/>
    <w:rsid w:val="000847E2"/>
    <w:rsid w:val="00085C95"/>
    <w:rsid w:val="00085D91"/>
    <w:rsid w:val="00091438"/>
    <w:rsid w:val="000917A5"/>
    <w:rsid w:val="0009252E"/>
    <w:rsid w:val="000950D0"/>
    <w:rsid w:val="000951F8"/>
    <w:rsid w:val="00095F83"/>
    <w:rsid w:val="000A69F0"/>
    <w:rsid w:val="000B11AE"/>
    <w:rsid w:val="000B18E3"/>
    <w:rsid w:val="000B29F3"/>
    <w:rsid w:val="000B51D0"/>
    <w:rsid w:val="000C154F"/>
    <w:rsid w:val="000C2C8A"/>
    <w:rsid w:val="000C4187"/>
    <w:rsid w:val="000D1E44"/>
    <w:rsid w:val="000D44F0"/>
    <w:rsid w:val="000D4BBA"/>
    <w:rsid w:val="000D555F"/>
    <w:rsid w:val="000D7E22"/>
    <w:rsid w:val="000E15FF"/>
    <w:rsid w:val="000E27D1"/>
    <w:rsid w:val="000E3B83"/>
    <w:rsid w:val="000E4897"/>
    <w:rsid w:val="000E6B1D"/>
    <w:rsid w:val="000E7680"/>
    <w:rsid w:val="000E7E7D"/>
    <w:rsid w:val="000F014F"/>
    <w:rsid w:val="000F2AF6"/>
    <w:rsid w:val="000F43B7"/>
    <w:rsid w:val="000F4B26"/>
    <w:rsid w:val="000F5AA0"/>
    <w:rsid w:val="000F7634"/>
    <w:rsid w:val="0011093E"/>
    <w:rsid w:val="0011354A"/>
    <w:rsid w:val="0011446D"/>
    <w:rsid w:val="001167EB"/>
    <w:rsid w:val="00116AF7"/>
    <w:rsid w:val="00116E8F"/>
    <w:rsid w:val="00117C43"/>
    <w:rsid w:val="001211DF"/>
    <w:rsid w:val="00122EF3"/>
    <w:rsid w:val="0012435E"/>
    <w:rsid w:val="00130A25"/>
    <w:rsid w:val="0013272A"/>
    <w:rsid w:val="0013371C"/>
    <w:rsid w:val="00133DE9"/>
    <w:rsid w:val="0014598E"/>
    <w:rsid w:val="00146B94"/>
    <w:rsid w:val="00160C96"/>
    <w:rsid w:val="00163DAF"/>
    <w:rsid w:val="001658B5"/>
    <w:rsid w:val="001679CC"/>
    <w:rsid w:val="001729D6"/>
    <w:rsid w:val="0017353C"/>
    <w:rsid w:val="00174541"/>
    <w:rsid w:val="001755F6"/>
    <w:rsid w:val="00180587"/>
    <w:rsid w:val="001807D4"/>
    <w:rsid w:val="00180FAF"/>
    <w:rsid w:val="001830A5"/>
    <w:rsid w:val="0018327E"/>
    <w:rsid w:val="00190A4C"/>
    <w:rsid w:val="00194326"/>
    <w:rsid w:val="0019449B"/>
    <w:rsid w:val="001A0734"/>
    <w:rsid w:val="001A4950"/>
    <w:rsid w:val="001A6004"/>
    <w:rsid w:val="001A7CA4"/>
    <w:rsid w:val="001B5817"/>
    <w:rsid w:val="001B6A7B"/>
    <w:rsid w:val="001B7E24"/>
    <w:rsid w:val="001C35A2"/>
    <w:rsid w:val="001C42A8"/>
    <w:rsid w:val="001C5F7A"/>
    <w:rsid w:val="001C6286"/>
    <w:rsid w:val="001D027B"/>
    <w:rsid w:val="001D05CB"/>
    <w:rsid w:val="001D7050"/>
    <w:rsid w:val="001D7793"/>
    <w:rsid w:val="001E0CC0"/>
    <w:rsid w:val="001E5960"/>
    <w:rsid w:val="001F22AB"/>
    <w:rsid w:val="001F3234"/>
    <w:rsid w:val="001F6451"/>
    <w:rsid w:val="001F6585"/>
    <w:rsid w:val="001F6BF2"/>
    <w:rsid w:val="0020053D"/>
    <w:rsid w:val="00203DF9"/>
    <w:rsid w:val="002045BD"/>
    <w:rsid w:val="00204C5C"/>
    <w:rsid w:val="00206055"/>
    <w:rsid w:val="0021308B"/>
    <w:rsid w:val="002132E5"/>
    <w:rsid w:val="00215947"/>
    <w:rsid w:val="0021637F"/>
    <w:rsid w:val="00217A85"/>
    <w:rsid w:val="0022341F"/>
    <w:rsid w:val="00223FD4"/>
    <w:rsid w:val="00225912"/>
    <w:rsid w:val="002261BD"/>
    <w:rsid w:val="00226B24"/>
    <w:rsid w:val="00230C55"/>
    <w:rsid w:val="0023229D"/>
    <w:rsid w:val="002334AD"/>
    <w:rsid w:val="0024106E"/>
    <w:rsid w:val="00244342"/>
    <w:rsid w:val="00245BA6"/>
    <w:rsid w:val="00247D99"/>
    <w:rsid w:val="00250712"/>
    <w:rsid w:val="002522AE"/>
    <w:rsid w:val="002556F6"/>
    <w:rsid w:val="0025595D"/>
    <w:rsid w:val="00255C3F"/>
    <w:rsid w:val="00263A5F"/>
    <w:rsid w:val="00263C07"/>
    <w:rsid w:val="002715C0"/>
    <w:rsid w:val="00271C6B"/>
    <w:rsid w:val="00271FA9"/>
    <w:rsid w:val="002737AF"/>
    <w:rsid w:val="00275866"/>
    <w:rsid w:val="00277BB4"/>
    <w:rsid w:val="00281DF1"/>
    <w:rsid w:val="0028526C"/>
    <w:rsid w:val="00286A92"/>
    <w:rsid w:val="00290356"/>
    <w:rsid w:val="00293522"/>
    <w:rsid w:val="00296D32"/>
    <w:rsid w:val="00296E5C"/>
    <w:rsid w:val="002A5CFA"/>
    <w:rsid w:val="002A7078"/>
    <w:rsid w:val="002B120F"/>
    <w:rsid w:val="002B1630"/>
    <w:rsid w:val="002B38A7"/>
    <w:rsid w:val="002B55E6"/>
    <w:rsid w:val="002B751F"/>
    <w:rsid w:val="002B7856"/>
    <w:rsid w:val="002C2D89"/>
    <w:rsid w:val="002C2E72"/>
    <w:rsid w:val="002C510E"/>
    <w:rsid w:val="002D1CE6"/>
    <w:rsid w:val="002D3F97"/>
    <w:rsid w:val="002D5BC0"/>
    <w:rsid w:val="002E2AD4"/>
    <w:rsid w:val="002E32D7"/>
    <w:rsid w:val="002E4889"/>
    <w:rsid w:val="002F1675"/>
    <w:rsid w:val="002F1F02"/>
    <w:rsid w:val="002F3D03"/>
    <w:rsid w:val="002F45FC"/>
    <w:rsid w:val="002F47EA"/>
    <w:rsid w:val="002F7B51"/>
    <w:rsid w:val="002F7B6C"/>
    <w:rsid w:val="00300864"/>
    <w:rsid w:val="0030154A"/>
    <w:rsid w:val="00301ECA"/>
    <w:rsid w:val="00306F74"/>
    <w:rsid w:val="00317E1F"/>
    <w:rsid w:val="0032030A"/>
    <w:rsid w:val="0032041A"/>
    <w:rsid w:val="003206BE"/>
    <w:rsid w:val="0032247B"/>
    <w:rsid w:val="00322960"/>
    <w:rsid w:val="003230D7"/>
    <w:rsid w:val="00327293"/>
    <w:rsid w:val="00330ADE"/>
    <w:rsid w:val="0033252D"/>
    <w:rsid w:val="00332FDC"/>
    <w:rsid w:val="00333CAB"/>
    <w:rsid w:val="0033401A"/>
    <w:rsid w:val="00340135"/>
    <w:rsid w:val="00341353"/>
    <w:rsid w:val="003537C8"/>
    <w:rsid w:val="003548F2"/>
    <w:rsid w:val="0035612B"/>
    <w:rsid w:val="00361CEB"/>
    <w:rsid w:val="0036403F"/>
    <w:rsid w:val="00367FDA"/>
    <w:rsid w:val="00374527"/>
    <w:rsid w:val="003768FF"/>
    <w:rsid w:val="00384FA9"/>
    <w:rsid w:val="00390302"/>
    <w:rsid w:val="00392790"/>
    <w:rsid w:val="003932DC"/>
    <w:rsid w:val="003958C1"/>
    <w:rsid w:val="00397087"/>
    <w:rsid w:val="003A085C"/>
    <w:rsid w:val="003A0C59"/>
    <w:rsid w:val="003A0F82"/>
    <w:rsid w:val="003A0FB2"/>
    <w:rsid w:val="003A44DB"/>
    <w:rsid w:val="003A4AE6"/>
    <w:rsid w:val="003B4239"/>
    <w:rsid w:val="003B5B7D"/>
    <w:rsid w:val="003B5E2B"/>
    <w:rsid w:val="003B5E87"/>
    <w:rsid w:val="003B667C"/>
    <w:rsid w:val="003C0DB4"/>
    <w:rsid w:val="003C179C"/>
    <w:rsid w:val="003C6514"/>
    <w:rsid w:val="003D2570"/>
    <w:rsid w:val="003D26EA"/>
    <w:rsid w:val="003D34E2"/>
    <w:rsid w:val="003D3E61"/>
    <w:rsid w:val="003D7CBF"/>
    <w:rsid w:val="003E0B53"/>
    <w:rsid w:val="003E7CC2"/>
    <w:rsid w:val="003F05B2"/>
    <w:rsid w:val="003F21CC"/>
    <w:rsid w:val="003F3618"/>
    <w:rsid w:val="003F3B3B"/>
    <w:rsid w:val="00400002"/>
    <w:rsid w:val="00400B3A"/>
    <w:rsid w:val="00405A68"/>
    <w:rsid w:val="0041236E"/>
    <w:rsid w:val="00413394"/>
    <w:rsid w:val="00417385"/>
    <w:rsid w:val="00417DFB"/>
    <w:rsid w:val="0042075B"/>
    <w:rsid w:val="00424EDB"/>
    <w:rsid w:val="00425D31"/>
    <w:rsid w:val="00431165"/>
    <w:rsid w:val="004331F9"/>
    <w:rsid w:val="00442675"/>
    <w:rsid w:val="00444B79"/>
    <w:rsid w:val="004462E4"/>
    <w:rsid w:val="00447F04"/>
    <w:rsid w:val="00452FC7"/>
    <w:rsid w:val="00454D96"/>
    <w:rsid w:val="004572F8"/>
    <w:rsid w:val="00457D35"/>
    <w:rsid w:val="004605C1"/>
    <w:rsid w:val="00460DC6"/>
    <w:rsid w:val="00461F39"/>
    <w:rsid w:val="00463426"/>
    <w:rsid w:val="00464360"/>
    <w:rsid w:val="0046689C"/>
    <w:rsid w:val="004732DF"/>
    <w:rsid w:val="00474EAD"/>
    <w:rsid w:val="00492399"/>
    <w:rsid w:val="00492B58"/>
    <w:rsid w:val="004943A1"/>
    <w:rsid w:val="004A4E96"/>
    <w:rsid w:val="004A5178"/>
    <w:rsid w:val="004A78D6"/>
    <w:rsid w:val="004B134D"/>
    <w:rsid w:val="004B5DC2"/>
    <w:rsid w:val="004C09B6"/>
    <w:rsid w:val="004C0E30"/>
    <w:rsid w:val="004C17FA"/>
    <w:rsid w:val="004C499D"/>
    <w:rsid w:val="004D03BB"/>
    <w:rsid w:val="004D0984"/>
    <w:rsid w:val="004D42B4"/>
    <w:rsid w:val="004D4E5B"/>
    <w:rsid w:val="004D4F0F"/>
    <w:rsid w:val="004D7193"/>
    <w:rsid w:val="004E1D35"/>
    <w:rsid w:val="004E39A0"/>
    <w:rsid w:val="004E4181"/>
    <w:rsid w:val="004E53FC"/>
    <w:rsid w:val="004E5A55"/>
    <w:rsid w:val="004E769C"/>
    <w:rsid w:val="004F4C07"/>
    <w:rsid w:val="004F6E63"/>
    <w:rsid w:val="0050420E"/>
    <w:rsid w:val="00505B26"/>
    <w:rsid w:val="0050676D"/>
    <w:rsid w:val="00520BD8"/>
    <w:rsid w:val="0052226B"/>
    <w:rsid w:val="005226CB"/>
    <w:rsid w:val="00523C07"/>
    <w:rsid w:val="00525ABB"/>
    <w:rsid w:val="005339DD"/>
    <w:rsid w:val="0054286B"/>
    <w:rsid w:val="0054363B"/>
    <w:rsid w:val="00544A5F"/>
    <w:rsid w:val="00547DBA"/>
    <w:rsid w:val="0055094F"/>
    <w:rsid w:val="00550954"/>
    <w:rsid w:val="00561852"/>
    <w:rsid w:val="00564226"/>
    <w:rsid w:val="00564CCA"/>
    <w:rsid w:val="005705F7"/>
    <w:rsid w:val="005733F4"/>
    <w:rsid w:val="00573708"/>
    <w:rsid w:val="00574468"/>
    <w:rsid w:val="005757BA"/>
    <w:rsid w:val="00575D63"/>
    <w:rsid w:val="0057619A"/>
    <w:rsid w:val="005775C4"/>
    <w:rsid w:val="005777BE"/>
    <w:rsid w:val="005814BF"/>
    <w:rsid w:val="005908A0"/>
    <w:rsid w:val="00592BBD"/>
    <w:rsid w:val="00593726"/>
    <w:rsid w:val="00596A06"/>
    <w:rsid w:val="00597DB1"/>
    <w:rsid w:val="00597F7D"/>
    <w:rsid w:val="005A7016"/>
    <w:rsid w:val="005B0876"/>
    <w:rsid w:val="005B0A9E"/>
    <w:rsid w:val="005B2E88"/>
    <w:rsid w:val="005B480E"/>
    <w:rsid w:val="005B4A53"/>
    <w:rsid w:val="005B56F6"/>
    <w:rsid w:val="005B7112"/>
    <w:rsid w:val="005B7217"/>
    <w:rsid w:val="005C7B73"/>
    <w:rsid w:val="005D59FD"/>
    <w:rsid w:val="005D5CA8"/>
    <w:rsid w:val="005E480D"/>
    <w:rsid w:val="005E4F83"/>
    <w:rsid w:val="005E5036"/>
    <w:rsid w:val="005E5DED"/>
    <w:rsid w:val="005E5FBE"/>
    <w:rsid w:val="005E6EC8"/>
    <w:rsid w:val="005F37AC"/>
    <w:rsid w:val="005F47CF"/>
    <w:rsid w:val="005F5AC6"/>
    <w:rsid w:val="00601795"/>
    <w:rsid w:val="00605485"/>
    <w:rsid w:val="00611477"/>
    <w:rsid w:val="00613EB1"/>
    <w:rsid w:val="006275BB"/>
    <w:rsid w:val="00633ED0"/>
    <w:rsid w:val="00635A91"/>
    <w:rsid w:val="006408C4"/>
    <w:rsid w:val="00651D46"/>
    <w:rsid w:val="006573F9"/>
    <w:rsid w:val="006604AC"/>
    <w:rsid w:val="00661752"/>
    <w:rsid w:val="00661D31"/>
    <w:rsid w:val="00665D52"/>
    <w:rsid w:val="00672860"/>
    <w:rsid w:val="0067302E"/>
    <w:rsid w:val="006731F7"/>
    <w:rsid w:val="00675EE4"/>
    <w:rsid w:val="00676086"/>
    <w:rsid w:val="00677C46"/>
    <w:rsid w:val="00683DA0"/>
    <w:rsid w:val="006846E1"/>
    <w:rsid w:val="00685694"/>
    <w:rsid w:val="006912A2"/>
    <w:rsid w:val="00692596"/>
    <w:rsid w:val="006925D0"/>
    <w:rsid w:val="006927F9"/>
    <w:rsid w:val="00692A20"/>
    <w:rsid w:val="00692A3D"/>
    <w:rsid w:val="00695D2B"/>
    <w:rsid w:val="006962C9"/>
    <w:rsid w:val="006A0867"/>
    <w:rsid w:val="006A5549"/>
    <w:rsid w:val="006A5CEE"/>
    <w:rsid w:val="006B5C96"/>
    <w:rsid w:val="006B63AC"/>
    <w:rsid w:val="006C1AA9"/>
    <w:rsid w:val="006C58DF"/>
    <w:rsid w:val="006C75A1"/>
    <w:rsid w:val="006D0D81"/>
    <w:rsid w:val="006D199E"/>
    <w:rsid w:val="006D370F"/>
    <w:rsid w:val="006D38AA"/>
    <w:rsid w:val="006D46CC"/>
    <w:rsid w:val="006E43CC"/>
    <w:rsid w:val="006E600E"/>
    <w:rsid w:val="006F1767"/>
    <w:rsid w:val="006F17D9"/>
    <w:rsid w:val="006F4BAF"/>
    <w:rsid w:val="006F55AD"/>
    <w:rsid w:val="006F709D"/>
    <w:rsid w:val="00705D23"/>
    <w:rsid w:val="00706620"/>
    <w:rsid w:val="00710DAF"/>
    <w:rsid w:val="007113A8"/>
    <w:rsid w:val="00715378"/>
    <w:rsid w:val="00715CF6"/>
    <w:rsid w:val="00721A62"/>
    <w:rsid w:val="0072437E"/>
    <w:rsid w:val="00726F2F"/>
    <w:rsid w:val="00730A59"/>
    <w:rsid w:val="007310E9"/>
    <w:rsid w:val="007364D1"/>
    <w:rsid w:val="00742372"/>
    <w:rsid w:val="007439AE"/>
    <w:rsid w:val="0074756C"/>
    <w:rsid w:val="00750FA8"/>
    <w:rsid w:val="00755DF0"/>
    <w:rsid w:val="0075650D"/>
    <w:rsid w:val="0076072B"/>
    <w:rsid w:val="00760D29"/>
    <w:rsid w:val="00763338"/>
    <w:rsid w:val="00763C92"/>
    <w:rsid w:val="00764505"/>
    <w:rsid w:val="00764AA9"/>
    <w:rsid w:val="00765426"/>
    <w:rsid w:val="00776082"/>
    <w:rsid w:val="00776DCC"/>
    <w:rsid w:val="00780ABE"/>
    <w:rsid w:val="00780EBE"/>
    <w:rsid w:val="00781414"/>
    <w:rsid w:val="00786EE5"/>
    <w:rsid w:val="00791B3E"/>
    <w:rsid w:val="00793EFD"/>
    <w:rsid w:val="007A0360"/>
    <w:rsid w:val="007A0F09"/>
    <w:rsid w:val="007A1B81"/>
    <w:rsid w:val="007A5BA3"/>
    <w:rsid w:val="007A7BF5"/>
    <w:rsid w:val="007B004F"/>
    <w:rsid w:val="007B0F84"/>
    <w:rsid w:val="007B24B0"/>
    <w:rsid w:val="007B3772"/>
    <w:rsid w:val="007B50D4"/>
    <w:rsid w:val="007C192B"/>
    <w:rsid w:val="007C5689"/>
    <w:rsid w:val="007C595E"/>
    <w:rsid w:val="007D27AF"/>
    <w:rsid w:val="007D2901"/>
    <w:rsid w:val="007D569D"/>
    <w:rsid w:val="007D5A51"/>
    <w:rsid w:val="007E250A"/>
    <w:rsid w:val="007E2F09"/>
    <w:rsid w:val="007E5830"/>
    <w:rsid w:val="007E6D64"/>
    <w:rsid w:val="007E6E96"/>
    <w:rsid w:val="007F2CC8"/>
    <w:rsid w:val="007F3815"/>
    <w:rsid w:val="007F481D"/>
    <w:rsid w:val="007F49BE"/>
    <w:rsid w:val="007F7162"/>
    <w:rsid w:val="008015FF"/>
    <w:rsid w:val="00802982"/>
    <w:rsid w:val="00802ECF"/>
    <w:rsid w:val="00803061"/>
    <w:rsid w:val="00803BA2"/>
    <w:rsid w:val="00804A09"/>
    <w:rsid w:val="00805A69"/>
    <w:rsid w:val="008103C3"/>
    <w:rsid w:val="00810A00"/>
    <w:rsid w:val="0081326A"/>
    <w:rsid w:val="00820AB2"/>
    <w:rsid w:val="00821E13"/>
    <w:rsid w:val="008257BD"/>
    <w:rsid w:val="00832878"/>
    <w:rsid w:val="00833870"/>
    <w:rsid w:val="00836E55"/>
    <w:rsid w:val="00841F8C"/>
    <w:rsid w:val="00842130"/>
    <w:rsid w:val="00845C2E"/>
    <w:rsid w:val="00846D18"/>
    <w:rsid w:val="00851702"/>
    <w:rsid w:val="00851F3F"/>
    <w:rsid w:val="00853C42"/>
    <w:rsid w:val="008540F4"/>
    <w:rsid w:val="00854146"/>
    <w:rsid w:val="00856C8D"/>
    <w:rsid w:val="00857377"/>
    <w:rsid w:val="00871780"/>
    <w:rsid w:val="00875EC5"/>
    <w:rsid w:val="008775C7"/>
    <w:rsid w:val="0088562D"/>
    <w:rsid w:val="0088780C"/>
    <w:rsid w:val="008900FA"/>
    <w:rsid w:val="0089299B"/>
    <w:rsid w:val="00893DDB"/>
    <w:rsid w:val="00893F82"/>
    <w:rsid w:val="008B46FF"/>
    <w:rsid w:val="008B68B2"/>
    <w:rsid w:val="008C41D7"/>
    <w:rsid w:val="008D07FB"/>
    <w:rsid w:val="008D0D8F"/>
    <w:rsid w:val="008D3686"/>
    <w:rsid w:val="008D4ED2"/>
    <w:rsid w:val="008D56BF"/>
    <w:rsid w:val="008D5703"/>
    <w:rsid w:val="008D637F"/>
    <w:rsid w:val="008E03CA"/>
    <w:rsid w:val="008E52F2"/>
    <w:rsid w:val="008E5322"/>
    <w:rsid w:val="008E7529"/>
    <w:rsid w:val="0090020C"/>
    <w:rsid w:val="00900685"/>
    <w:rsid w:val="00900833"/>
    <w:rsid w:val="00901410"/>
    <w:rsid w:val="00901F24"/>
    <w:rsid w:val="009035CF"/>
    <w:rsid w:val="00904482"/>
    <w:rsid w:val="00905A40"/>
    <w:rsid w:val="00907981"/>
    <w:rsid w:val="00910E3F"/>
    <w:rsid w:val="00910FB4"/>
    <w:rsid w:val="00911077"/>
    <w:rsid w:val="00911B19"/>
    <w:rsid w:val="00913658"/>
    <w:rsid w:val="00922851"/>
    <w:rsid w:val="009235E4"/>
    <w:rsid w:val="00925A48"/>
    <w:rsid w:val="00925DEB"/>
    <w:rsid w:val="00926184"/>
    <w:rsid w:val="009275FD"/>
    <w:rsid w:val="00932C59"/>
    <w:rsid w:val="0095109E"/>
    <w:rsid w:val="00952890"/>
    <w:rsid w:val="009560A3"/>
    <w:rsid w:val="009561F5"/>
    <w:rsid w:val="0095643C"/>
    <w:rsid w:val="009573D0"/>
    <w:rsid w:val="00965A8B"/>
    <w:rsid w:val="00966C5C"/>
    <w:rsid w:val="00967D5B"/>
    <w:rsid w:val="0097134F"/>
    <w:rsid w:val="00976CDE"/>
    <w:rsid w:val="00980574"/>
    <w:rsid w:val="00981476"/>
    <w:rsid w:val="009836F7"/>
    <w:rsid w:val="00990FEE"/>
    <w:rsid w:val="0099114F"/>
    <w:rsid w:val="00992F25"/>
    <w:rsid w:val="009A39A2"/>
    <w:rsid w:val="009A3CD0"/>
    <w:rsid w:val="009A43EE"/>
    <w:rsid w:val="009A4E0E"/>
    <w:rsid w:val="009A5D67"/>
    <w:rsid w:val="009A6011"/>
    <w:rsid w:val="009A6BB3"/>
    <w:rsid w:val="009B2A90"/>
    <w:rsid w:val="009B4D57"/>
    <w:rsid w:val="009B782D"/>
    <w:rsid w:val="009B7DD9"/>
    <w:rsid w:val="009C1A1F"/>
    <w:rsid w:val="009C1FFD"/>
    <w:rsid w:val="009C5155"/>
    <w:rsid w:val="009D1E09"/>
    <w:rsid w:val="009D1FC8"/>
    <w:rsid w:val="009D3FB5"/>
    <w:rsid w:val="009D4FC4"/>
    <w:rsid w:val="009E0520"/>
    <w:rsid w:val="009E4607"/>
    <w:rsid w:val="009E73CB"/>
    <w:rsid w:val="009F1792"/>
    <w:rsid w:val="00A03373"/>
    <w:rsid w:val="00A036DA"/>
    <w:rsid w:val="00A038D6"/>
    <w:rsid w:val="00A14385"/>
    <w:rsid w:val="00A162D7"/>
    <w:rsid w:val="00A20213"/>
    <w:rsid w:val="00A202BD"/>
    <w:rsid w:val="00A2155B"/>
    <w:rsid w:val="00A21836"/>
    <w:rsid w:val="00A229DD"/>
    <w:rsid w:val="00A234D1"/>
    <w:rsid w:val="00A24986"/>
    <w:rsid w:val="00A31DF2"/>
    <w:rsid w:val="00A334A9"/>
    <w:rsid w:val="00A368EA"/>
    <w:rsid w:val="00A3703F"/>
    <w:rsid w:val="00A37B22"/>
    <w:rsid w:val="00A42F80"/>
    <w:rsid w:val="00A43B95"/>
    <w:rsid w:val="00A47238"/>
    <w:rsid w:val="00A473F5"/>
    <w:rsid w:val="00A51A94"/>
    <w:rsid w:val="00A53010"/>
    <w:rsid w:val="00A55369"/>
    <w:rsid w:val="00A55E3E"/>
    <w:rsid w:val="00A56D8E"/>
    <w:rsid w:val="00A57885"/>
    <w:rsid w:val="00A61FFA"/>
    <w:rsid w:val="00A62882"/>
    <w:rsid w:val="00A733F9"/>
    <w:rsid w:val="00A738FC"/>
    <w:rsid w:val="00A73DD7"/>
    <w:rsid w:val="00A81700"/>
    <w:rsid w:val="00A8195B"/>
    <w:rsid w:val="00A82AD9"/>
    <w:rsid w:val="00A839F7"/>
    <w:rsid w:val="00A85B16"/>
    <w:rsid w:val="00A90A4F"/>
    <w:rsid w:val="00A94B4A"/>
    <w:rsid w:val="00AA4A86"/>
    <w:rsid w:val="00AB179D"/>
    <w:rsid w:val="00AB6D24"/>
    <w:rsid w:val="00AB79A3"/>
    <w:rsid w:val="00AC1252"/>
    <w:rsid w:val="00AC5725"/>
    <w:rsid w:val="00AC7528"/>
    <w:rsid w:val="00AD2ACD"/>
    <w:rsid w:val="00AD2DF2"/>
    <w:rsid w:val="00AD3041"/>
    <w:rsid w:val="00AD3FF9"/>
    <w:rsid w:val="00AD6365"/>
    <w:rsid w:val="00AD6A1A"/>
    <w:rsid w:val="00AE3BFB"/>
    <w:rsid w:val="00AE4205"/>
    <w:rsid w:val="00AE51FC"/>
    <w:rsid w:val="00AE69E2"/>
    <w:rsid w:val="00AF0FA5"/>
    <w:rsid w:val="00AF5307"/>
    <w:rsid w:val="00AF58B0"/>
    <w:rsid w:val="00B02244"/>
    <w:rsid w:val="00B04C7F"/>
    <w:rsid w:val="00B06B7E"/>
    <w:rsid w:val="00B108ED"/>
    <w:rsid w:val="00B10EF6"/>
    <w:rsid w:val="00B1218A"/>
    <w:rsid w:val="00B13049"/>
    <w:rsid w:val="00B24747"/>
    <w:rsid w:val="00B268A3"/>
    <w:rsid w:val="00B31A48"/>
    <w:rsid w:val="00B323EE"/>
    <w:rsid w:val="00B35B05"/>
    <w:rsid w:val="00B37172"/>
    <w:rsid w:val="00B37801"/>
    <w:rsid w:val="00B41B1B"/>
    <w:rsid w:val="00B42DD5"/>
    <w:rsid w:val="00B43B79"/>
    <w:rsid w:val="00B447AD"/>
    <w:rsid w:val="00B5408B"/>
    <w:rsid w:val="00B54237"/>
    <w:rsid w:val="00B55F01"/>
    <w:rsid w:val="00B56CD3"/>
    <w:rsid w:val="00B57F73"/>
    <w:rsid w:val="00B63C3A"/>
    <w:rsid w:val="00B6524B"/>
    <w:rsid w:val="00B74B5C"/>
    <w:rsid w:val="00B7530E"/>
    <w:rsid w:val="00B7569D"/>
    <w:rsid w:val="00B80A22"/>
    <w:rsid w:val="00B86955"/>
    <w:rsid w:val="00B90D88"/>
    <w:rsid w:val="00B914B5"/>
    <w:rsid w:val="00B91A94"/>
    <w:rsid w:val="00B9265B"/>
    <w:rsid w:val="00B96EAD"/>
    <w:rsid w:val="00B97646"/>
    <w:rsid w:val="00B97B50"/>
    <w:rsid w:val="00BA2365"/>
    <w:rsid w:val="00BA3DE1"/>
    <w:rsid w:val="00BA4FA7"/>
    <w:rsid w:val="00BA5421"/>
    <w:rsid w:val="00BB2612"/>
    <w:rsid w:val="00BB2E17"/>
    <w:rsid w:val="00BB2E3A"/>
    <w:rsid w:val="00BB5EE7"/>
    <w:rsid w:val="00BB61DC"/>
    <w:rsid w:val="00BB740F"/>
    <w:rsid w:val="00BC18E1"/>
    <w:rsid w:val="00BC191C"/>
    <w:rsid w:val="00BC4C1C"/>
    <w:rsid w:val="00BC50FB"/>
    <w:rsid w:val="00BC56F9"/>
    <w:rsid w:val="00BC688C"/>
    <w:rsid w:val="00BC70AF"/>
    <w:rsid w:val="00BC7F40"/>
    <w:rsid w:val="00BD2DB7"/>
    <w:rsid w:val="00BD4BA8"/>
    <w:rsid w:val="00BD7206"/>
    <w:rsid w:val="00BD7672"/>
    <w:rsid w:val="00BE05E2"/>
    <w:rsid w:val="00BE37FE"/>
    <w:rsid w:val="00BF0894"/>
    <w:rsid w:val="00BF11CB"/>
    <w:rsid w:val="00BF59D9"/>
    <w:rsid w:val="00C013C3"/>
    <w:rsid w:val="00C0475B"/>
    <w:rsid w:val="00C06D29"/>
    <w:rsid w:val="00C11253"/>
    <w:rsid w:val="00C11DB6"/>
    <w:rsid w:val="00C12B53"/>
    <w:rsid w:val="00C214AA"/>
    <w:rsid w:val="00C21FBA"/>
    <w:rsid w:val="00C23059"/>
    <w:rsid w:val="00C23927"/>
    <w:rsid w:val="00C24C42"/>
    <w:rsid w:val="00C26945"/>
    <w:rsid w:val="00C30FDC"/>
    <w:rsid w:val="00C31E6D"/>
    <w:rsid w:val="00C32193"/>
    <w:rsid w:val="00C32C66"/>
    <w:rsid w:val="00C33373"/>
    <w:rsid w:val="00C3473B"/>
    <w:rsid w:val="00C35DE4"/>
    <w:rsid w:val="00C35E6E"/>
    <w:rsid w:val="00C44902"/>
    <w:rsid w:val="00C53B22"/>
    <w:rsid w:val="00C55EED"/>
    <w:rsid w:val="00C56E53"/>
    <w:rsid w:val="00C606AC"/>
    <w:rsid w:val="00C674E5"/>
    <w:rsid w:val="00C71E81"/>
    <w:rsid w:val="00C72D50"/>
    <w:rsid w:val="00C74B2C"/>
    <w:rsid w:val="00C77630"/>
    <w:rsid w:val="00C8028A"/>
    <w:rsid w:val="00C86DCA"/>
    <w:rsid w:val="00C86FFA"/>
    <w:rsid w:val="00C91CAE"/>
    <w:rsid w:val="00C91FFA"/>
    <w:rsid w:val="00C95632"/>
    <w:rsid w:val="00C97800"/>
    <w:rsid w:val="00CA0495"/>
    <w:rsid w:val="00CA1212"/>
    <w:rsid w:val="00CA35BC"/>
    <w:rsid w:val="00CA58D7"/>
    <w:rsid w:val="00CA7963"/>
    <w:rsid w:val="00CB087B"/>
    <w:rsid w:val="00CB12B3"/>
    <w:rsid w:val="00CB2DC8"/>
    <w:rsid w:val="00CB4E95"/>
    <w:rsid w:val="00CC22B9"/>
    <w:rsid w:val="00CC40AB"/>
    <w:rsid w:val="00CD03B3"/>
    <w:rsid w:val="00CD0A46"/>
    <w:rsid w:val="00CD311B"/>
    <w:rsid w:val="00CD6364"/>
    <w:rsid w:val="00CD7F11"/>
    <w:rsid w:val="00CE16E4"/>
    <w:rsid w:val="00CE2E2D"/>
    <w:rsid w:val="00CE446E"/>
    <w:rsid w:val="00CE6ED6"/>
    <w:rsid w:val="00CF35B2"/>
    <w:rsid w:val="00CF36FD"/>
    <w:rsid w:val="00D04B3A"/>
    <w:rsid w:val="00D0513C"/>
    <w:rsid w:val="00D0591C"/>
    <w:rsid w:val="00D15103"/>
    <w:rsid w:val="00D157F5"/>
    <w:rsid w:val="00D16C24"/>
    <w:rsid w:val="00D24F41"/>
    <w:rsid w:val="00D259AF"/>
    <w:rsid w:val="00D25E9A"/>
    <w:rsid w:val="00D3417B"/>
    <w:rsid w:val="00D40C53"/>
    <w:rsid w:val="00D40FAF"/>
    <w:rsid w:val="00D41048"/>
    <w:rsid w:val="00D432CC"/>
    <w:rsid w:val="00D4785A"/>
    <w:rsid w:val="00D50EA7"/>
    <w:rsid w:val="00D540C9"/>
    <w:rsid w:val="00D57CDC"/>
    <w:rsid w:val="00D611E1"/>
    <w:rsid w:val="00D61877"/>
    <w:rsid w:val="00D61A87"/>
    <w:rsid w:val="00D62332"/>
    <w:rsid w:val="00D6239E"/>
    <w:rsid w:val="00D62E0A"/>
    <w:rsid w:val="00D63017"/>
    <w:rsid w:val="00D64754"/>
    <w:rsid w:val="00D6577F"/>
    <w:rsid w:val="00D659EF"/>
    <w:rsid w:val="00D673ED"/>
    <w:rsid w:val="00D67C0E"/>
    <w:rsid w:val="00D7296B"/>
    <w:rsid w:val="00D73E5F"/>
    <w:rsid w:val="00D76C51"/>
    <w:rsid w:val="00D81696"/>
    <w:rsid w:val="00D82B34"/>
    <w:rsid w:val="00D85822"/>
    <w:rsid w:val="00D90544"/>
    <w:rsid w:val="00D90C61"/>
    <w:rsid w:val="00D92888"/>
    <w:rsid w:val="00D93B38"/>
    <w:rsid w:val="00DA3266"/>
    <w:rsid w:val="00DA4766"/>
    <w:rsid w:val="00DA6D00"/>
    <w:rsid w:val="00DB1109"/>
    <w:rsid w:val="00DB3103"/>
    <w:rsid w:val="00DB6328"/>
    <w:rsid w:val="00DB75E9"/>
    <w:rsid w:val="00DC5997"/>
    <w:rsid w:val="00DC6BFB"/>
    <w:rsid w:val="00DD2198"/>
    <w:rsid w:val="00DD43E4"/>
    <w:rsid w:val="00DD56CC"/>
    <w:rsid w:val="00DD7A87"/>
    <w:rsid w:val="00DE22C2"/>
    <w:rsid w:val="00DE403F"/>
    <w:rsid w:val="00DE45F2"/>
    <w:rsid w:val="00DE5DB8"/>
    <w:rsid w:val="00DE612A"/>
    <w:rsid w:val="00DF3856"/>
    <w:rsid w:val="00DF6415"/>
    <w:rsid w:val="00E00473"/>
    <w:rsid w:val="00E0094A"/>
    <w:rsid w:val="00E0285A"/>
    <w:rsid w:val="00E11E8C"/>
    <w:rsid w:val="00E1326E"/>
    <w:rsid w:val="00E14A18"/>
    <w:rsid w:val="00E16669"/>
    <w:rsid w:val="00E21647"/>
    <w:rsid w:val="00E23868"/>
    <w:rsid w:val="00E30B5C"/>
    <w:rsid w:val="00E32B54"/>
    <w:rsid w:val="00E33021"/>
    <w:rsid w:val="00E33A2E"/>
    <w:rsid w:val="00E36791"/>
    <w:rsid w:val="00E36E10"/>
    <w:rsid w:val="00E37412"/>
    <w:rsid w:val="00E37AEC"/>
    <w:rsid w:val="00E40D32"/>
    <w:rsid w:val="00E43A28"/>
    <w:rsid w:val="00E4472A"/>
    <w:rsid w:val="00E516A4"/>
    <w:rsid w:val="00E56CE0"/>
    <w:rsid w:val="00E60F87"/>
    <w:rsid w:val="00E61C35"/>
    <w:rsid w:val="00E623C1"/>
    <w:rsid w:val="00E63286"/>
    <w:rsid w:val="00E72D37"/>
    <w:rsid w:val="00E73CCD"/>
    <w:rsid w:val="00E806B7"/>
    <w:rsid w:val="00E83A3E"/>
    <w:rsid w:val="00E840D0"/>
    <w:rsid w:val="00E923B7"/>
    <w:rsid w:val="00E9333C"/>
    <w:rsid w:val="00E95667"/>
    <w:rsid w:val="00E956FD"/>
    <w:rsid w:val="00E97EE2"/>
    <w:rsid w:val="00EA1E39"/>
    <w:rsid w:val="00EA2E70"/>
    <w:rsid w:val="00EA55FB"/>
    <w:rsid w:val="00EB0562"/>
    <w:rsid w:val="00EB0F96"/>
    <w:rsid w:val="00EB3522"/>
    <w:rsid w:val="00EB5531"/>
    <w:rsid w:val="00EB7378"/>
    <w:rsid w:val="00EB73AA"/>
    <w:rsid w:val="00EC07F3"/>
    <w:rsid w:val="00EC1324"/>
    <w:rsid w:val="00EC134E"/>
    <w:rsid w:val="00EC360B"/>
    <w:rsid w:val="00EC6102"/>
    <w:rsid w:val="00ED0840"/>
    <w:rsid w:val="00ED0CC1"/>
    <w:rsid w:val="00ED1853"/>
    <w:rsid w:val="00ED27E7"/>
    <w:rsid w:val="00ED2B62"/>
    <w:rsid w:val="00ED3011"/>
    <w:rsid w:val="00ED3FFB"/>
    <w:rsid w:val="00ED5014"/>
    <w:rsid w:val="00EE06C8"/>
    <w:rsid w:val="00EE2B58"/>
    <w:rsid w:val="00EE3BF3"/>
    <w:rsid w:val="00EE7865"/>
    <w:rsid w:val="00EF4997"/>
    <w:rsid w:val="00F0025B"/>
    <w:rsid w:val="00F02933"/>
    <w:rsid w:val="00F049FD"/>
    <w:rsid w:val="00F04F15"/>
    <w:rsid w:val="00F11465"/>
    <w:rsid w:val="00F133F6"/>
    <w:rsid w:val="00F15339"/>
    <w:rsid w:val="00F158E6"/>
    <w:rsid w:val="00F16124"/>
    <w:rsid w:val="00F16283"/>
    <w:rsid w:val="00F259CB"/>
    <w:rsid w:val="00F26175"/>
    <w:rsid w:val="00F31AFF"/>
    <w:rsid w:val="00F37FFA"/>
    <w:rsid w:val="00F409C1"/>
    <w:rsid w:val="00F44501"/>
    <w:rsid w:val="00F51227"/>
    <w:rsid w:val="00F514AC"/>
    <w:rsid w:val="00F52B91"/>
    <w:rsid w:val="00F562FB"/>
    <w:rsid w:val="00F60B24"/>
    <w:rsid w:val="00F64E90"/>
    <w:rsid w:val="00F6532D"/>
    <w:rsid w:val="00F66904"/>
    <w:rsid w:val="00F713A8"/>
    <w:rsid w:val="00F72773"/>
    <w:rsid w:val="00F75970"/>
    <w:rsid w:val="00F7726E"/>
    <w:rsid w:val="00F80266"/>
    <w:rsid w:val="00F84C1B"/>
    <w:rsid w:val="00F86606"/>
    <w:rsid w:val="00F87B20"/>
    <w:rsid w:val="00F955C4"/>
    <w:rsid w:val="00F9675B"/>
    <w:rsid w:val="00F96F2E"/>
    <w:rsid w:val="00F97412"/>
    <w:rsid w:val="00FA00D6"/>
    <w:rsid w:val="00FA1172"/>
    <w:rsid w:val="00FA2F99"/>
    <w:rsid w:val="00FA3B24"/>
    <w:rsid w:val="00FA48F3"/>
    <w:rsid w:val="00FA56C0"/>
    <w:rsid w:val="00FB171F"/>
    <w:rsid w:val="00FB3203"/>
    <w:rsid w:val="00FB3B83"/>
    <w:rsid w:val="00FB7CFF"/>
    <w:rsid w:val="00FC09AF"/>
    <w:rsid w:val="00FC0D00"/>
    <w:rsid w:val="00FC2CBF"/>
    <w:rsid w:val="00FC38C9"/>
    <w:rsid w:val="00FC3F4A"/>
    <w:rsid w:val="00FD1116"/>
    <w:rsid w:val="00FD2E76"/>
    <w:rsid w:val="00FE1357"/>
    <w:rsid w:val="00FE1CEE"/>
    <w:rsid w:val="00FE1E24"/>
    <w:rsid w:val="00FE2ABB"/>
    <w:rsid w:val="00FF2228"/>
    <w:rsid w:val="00FF5714"/>
    <w:rsid w:val="00FF690F"/>
    <w:rsid w:val="00FF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5A3DE9-8BB4-4037-A254-E8E99BBC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C3A"/>
    <w:pPr>
      <w:spacing w:after="200" w:line="276" w:lineRule="auto"/>
    </w:pPr>
  </w:style>
  <w:style w:type="paragraph" w:styleId="1">
    <w:name w:val="heading 1"/>
    <w:basedOn w:val="a"/>
    <w:next w:val="a"/>
    <w:link w:val="10"/>
    <w:uiPriority w:val="9"/>
    <w:qFormat/>
    <w:rsid w:val="00B540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D4BB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6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63B"/>
  </w:style>
  <w:style w:type="paragraph" w:styleId="a5">
    <w:name w:val="footer"/>
    <w:basedOn w:val="a"/>
    <w:link w:val="a6"/>
    <w:uiPriority w:val="99"/>
    <w:unhideWhenUsed/>
    <w:rsid w:val="005436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63B"/>
  </w:style>
  <w:style w:type="paragraph" w:customStyle="1" w:styleId="ConsPlusNormal">
    <w:name w:val="ConsPlusNormal"/>
    <w:link w:val="ConsPlusNormal0"/>
    <w:qFormat/>
    <w:rsid w:val="005436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footnote text"/>
    <w:basedOn w:val="a"/>
    <w:link w:val="a8"/>
    <w:unhideWhenUsed/>
    <w:rsid w:val="0054363B"/>
    <w:pPr>
      <w:spacing w:after="0" w:line="240" w:lineRule="auto"/>
    </w:pPr>
    <w:rPr>
      <w:rFonts w:ascii="Calibri" w:eastAsia="Calibri" w:hAnsi="Calibri" w:cs="Times New Roman"/>
      <w:sz w:val="20"/>
      <w:szCs w:val="20"/>
    </w:rPr>
  </w:style>
  <w:style w:type="character" w:customStyle="1" w:styleId="a8">
    <w:name w:val="Текст сноски Знак"/>
    <w:basedOn w:val="a0"/>
    <w:link w:val="a7"/>
    <w:rsid w:val="0054363B"/>
    <w:rPr>
      <w:rFonts w:ascii="Calibri" w:eastAsia="Calibri" w:hAnsi="Calibri" w:cs="Times New Roman"/>
      <w:sz w:val="20"/>
      <w:szCs w:val="20"/>
    </w:rPr>
  </w:style>
  <w:style w:type="character" w:styleId="a9">
    <w:name w:val="footnote reference"/>
    <w:unhideWhenUsed/>
    <w:rsid w:val="0054363B"/>
    <w:rPr>
      <w:rFonts w:ascii="Times New Roman" w:hAnsi="Times New Roman" w:cs="Times New Roman" w:hint="default"/>
      <w:vertAlign w:val="superscript"/>
    </w:rPr>
  </w:style>
  <w:style w:type="paragraph" w:styleId="aa">
    <w:name w:val="List Paragraph"/>
    <w:basedOn w:val="a"/>
    <w:uiPriority w:val="34"/>
    <w:qFormat/>
    <w:rsid w:val="002D1CE6"/>
    <w:pPr>
      <w:ind w:left="720"/>
      <w:contextualSpacing/>
    </w:pPr>
  </w:style>
  <w:style w:type="paragraph" w:styleId="ab">
    <w:name w:val="Balloon Text"/>
    <w:basedOn w:val="a"/>
    <w:link w:val="ac"/>
    <w:uiPriority w:val="99"/>
    <w:semiHidden/>
    <w:unhideWhenUsed/>
    <w:rsid w:val="00E840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840D0"/>
    <w:rPr>
      <w:rFonts w:ascii="Segoe UI" w:hAnsi="Segoe UI" w:cs="Segoe UI"/>
      <w:sz w:val="18"/>
      <w:szCs w:val="18"/>
    </w:rPr>
  </w:style>
  <w:style w:type="table" w:styleId="ad">
    <w:name w:val="Table Grid"/>
    <w:basedOn w:val="a1"/>
    <w:uiPriority w:val="59"/>
    <w:rsid w:val="00E0094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55DF0"/>
    <w:rPr>
      <w:rFonts w:ascii="Arial" w:eastAsia="Times New Roman" w:hAnsi="Arial" w:cs="Arial"/>
      <w:sz w:val="20"/>
      <w:szCs w:val="20"/>
      <w:lang w:eastAsia="ru-RU"/>
    </w:rPr>
  </w:style>
  <w:style w:type="paragraph" w:customStyle="1" w:styleId="ae">
    <w:name w:val="Стиль Знак"/>
    <w:basedOn w:val="a"/>
    <w:next w:val="2"/>
    <w:autoRedefine/>
    <w:rsid w:val="000D4BBA"/>
    <w:pPr>
      <w:spacing w:after="160" w:line="240" w:lineRule="exact"/>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semiHidden/>
    <w:rsid w:val="000D4BBA"/>
    <w:rPr>
      <w:rFonts w:asciiTheme="majorHAnsi" w:eastAsiaTheme="majorEastAsia" w:hAnsiTheme="majorHAnsi" w:cstheme="majorBidi"/>
      <w:b/>
      <w:bCs/>
      <w:color w:val="5B9BD5" w:themeColor="accent1"/>
      <w:sz w:val="26"/>
      <w:szCs w:val="26"/>
    </w:rPr>
  </w:style>
  <w:style w:type="paragraph" w:styleId="af">
    <w:name w:val="No Spacing"/>
    <w:link w:val="af0"/>
    <w:uiPriority w:val="1"/>
    <w:qFormat/>
    <w:rsid w:val="00A839F7"/>
    <w:pPr>
      <w:spacing w:after="0" w:line="240" w:lineRule="auto"/>
    </w:pPr>
    <w:rPr>
      <w:rFonts w:ascii="Times New Roman" w:eastAsia="Calibri" w:hAnsi="Times New Roman" w:cs="Times New Roman"/>
      <w:sz w:val="28"/>
    </w:rPr>
  </w:style>
  <w:style w:type="paragraph" w:styleId="21">
    <w:name w:val="Body Text 2"/>
    <w:basedOn w:val="a"/>
    <w:link w:val="22"/>
    <w:unhideWhenUsed/>
    <w:rsid w:val="00750FA8"/>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750FA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B5408B"/>
    <w:rPr>
      <w:rFonts w:asciiTheme="majorHAnsi" w:eastAsiaTheme="majorEastAsia" w:hAnsiTheme="majorHAnsi" w:cstheme="majorBidi"/>
      <w:color w:val="2E74B5" w:themeColor="accent1" w:themeShade="BF"/>
      <w:sz w:val="32"/>
      <w:szCs w:val="32"/>
    </w:rPr>
  </w:style>
  <w:style w:type="paragraph" w:styleId="af1">
    <w:name w:val="Normal (Web)"/>
    <w:basedOn w:val="a"/>
    <w:uiPriority w:val="99"/>
    <w:unhideWhenUsed/>
    <w:rsid w:val="00B540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B5408B"/>
    <w:rPr>
      <w:b/>
      <w:bCs/>
    </w:rPr>
  </w:style>
  <w:style w:type="character" w:customStyle="1" w:styleId="fontstyle01">
    <w:name w:val="fontstyle01"/>
    <w:rsid w:val="00B5408B"/>
    <w:rPr>
      <w:rFonts w:ascii="Times New Roman" w:hAnsi="Times New Roman" w:cs="Times New Roman" w:hint="default"/>
      <w:b w:val="0"/>
      <w:bCs w:val="0"/>
      <w:i w:val="0"/>
      <w:iCs w:val="0"/>
      <w:color w:val="000000"/>
      <w:sz w:val="28"/>
      <w:szCs w:val="28"/>
    </w:rPr>
  </w:style>
  <w:style w:type="character" w:customStyle="1" w:styleId="af0">
    <w:name w:val="Без интервала Знак"/>
    <w:basedOn w:val="a0"/>
    <w:link w:val="af"/>
    <w:uiPriority w:val="1"/>
    <w:rsid w:val="00B42DD5"/>
    <w:rPr>
      <w:rFonts w:ascii="Times New Roman" w:eastAsia="Calibri" w:hAnsi="Times New Roman" w:cs="Times New Roman"/>
      <w:sz w:val="28"/>
    </w:rPr>
  </w:style>
  <w:style w:type="character" w:styleId="af3">
    <w:name w:val="Hyperlink"/>
    <w:basedOn w:val="a0"/>
    <w:uiPriority w:val="99"/>
    <w:unhideWhenUsed/>
    <w:rsid w:val="007D5A51"/>
    <w:rPr>
      <w:color w:val="0563C1" w:themeColor="hyperlink"/>
      <w:u w:val="single"/>
    </w:rPr>
  </w:style>
  <w:style w:type="table" w:customStyle="1" w:styleId="11">
    <w:name w:val="Сетка таблицы1"/>
    <w:basedOn w:val="a1"/>
    <w:next w:val="ad"/>
    <w:uiPriority w:val="59"/>
    <w:rsid w:val="00A21836"/>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8410">
      <w:bodyDiv w:val="1"/>
      <w:marLeft w:val="0"/>
      <w:marRight w:val="0"/>
      <w:marTop w:val="0"/>
      <w:marBottom w:val="0"/>
      <w:divBdr>
        <w:top w:val="none" w:sz="0" w:space="0" w:color="auto"/>
        <w:left w:val="none" w:sz="0" w:space="0" w:color="auto"/>
        <w:bottom w:val="none" w:sz="0" w:space="0" w:color="auto"/>
        <w:right w:val="none" w:sz="0" w:space="0" w:color="auto"/>
      </w:divBdr>
    </w:div>
    <w:div w:id="1988892907">
      <w:bodyDiv w:val="1"/>
      <w:marLeft w:val="0"/>
      <w:marRight w:val="0"/>
      <w:marTop w:val="0"/>
      <w:marBottom w:val="0"/>
      <w:divBdr>
        <w:top w:val="none" w:sz="0" w:space="0" w:color="auto"/>
        <w:left w:val="none" w:sz="0" w:space="0" w:color="auto"/>
        <w:bottom w:val="none" w:sz="0" w:space="0" w:color="auto"/>
        <w:right w:val="none" w:sz="0" w:space="0" w:color="auto"/>
      </w:divBdr>
    </w:div>
    <w:div w:id="2126805949">
      <w:bodyDiv w:val="1"/>
      <w:marLeft w:val="0"/>
      <w:marRight w:val="0"/>
      <w:marTop w:val="0"/>
      <w:marBottom w:val="0"/>
      <w:divBdr>
        <w:top w:val="none" w:sz="0" w:space="0" w:color="auto"/>
        <w:left w:val="none" w:sz="0" w:space="0" w:color="auto"/>
        <w:bottom w:val="none" w:sz="0" w:space="0" w:color="auto"/>
        <w:right w:val="none" w:sz="0" w:space="0" w:color="auto"/>
      </w:divBdr>
    </w:div>
    <w:div w:id="21283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1BAD-B95F-43E7-8A80-2FB92103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7741</Words>
  <Characters>44128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Чапала</dc:creator>
  <cp:lastModifiedBy>Юлия Гордеева</cp:lastModifiedBy>
  <cp:revision>3</cp:revision>
  <cp:lastPrinted>2022-10-11T07:46:00Z</cp:lastPrinted>
  <dcterms:created xsi:type="dcterms:W3CDTF">2023-01-18T11:30:00Z</dcterms:created>
  <dcterms:modified xsi:type="dcterms:W3CDTF">2023-01-18T11:30:00Z</dcterms:modified>
</cp:coreProperties>
</file>