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F787B" w:rsidRDefault="005F787B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C07D1" w:rsidRDefault="002C07D1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F3B39" w:rsidRPr="00484F16" w:rsidRDefault="006F3B39" w:rsidP="006F3B39">
      <w:pPr>
        <w:pStyle w:val="a5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E448A9">
        <w:rPr>
          <w:rFonts w:ascii="PT Astra Serif" w:hAnsi="PT Astra Serif" w:cs="Arial"/>
          <w:b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/>
          <w:szCs w:val="28"/>
        </w:rPr>
        <w:t>31</w:t>
      </w:r>
      <w:r w:rsidRPr="00E448A9">
        <w:rPr>
          <w:rFonts w:ascii="PT Astra Serif" w:hAnsi="PT Astra Serif" w:cs="Arial"/>
          <w:b/>
          <w:szCs w:val="28"/>
        </w:rPr>
        <w:t>.0</w:t>
      </w:r>
      <w:r>
        <w:rPr>
          <w:rFonts w:ascii="PT Astra Serif" w:hAnsi="PT Astra Serif" w:cs="Arial"/>
          <w:b/>
          <w:szCs w:val="28"/>
        </w:rPr>
        <w:t>3.2023 № 291</w:t>
      </w:r>
      <w:r w:rsidRPr="00E448A9">
        <w:rPr>
          <w:rFonts w:ascii="PT Astra Serif" w:hAnsi="PT Astra Serif" w:cs="Arial"/>
          <w:b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b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b/>
          <w:szCs w:val="28"/>
        </w:rPr>
        <w:t>»</w:t>
      </w:r>
    </w:p>
    <w:p w:rsidR="006F3B39" w:rsidRDefault="006F3B39" w:rsidP="006F3B3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C07D1" w:rsidRPr="00E448A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</w:t>
      </w:r>
      <w:r w:rsidR="00B825B4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Донской от </w:t>
      </w:r>
      <w:r w:rsidR="003852B3">
        <w:rPr>
          <w:rFonts w:ascii="PT Astra Serif" w:hAnsi="PT Astra Serif"/>
          <w:sz w:val="28"/>
          <w:szCs w:val="28"/>
        </w:rPr>
        <w:t>13</w:t>
      </w:r>
      <w:r w:rsidR="00B825B4">
        <w:rPr>
          <w:rFonts w:ascii="PT Astra Serif" w:hAnsi="PT Astra Serif"/>
          <w:sz w:val="28"/>
          <w:szCs w:val="28"/>
        </w:rPr>
        <w:t>.</w:t>
      </w:r>
      <w:r w:rsidR="003852B3">
        <w:rPr>
          <w:rFonts w:ascii="PT Astra Serif" w:hAnsi="PT Astra Serif"/>
          <w:sz w:val="28"/>
          <w:szCs w:val="28"/>
        </w:rPr>
        <w:t>06</w:t>
      </w:r>
      <w:r w:rsidR="00B825B4">
        <w:rPr>
          <w:rFonts w:ascii="PT Astra Serif" w:hAnsi="PT Astra Serif"/>
          <w:sz w:val="28"/>
          <w:szCs w:val="28"/>
        </w:rPr>
        <w:t>.202</w:t>
      </w:r>
      <w:r w:rsidR="003852B3">
        <w:rPr>
          <w:rFonts w:ascii="PT Astra Serif" w:hAnsi="PT Astra Serif"/>
          <w:sz w:val="28"/>
          <w:szCs w:val="28"/>
        </w:rPr>
        <w:t xml:space="preserve">4 № </w:t>
      </w:r>
      <w:r w:rsidR="00B825B4">
        <w:rPr>
          <w:rFonts w:ascii="PT Astra Serif" w:hAnsi="PT Astra Serif"/>
          <w:sz w:val="28"/>
          <w:szCs w:val="28"/>
        </w:rPr>
        <w:t>6</w:t>
      </w:r>
      <w:r w:rsidR="003852B3">
        <w:rPr>
          <w:rFonts w:ascii="PT Astra Serif" w:hAnsi="PT Astra Serif"/>
          <w:sz w:val="28"/>
          <w:szCs w:val="28"/>
        </w:rPr>
        <w:t>2</w:t>
      </w:r>
      <w:r w:rsidR="00B825B4">
        <w:rPr>
          <w:rFonts w:ascii="PT Astra Serif" w:hAnsi="PT Astra Serif"/>
          <w:sz w:val="28"/>
          <w:szCs w:val="28"/>
        </w:rPr>
        <w:t>-</w:t>
      </w:r>
      <w:r w:rsidR="003852B3">
        <w:rPr>
          <w:rFonts w:ascii="PT Astra Serif" w:hAnsi="PT Astra Serif"/>
          <w:sz w:val="28"/>
          <w:szCs w:val="28"/>
        </w:rPr>
        <w:lastRenderedPageBreak/>
        <w:t>3</w:t>
      </w:r>
      <w:r w:rsidR="00B825B4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город Донской от 2</w:t>
      </w:r>
      <w:r w:rsidR="003852B3">
        <w:rPr>
          <w:rFonts w:ascii="PT Astra Serif" w:hAnsi="PT Astra Serif"/>
          <w:sz w:val="28"/>
          <w:szCs w:val="28"/>
        </w:rPr>
        <w:t>5</w:t>
      </w:r>
      <w:r w:rsidR="00B825B4">
        <w:rPr>
          <w:rFonts w:ascii="PT Astra Serif" w:hAnsi="PT Astra Serif"/>
          <w:sz w:val="28"/>
          <w:szCs w:val="28"/>
        </w:rPr>
        <w:t>.</w:t>
      </w:r>
      <w:r w:rsidR="003852B3">
        <w:rPr>
          <w:rFonts w:ascii="PT Astra Serif" w:hAnsi="PT Astra Serif"/>
          <w:sz w:val="28"/>
          <w:szCs w:val="28"/>
        </w:rPr>
        <w:t>12</w:t>
      </w:r>
      <w:r w:rsidR="00B825B4">
        <w:rPr>
          <w:rFonts w:ascii="PT Astra Serif" w:hAnsi="PT Astra Serif"/>
          <w:sz w:val="28"/>
          <w:szCs w:val="28"/>
        </w:rPr>
        <w:t>.202</w:t>
      </w:r>
      <w:r w:rsidR="003852B3">
        <w:rPr>
          <w:rFonts w:ascii="PT Astra Serif" w:hAnsi="PT Astra Serif"/>
          <w:sz w:val="28"/>
          <w:szCs w:val="28"/>
        </w:rPr>
        <w:t>3</w:t>
      </w:r>
      <w:r w:rsidR="00B825B4">
        <w:rPr>
          <w:rFonts w:ascii="PT Astra Serif" w:hAnsi="PT Astra Serif"/>
          <w:sz w:val="28"/>
          <w:szCs w:val="28"/>
        </w:rPr>
        <w:t xml:space="preserve"> № </w:t>
      </w:r>
      <w:r w:rsidR="003852B3">
        <w:rPr>
          <w:rFonts w:ascii="PT Astra Serif" w:hAnsi="PT Astra Serif"/>
          <w:sz w:val="28"/>
          <w:szCs w:val="28"/>
        </w:rPr>
        <w:t>56</w:t>
      </w:r>
      <w:r w:rsidR="00B825B4">
        <w:rPr>
          <w:rFonts w:ascii="PT Astra Serif" w:hAnsi="PT Astra Serif"/>
          <w:sz w:val="28"/>
          <w:szCs w:val="28"/>
        </w:rPr>
        <w:t>-1 «О бюджете муниципального образования город Донской на 202</w:t>
      </w:r>
      <w:r w:rsidR="003852B3">
        <w:rPr>
          <w:rFonts w:ascii="PT Astra Serif" w:hAnsi="PT Astra Serif"/>
          <w:sz w:val="28"/>
          <w:szCs w:val="28"/>
        </w:rPr>
        <w:t>4 год и на плановый период 2025</w:t>
      </w:r>
      <w:r w:rsidR="00B825B4">
        <w:rPr>
          <w:rFonts w:ascii="PT Astra Serif" w:hAnsi="PT Astra Serif"/>
          <w:sz w:val="28"/>
          <w:szCs w:val="28"/>
        </w:rPr>
        <w:t xml:space="preserve"> и 202</w:t>
      </w:r>
      <w:r w:rsidR="003852B3">
        <w:rPr>
          <w:rFonts w:ascii="PT Astra Serif" w:hAnsi="PT Astra Serif"/>
          <w:sz w:val="28"/>
          <w:szCs w:val="28"/>
        </w:rPr>
        <w:t>6</w:t>
      </w:r>
      <w:r w:rsidR="00B825B4">
        <w:rPr>
          <w:rFonts w:ascii="PT Astra Serif" w:hAnsi="PT Astra Serif"/>
          <w:sz w:val="28"/>
          <w:szCs w:val="28"/>
        </w:rPr>
        <w:t xml:space="preserve"> годов»</w:t>
      </w:r>
      <w:r w:rsidR="00B825B4" w:rsidRPr="002C5E5C">
        <w:rPr>
          <w:rFonts w:ascii="PT Astra Serif" w:hAnsi="PT Astra Serif"/>
          <w:sz w:val="28"/>
          <w:szCs w:val="28"/>
        </w:rPr>
        <w:t>,</w:t>
      </w:r>
      <w:r w:rsidR="00B825B4">
        <w:rPr>
          <w:rFonts w:ascii="PT Astra Serif" w:hAnsi="PT Astra Serif"/>
          <w:sz w:val="28"/>
          <w:szCs w:val="28"/>
        </w:rPr>
        <w:t xml:space="preserve"> 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администрация муниципального образования город Донской ПОСТАНОВЛЯЕТ:</w:t>
      </w:r>
    </w:p>
    <w:p w:rsidR="006F3B3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1. Внести в постановлениеадминистрации муниципального образования город Донской</w:t>
      </w:r>
      <w:r w:rsidRPr="00716D98">
        <w:rPr>
          <w:rFonts w:ascii="PT Astra Serif" w:hAnsi="PT Astra Serif" w:cs="Arial"/>
          <w:color w:val="030303"/>
          <w:sz w:val="28"/>
          <w:szCs w:val="28"/>
        </w:rPr>
        <w:t xml:space="preserve">от </w:t>
      </w:r>
      <w:r>
        <w:rPr>
          <w:rFonts w:ascii="PT Astra Serif" w:hAnsi="PT Astra Serif" w:cs="Arial"/>
          <w:color w:val="030303"/>
          <w:sz w:val="28"/>
          <w:szCs w:val="28"/>
        </w:rPr>
        <w:t>31.03.2023 № 291</w:t>
      </w: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color w:val="030303"/>
          <w:sz w:val="28"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» </w:t>
      </w:r>
      <w:r>
        <w:rPr>
          <w:rFonts w:ascii="PT Astra Serif" w:hAnsi="PT Astra Serif" w:cs="Arial"/>
          <w:color w:val="030303"/>
          <w:sz w:val="28"/>
          <w:szCs w:val="28"/>
        </w:rPr>
        <w:t>следующие изменения:</w:t>
      </w:r>
    </w:p>
    <w:p w:rsidR="006F3B3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54BD1">
        <w:rPr>
          <w:rFonts w:ascii="PT Astra Serif" w:hAnsi="PT Astra Serif" w:cs="Arial"/>
          <w:color w:val="030303"/>
          <w:sz w:val="28"/>
          <w:szCs w:val="28"/>
        </w:rPr>
        <w:t>в приложении к постановлению в разделе 1 строку «Объемы финансового обеспечения за весь период реализации, ру</w:t>
      </w:r>
      <w:r w:rsidR="00A521E5">
        <w:rPr>
          <w:rFonts w:ascii="PT Astra Serif" w:hAnsi="PT Astra Serif" w:cs="Arial"/>
          <w:color w:val="030303"/>
          <w:sz w:val="28"/>
          <w:szCs w:val="28"/>
        </w:rPr>
        <w:t>блей» изложить в новой редакции:</w:t>
      </w:r>
    </w:p>
    <w:p w:rsidR="006F3B39" w:rsidRDefault="006F3B39" w:rsidP="006F3B39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6F3B39" w:rsidRPr="002C07D1" w:rsidTr="00690666">
        <w:tc>
          <w:tcPr>
            <w:tcW w:w="4677" w:type="dxa"/>
          </w:tcPr>
          <w:p w:rsidR="006F3B39" w:rsidRPr="002C07D1" w:rsidRDefault="006F3B39" w:rsidP="009A2A3A">
            <w:pPr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5104" w:type="dxa"/>
          </w:tcPr>
          <w:p w:rsidR="006F3B39" w:rsidRPr="002C07D1" w:rsidRDefault="006F3B39" w:rsidP="008452E2">
            <w:pPr>
              <w:spacing w:after="0" w:line="240" w:lineRule="auto"/>
              <w:ind w:left="177" w:hanging="177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>Всего по муниципальной программе 1</w:t>
            </w:r>
            <w:r w:rsidR="00C65C8C">
              <w:rPr>
                <w:rFonts w:ascii="PT Astra Serif" w:hAnsi="PT Astra Serif" w:cs="Arial"/>
                <w:color w:val="030303"/>
                <w:sz w:val="24"/>
                <w:szCs w:val="24"/>
              </w:rPr>
              <w:t>2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3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185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4</w:t>
            </w:r>
            <w:r w:rsidR="00B825B4">
              <w:rPr>
                <w:rFonts w:ascii="PT Astra Serif" w:hAnsi="PT Astra Serif" w:cs="Arial"/>
                <w:color w:val="030303"/>
                <w:sz w:val="24"/>
                <w:szCs w:val="24"/>
              </w:rPr>
              <w:t>36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,</w:t>
            </w:r>
            <w:r w:rsidR="008452E2">
              <w:rPr>
                <w:rFonts w:ascii="PT Astra Serif" w:hAnsi="PT Astra Serif" w:cs="Arial"/>
                <w:color w:val="030303"/>
                <w:sz w:val="24"/>
                <w:szCs w:val="24"/>
              </w:rPr>
              <w:t>5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0</w:t>
            </w: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руб. в том числе по годам реализации программы:</w:t>
            </w:r>
          </w:p>
          <w:p w:rsidR="006F3B39" w:rsidRPr="002C07D1" w:rsidRDefault="006F3B39" w:rsidP="008452E2">
            <w:pPr>
              <w:spacing w:after="0" w:line="240" w:lineRule="auto"/>
              <w:ind w:left="177" w:hanging="177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2023 г. – </w:t>
            </w:r>
            <w:r w:rsidR="00C65C8C">
              <w:rPr>
                <w:rFonts w:ascii="PT Astra Serif" w:hAnsi="PT Astra Serif" w:cs="Arial"/>
                <w:color w:val="030303"/>
                <w:sz w:val="24"/>
                <w:szCs w:val="24"/>
              </w:rPr>
              <w:t>32</w:t>
            </w:r>
            <w:r w:rsidR="00B825B4">
              <w:rPr>
                <w:rFonts w:ascii="PT Astra Serif" w:hAnsi="PT Astra Serif" w:cs="Arial"/>
                <w:color w:val="030303"/>
                <w:sz w:val="24"/>
                <w:szCs w:val="24"/>
              </w:rPr>
              <w:t> 83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1 </w:t>
            </w:r>
            <w:r w:rsidR="00B825B4">
              <w:rPr>
                <w:rFonts w:ascii="PT Astra Serif" w:hAnsi="PT Astra Serif" w:cs="Arial"/>
                <w:color w:val="030303"/>
                <w:sz w:val="24"/>
                <w:szCs w:val="24"/>
              </w:rPr>
              <w:t>139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,</w:t>
            </w:r>
            <w:r w:rsidR="00B825B4">
              <w:rPr>
                <w:rFonts w:ascii="PT Astra Serif" w:hAnsi="PT Astra Serif" w:cs="Arial"/>
                <w:color w:val="030303"/>
                <w:sz w:val="24"/>
                <w:szCs w:val="24"/>
              </w:rPr>
              <w:t>7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1</w:t>
            </w: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руб.</w:t>
            </w:r>
          </w:p>
          <w:p w:rsidR="006F3B39" w:rsidRPr="002C07D1" w:rsidRDefault="006F3B39" w:rsidP="008452E2">
            <w:pPr>
              <w:spacing w:after="0" w:line="240" w:lineRule="auto"/>
              <w:ind w:left="177" w:hanging="177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2024 г. – 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29 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813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6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56,19</w:t>
            </w: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руб.</w:t>
            </w:r>
          </w:p>
          <w:p w:rsidR="006F3B39" w:rsidRPr="002C07D1" w:rsidRDefault="006F3B39" w:rsidP="008452E2">
            <w:pPr>
              <w:spacing w:after="0" w:line="240" w:lineRule="auto"/>
              <w:ind w:left="177" w:hanging="177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2025 г. – </w:t>
            </w:r>
            <w:r w:rsidR="00C65C8C">
              <w:rPr>
                <w:rFonts w:ascii="PT Astra Serif" w:hAnsi="PT Astra Serif" w:cs="Arial"/>
                <w:color w:val="030303"/>
                <w:sz w:val="24"/>
                <w:szCs w:val="24"/>
              </w:rPr>
              <w:t>30</w:t>
            </w:r>
            <w:r w:rsidR="00E5081B">
              <w:rPr>
                <w:rFonts w:ascii="PT Astra Serif" w:hAnsi="PT Astra Serif" w:cs="Arial"/>
                <w:color w:val="030303"/>
                <w:sz w:val="24"/>
                <w:szCs w:val="24"/>
              </w:rPr>
              <w:t> 312 176,30</w:t>
            </w:r>
            <w:r w:rsidR="005E0497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</w:t>
            </w: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>руб.</w:t>
            </w:r>
          </w:p>
          <w:p w:rsidR="006F3B39" w:rsidRPr="002C07D1" w:rsidRDefault="006F3B39" w:rsidP="008452E2">
            <w:pPr>
              <w:spacing w:after="0" w:line="240" w:lineRule="auto"/>
              <w:ind w:left="177" w:hanging="177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2026 г. – </w:t>
            </w:r>
            <w:r w:rsidR="00C65C8C">
              <w:rPr>
                <w:rFonts w:ascii="PT Astra Serif" w:hAnsi="PT Astra Serif" w:cs="Arial"/>
                <w:color w:val="030303"/>
                <w:sz w:val="24"/>
                <w:szCs w:val="24"/>
              </w:rPr>
              <w:t>30 228 464,30</w:t>
            </w:r>
            <w:r w:rsidRPr="002C07D1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руб.</w:t>
            </w:r>
          </w:p>
        </w:tc>
      </w:tr>
    </w:tbl>
    <w:p w:rsidR="002C07D1" w:rsidRDefault="002C07D1" w:rsidP="006F3B39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:rsidR="006F3B3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A34D8B">
        <w:rPr>
          <w:rFonts w:ascii="PT Astra Serif" w:hAnsi="PT Astra Serif" w:cs="Arial"/>
          <w:color w:val="030303"/>
          <w:sz w:val="28"/>
          <w:szCs w:val="28"/>
        </w:rPr>
        <w:t xml:space="preserve">в приложении 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к </w:t>
      </w:r>
      <w:r w:rsidR="002C07D1">
        <w:rPr>
          <w:rFonts w:ascii="PT Astra Serif" w:hAnsi="PT Astra Serif" w:cs="Arial"/>
          <w:color w:val="030303"/>
          <w:sz w:val="28"/>
          <w:szCs w:val="28"/>
        </w:rPr>
        <w:t>постановлению в разделе 4 строку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 «Всего по муниципальной программе» изложи</w:t>
      </w:r>
      <w:r w:rsidR="00494AEB">
        <w:rPr>
          <w:rFonts w:ascii="PT Astra Serif" w:hAnsi="PT Astra Serif" w:cs="Arial"/>
          <w:color w:val="030303"/>
          <w:sz w:val="28"/>
          <w:szCs w:val="28"/>
        </w:rPr>
        <w:t>ть в новой редакции</w:t>
      </w:r>
      <w:r w:rsidR="00A521E5">
        <w:rPr>
          <w:rFonts w:ascii="PT Astra Serif" w:hAnsi="PT Astra Serif" w:cs="Arial"/>
          <w:color w:val="030303"/>
          <w:sz w:val="28"/>
          <w:szCs w:val="28"/>
        </w:rPr>
        <w:t>:</w:t>
      </w:r>
    </w:p>
    <w:tbl>
      <w:tblPr>
        <w:tblW w:w="51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702"/>
        <w:gridCol w:w="1700"/>
        <w:gridCol w:w="1619"/>
        <w:gridCol w:w="1641"/>
        <w:gridCol w:w="1738"/>
      </w:tblGrid>
      <w:tr w:rsidR="006F3B39" w:rsidRPr="00BD1025" w:rsidTr="008452E2">
        <w:trPr>
          <w:trHeight w:val="474"/>
        </w:trPr>
        <w:tc>
          <w:tcPr>
            <w:tcW w:w="771" w:type="pct"/>
            <w:shd w:val="clear" w:color="auto" w:fill="auto"/>
          </w:tcPr>
          <w:p w:rsidR="006F3B39" w:rsidRPr="00BD1025" w:rsidRDefault="006F3B39" w:rsidP="009A2A3A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D1025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7" w:type="pct"/>
            <w:shd w:val="clear" w:color="auto" w:fill="auto"/>
            <w:vAlign w:val="bottom"/>
          </w:tcPr>
          <w:p w:rsidR="006F3B39" w:rsidRPr="00BD1025" w:rsidRDefault="008452E2" w:rsidP="00F3059E">
            <w:pPr>
              <w:spacing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32 831 139,71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6F3B39" w:rsidRPr="00BD1025" w:rsidRDefault="008452E2" w:rsidP="003852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29 </w:t>
            </w:r>
            <w:r w:rsidR="003852B3">
              <w:rPr>
                <w:rFonts w:ascii="PT Astra Serif" w:hAnsi="PT Astra Serif"/>
                <w:sz w:val="24"/>
                <w:szCs w:val="24"/>
              </w:rPr>
              <w:t>813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56,19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6F3B39" w:rsidRPr="00BD1025" w:rsidRDefault="008452E2" w:rsidP="00F305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30 312 176,30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6F3B39" w:rsidRPr="00BD1025" w:rsidRDefault="00E5081B" w:rsidP="00F305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8452E2">
              <w:rPr>
                <w:rFonts w:ascii="PT Astra Serif" w:hAnsi="PT Astra Serif"/>
                <w:sz w:val="24"/>
                <w:szCs w:val="24"/>
              </w:rPr>
              <w:t> 228 464,30</w:t>
            </w:r>
          </w:p>
        </w:tc>
        <w:tc>
          <w:tcPr>
            <w:tcW w:w="875" w:type="pct"/>
            <w:vAlign w:val="bottom"/>
          </w:tcPr>
          <w:p w:rsidR="006F3B39" w:rsidRPr="00BD1025" w:rsidRDefault="008452E2" w:rsidP="003852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852B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185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36,50</w:t>
            </w:r>
          </w:p>
        </w:tc>
      </w:tr>
    </w:tbl>
    <w:p w:rsidR="002C07D1" w:rsidRDefault="002C07D1" w:rsidP="002C07D1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:rsidR="002C07D1" w:rsidRDefault="002C07D1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A34D8B">
        <w:rPr>
          <w:rFonts w:ascii="PT Astra Serif" w:hAnsi="PT Astra Serif" w:cs="Arial"/>
          <w:color w:val="030303"/>
          <w:sz w:val="28"/>
          <w:szCs w:val="28"/>
        </w:rPr>
        <w:t xml:space="preserve">в приложении 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к постановлению в разделе 4 строку «Бюджет МО город Донской» изложить в новой </w:t>
      </w:r>
      <w:r w:rsidR="00A521E5">
        <w:rPr>
          <w:rFonts w:ascii="PT Astra Serif" w:hAnsi="PT Astra Serif" w:cs="Arial"/>
          <w:color w:val="030303"/>
          <w:sz w:val="28"/>
          <w:szCs w:val="28"/>
        </w:rPr>
        <w:t>редакции (приложение):</w:t>
      </w:r>
    </w:p>
    <w:tbl>
      <w:tblPr>
        <w:tblW w:w="51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50"/>
        <w:gridCol w:w="1701"/>
        <w:gridCol w:w="1693"/>
        <w:gridCol w:w="1561"/>
        <w:gridCol w:w="1697"/>
      </w:tblGrid>
      <w:tr w:rsidR="00F3059E" w:rsidRPr="00BD1025" w:rsidTr="000A6B19">
        <w:tc>
          <w:tcPr>
            <w:tcW w:w="702" w:type="pct"/>
            <w:shd w:val="clear" w:color="auto" w:fill="auto"/>
          </w:tcPr>
          <w:p w:rsidR="002C07D1" w:rsidRPr="00BD1025" w:rsidRDefault="002C07D1" w:rsidP="00F3059E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D1025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бюджет МО город Донской</w:t>
            </w:r>
          </w:p>
        </w:tc>
        <w:tc>
          <w:tcPr>
            <w:tcW w:w="935" w:type="pct"/>
            <w:shd w:val="clear" w:color="auto" w:fill="auto"/>
            <w:vAlign w:val="bottom"/>
          </w:tcPr>
          <w:p w:rsidR="002C07D1" w:rsidRPr="00BD1025" w:rsidRDefault="008452E2" w:rsidP="00F3059E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32 831 139,71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2C07D1" w:rsidRPr="00BD1025" w:rsidRDefault="008452E2" w:rsidP="003852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29 </w:t>
            </w:r>
            <w:r w:rsidR="003852B3">
              <w:rPr>
                <w:rFonts w:ascii="PT Astra Serif" w:hAnsi="PT Astra Serif"/>
                <w:sz w:val="24"/>
                <w:szCs w:val="24"/>
              </w:rPr>
              <w:t>813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56,19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2C07D1" w:rsidRPr="00BD1025" w:rsidRDefault="008452E2" w:rsidP="00F305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30 312 176,30</w:t>
            </w:r>
          </w:p>
        </w:tc>
        <w:tc>
          <w:tcPr>
            <w:tcW w:w="789" w:type="pct"/>
            <w:shd w:val="clear" w:color="auto" w:fill="auto"/>
            <w:vAlign w:val="bottom"/>
          </w:tcPr>
          <w:p w:rsidR="002C07D1" w:rsidRPr="00BD1025" w:rsidRDefault="00F3059E" w:rsidP="000A6B19">
            <w:pPr>
              <w:ind w:right="-10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30 228 464,30</w:t>
            </w:r>
          </w:p>
        </w:tc>
        <w:tc>
          <w:tcPr>
            <w:tcW w:w="858" w:type="pct"/>
            <w:vAlign w:val="bottom"/>
          </w:tcPr>
          <w:p w:rsidR="008452E2" w:rsidRPr="00BD1025" w:rsidRDefault="00F111A0" w:rsidP="003852B3">
            <w:pPr>
              <w:ind w:right="-11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852B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185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36,50</w:t>
            </w:r>
          </w:p>
        </w:tc>
      </w:tr>
    </w:tbl>
    <w:p w:rsidR="002C07D1" w:rsidRDefault="002C07D1" w:rsidP="002C07D1">
      <w:pPr>
        <w:pStyle w:val="a3"/>
        <w:spacing w:after="0" w:line="288" w:lineRule="auto"/>
        <w:ind w:left="0" w:firstLine="851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6F3B39" w:rsidRPr="002C07D1" w:rsidRDefault="006F3B39" w:rsidP="005F787B">
      <w:pPr>
        <w:pStyle w:val="a3"/>
        <w:spacing w:after="0"/>
        <w:ind w:left="0" w:firstLine="851"/>
        <w:contextualSpacing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приложении 1 к </w:t>
      </w:r>
      <w:r w:rsidR="002C07D1">
        <w:rPr>
          <w:rFonts w:ascii="PT Astra Serif" w:hAnsi="PT Astra Serif" w:cs="Arial"/>
          <w:sz w:val="28"/>
          <w:szCs w:val="28"/>
        </w:rPr>
        <w:t>Паспорту комплекса процессных мероприятий «Реализация мероприятий по обеспечению бухгалтерского учета и отчетности в муниципальном образовании город Донской»</w:t>
      </w:r>
      <w:r>
        <w:rPr>
          <w:rFonts w:ascii="PT Astra Serif" w:hAnsi="PT Astra Serif" w:cs="Arial"/>
          <w:sz w:val="28"/>
          <w:szCs w:val="28"/>
        </w:rPr>
        <w:t xml:space="preserve"> в разделе 1 строку «Объемы финансового обеспечения за весь период реализации, тыс. ру</w:t>
      </w:r>
      <w:r w:rsidR="002C07D1">
        <w:rPr>
          <w:rFonts w:ascii="PT Astra Serif" w:hAnsi="PT Astra Serif" w:cs="Arial"/>
          <w:sz w:val="28"/>
          <w:szCs w:val="28"/>
        </w:rPr>
        <w:t>блей» изложить в новой редакции</w:t>
      </w:r>
      <w:r w:rsidR="00A521E5">
        <w:rPr>
          <w:rFonts w:ascii="PT Astra Serif" w:hAnsi="PT Astra Serif" w:cs="Arial"/>
          <w:sz w:val="28"/>
          <w:szCs w:val="28"/>
        </w:rPr>
        <w:t>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6"/>
      </w:tblGrid>
      <w:tr w:rsidR="006F3B39" w:rsidRPr="008F1A11" w:rsidTr="00690666">
        <w:trPr>
          <w:trHeight w:val="1477"/>
        </w:trPr>
        <w:tc>
          <w:tcPr>
            <w:tcW w:w="3828" w:type="dxa"/>
            <w:shd w:val="clear" w:color="auto" w:fill="auto"/>
          </w:tcPr>
          <w:p w:rsidR="006F3B39" w:rsidRPr="008F1A11" w:rsidRDefault="006F3B39" w:rsidP="009A2A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066" w:type="dxa"/>
            <w:shd w:val="clear" w:color="auto" w:fill="auto"/>
          </w:tcPr>
          <w:p w:rsidR="006F3B39" w:rsidRPr="008F1A11" w:rsidRDefault="006F3B39" w:rsidP="009A2A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E866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3852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3852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185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3852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6906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6906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:rsidR="006F3B39" w:rsidRPr="008F1A11" w:rsidRDefault="006F3B39" w:rsidP="009A2A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E866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8</w:t>
            </w:r>
            <w:r w:rsidR="006906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</w:t>
            </w:r>
            <w:r w:rsidR="006906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139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6906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6F3B39" w:rsidRPr="008F1A11" w:rsidRDefault="006F3B39" w:rsidP="009A2A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E866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3852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813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3852B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E508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56,19</w:t>
            </w:r>
          </w:p>
          <w:p w:rsidR="006F3B39" w:rsidRPr="008F1A11" w:rsidRDefault="006F3B39" w:rsidP="009A2A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E866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30 312 176,30</w:t>
            </w:r>
          </w:p>
          <w:p w:rsidR="006F3B39" w:rsidRPr="00D00E6E" w:rsidRDefault="006F3B39" w:rsidP="00E866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E866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30 228 464,30</w:t>
            </w:r>
          </w:p>
        </w:tc>
      </w:tr>
    </w:tbl>
    <w:p w:rsidR="002C07D1" w:rsidRDefault="002C07D1" w:rsidP="002C07D1">
      <w:pPr>
        <w:spacing w:after="0" w:line="240" w:lineRule="auto"/>
        <w:ind w:firstLine="993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:rsidR="006F3B39" w:rsidRDefault="006F3B39" w:rsidP="005F787B">
      <w:pPr>
        <w:spacing w:after="0"/>
        <w:ind w:firstLine="993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в приложении 1 к</w:t>
      </w:r>
      <w:r w:rsidR="002C07D1">
        <w:rPr>
          <w:rFonts w:ascii="PT Astra Serif" w:hAnsi="PT Astra Serif" w:cs="Arial"/>
          <w:color w:val="030303"/>
          <w:sz w:val="28"/>
          <w:szCs w:val="28"/>
        </w:rPr>
        <w:t xml:space="preserve"> Паспорту комплекса процессных</w:t>
      </w:r>
      <w:r w:rsidR="002C07D1">
        <w:rPr>
          <w:rFonts w:ascii="PT Astra Serif" w:hAnsi="PT Astra Serif" w:cs="Arial"/>
          <w:sz w:val="28"/>
          <w:szCs w:val="28"/>
        </w:rPr>
        <w:t xml:space="preserve"> мероприятий «Реализация мероприятий по обеспечению бухгалтерского учета и отчетности в муниципальном образовании город Донской»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 в разделе 3 строку «Бюджет муниципального образования город Донской» изложить</w:t>
      </w:r>
      <w:r w:rsidR="002C07D1">
        <w:rPr>
          <w:rFonts w:ascii="PT Astra Serif" w:hAnsi="PT Astra Serif" w:cs="Arial"/>
          <w:color w:val="030303"/>
          <w:sz w:val="28"/>
          <w:szCs w:val="28"/>
        </w:rPr>
        <w:t xml:space="preserve"> в новой редакции</w:t>
      </w:r>
      <w:r w:rsidR="00A521E5">
        <w:rPr>
          <w:rFonts w:ascii="PT Astra Serif" w:hAnsi="PT Astra Serif" w:cs="Arial"/>
          <w:color w:val="030303"/>
          <w:sz w:val="28"/>
          <w:szCs w:val="28"/>
        </w:rPr>
        <w:t>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731"/>
        <w:gridCol w:w="1671"/>
        <w:gridCol w:w="1701"/>
        <w:gridCol w:w="1843"/>
      </w:tblGrid>
      <w:tr w:rsidR="00E5081B" w:rsidRPr="00BD1025" w:rsidTr="005F787B">
        <w:tc>
          <w:tcPr>
            <w:tcW w:w="1242" w:type="dxa"/>
          </w:tcPr>
          <w:p w:rsidR="006F3B39" w:rsidRPr="00BD1025" w:rsidRDefault="006F3B39" w:rsidP="009A2A3A">
            <w:pPr>
              <w:spacing w:after="0" w:line="240" w:lineRule="auto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 w:rsidRPr="00BD1025">
              <w:rPr>
                <w:rFonts w:ascii="PT Astra Serif" w:hAnsi="PT Astra Serif" w:cs="Arial"/>
                <w:color w:val="030303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843" w:type="dxa"/>
          </w:tcPr>
          <w:p w:rsidR="006F3B39" w:rsidRPr="00BD1025" w:rsidRDefault="00E5081B" w:rsidP="00690666">
            <w:pPr>
              <w:spacing w:after="0" w:line="240" w:lineRule="auto"/>
              <w:jc w:val="center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</w:t>
            </w:r>
            <w:r w:rsidR="00690666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="00690666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690666">
              <w:rPr>
                <w:rFonts w:ascii="PT Astra Serif" w:eastAsia="Calibri" w:hAnsi="PT Astra Serif"/>
                <w:sz w:val="24"/>
                <w:szCs w:val="24"/>
              </w:rPr>
              <w:t xml:space="preserve"> 139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690666">
              <w:rPr>
                <w:rFonts w:ascii="PT Astra Serif" w:eastAsia="Calibri" w:hAnsi="PT Astra Serif"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6F3B39" w:rsidRPr="00BD1025" w:rsidRDefault="00E5081B" w:rsidP="003852B3">
            <w:pPr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30303"/>
                <w:sz w:val="24"/>
                <w:szCs w:val="24"/>
              </w:rPr>
              <w:t>29</w:t>
            </w:r>
            <w:r w:rsidR="00690666">
              <w:rPr>
                <w:rFonts w:ascii="PT Astra Serif" w:hAnsi="PT Astra Serif" w:cs="Arial"/>
                <w:color w:val="030303"/>
                <w:sz w:val="24"/>
                <w:szCs w:val="24"/>
              </w:rPr>
              <w:t> 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813</w:t>
            </w:r>
            <w:r w:rsidR="00690666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</w:t>
            </w:r>
            <w:r w:rsidR="003852B3">
              <w:rPr>
                <w:rFonts w:ascii="PT Astra Serif" w:hAnsi="PT Astra Serif" w:cs="Arial"/>
                <w:color w:val="030303"/>
                <w:sz w:val="24"/>
                <w:szCs w:val="24"/>
              </w:rPr>
              <w:t>6</w:t>
            </w:r>
            <w:r>
              <w:rPr>
                <w:rFonts w:ascii="PT Astra Serif" w:hAnsi="PT Astra Serif" w:cs="Arial"/>
                <w:color w:val="030303"/>
                <w:sz w:val="24"/>
                <w:szCs w:val="24"/>
              </w:rPr>
              <w:t>56,19</w:t>
            </w:r>
          </w:p>
        </w:tc>
        <w:tc>
          <w:tcPr>
            <w:tcW w:w="1671" w:type="dxa"/>
          </w:tcPr>
          <w:p w:rsidR="006F3B39" w:rsidRPr="00BD1025" w:rsidRDefault="00E5081B" w:rsidP="00E5081B">
            <w:pPr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30303"/>
                <w:sz w:val="24"/>
                <w:szCs w:val="24"/>
              </w:rPr>
              <w:t>30</w:t>
            </w:r>
            <w:r w:rsidR="00690666">
              <w:rPr>
                <w:rFonts w:ascii="PT Astra Serif" w:hAnsi="PT Astra Serif" w:cs="Arial"/>
                <w:color w:val="030303"/>
                <w:sz w:val="24"/>
                <w:szCs w:val="24"/>
              </w:rPr>
              <w:t> </w:t>
            </w:r>
            <w:r>
              <w:rPr>
                <w:rFonts w:ascii="PT Astra Serif" w:hAnsi="PT Astra Serif" w:cs="Arial"/>
                <w:color w:val="030303"/>
                <w:sz w:val="24"/>
                <w:szCs w:val="24"/>
              </w:rPr>
              <w:t>312</w:t>
            </w:r>
            <w:r w:rsidR="00690666">
              <w:rPr>
                <w:rFonts w:ascii="PT Astra Serif" w:hAnsi="PT Astra Serif" w:cs="Arial"/>
                <w:color w:val="03030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color w:val="030303"/>
                <w:sz w:val="24"/>
                <w:szCs w:val="24"/>
              </w:rPr>
              <w:t>176,30</w:t>
            </w:r>
          </w:p>
        </w:tc>
        <w:tc>
          <w:tcPr>
            <w:tcW w:w="1701" w:type="dxa"/>
          </w:tcPr>
          <w:p w:rsidR="006F3B39" w:rsidRPr="00BD1025" w:rsidRDefault="00690666" w:rsidP="00690666">
            <w:pPr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30 228 464,30</w:t>
            </w:r>
          </w:p>
        </w:tc>
        <w:tc>
          <w:tcPr>
            <w:tcW w:w="1843" w:type="dxa"/>
          </w:tcPr>
          <w:p w:rsidR="006F3B39" w:rsidRPr="00BD1025" w:rsidRDefault="00690666" w:rsidP="002A6173">
            <w:pPr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2A617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2A6173">
              <w:rPr>
                <w:rFonts w:ascii="PT Astra Serif" w:hAnsi="PT Astra Serif"/>
                <w:sz w:val="24"/>
                <w:szCs w:val="24"/>
              </w:rPr>
              <w:t>185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2A6173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36,50</w:t>
            </w:r>
          </w:p>
        </w:tc>
      </w:tr>
    </w:tbl>
    <w:p w:rsidR="006F3B39" w:rsidRPr="00A34D8B" w:rsidRDefault="006F3B39" w:rsidP="002C07D1">
      <w:pPr>
        <w:spacing w:after="0" w:line="240" w:lineRule="auto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:rsidR="006F3B39" w:rsidRPr="00E448A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2. 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6F3B39" w:rsidRPr="00E448A9" w:rsidRDefault="006F3B39" w:rsidP="005F787B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3. 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Постановление вступа</w:t>
      </w:r>
      <w:r>
        <w:rPr>
          <w:rFonts w:ascii="PT Astra Serif" w:hAnsi="PT Astra Serif" w:cs="Arial"/>
          <w:color w:val="030303"/>
          <w:sz w:val="28"/>
          <w:szCs w:val="28"/>
        </w:rPr>
        <w:t>ет в силу со дня опубликования.</w:t>
      </w:r>
    </w:p>
    <w:p w:rsidR="006F3B39" w:rsidRDefault="006F3B39" w:rsidP="005F787B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6F3B39" w:rsidRDefault="006F3B39" w:rsidP="006F3B39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B39" w:rsidTr="009A2A3A">
        <w:tc>
          <w:tcPr>
            <w:tcW w:w="4785" w:type="dxa"/>
          </w:tcPr>
          <w:p w:rsidR="006F3B39" w:rsidRPr="004871A9" w:rsidRDefault="006F3B39" w:rsidP="009A2A3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71A9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4785" w:type="dxa"/>
          </w:tcPr>
          <w:p w:rsidR="006F3B39" w:rsidRDefault="006F3B39" w:rsidP="009A2A3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6F3B39" w:rsidRDefault="006F3B39" w:rsidP="009A2A3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6F3B39" w:rsidRPr="004871A9" w:rsidRDefault="005F787B" w:rsidP="009A2A3A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DD2977" w:rsidRDefault="00DD2977"/>
    <w:sectPr w:rsidR="00DD2977" w:rsidSect="001A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7C"/>
    <w:rsid w:val="000A6B19"/>
    <w:rsid w:val="001A4796"/>
    <w:rsid w:val="001B682F"/>
    <w:rsid w:val="002A6173"/>
    <w:rsid w:val="002C07D1"/>
    <w:rsid w:val="003852B3"/>
    <w:rsid w:val="00494AEB"/>
    <w:rsid w:val="004C2BE3"/>
    <w:rsid w:val="005E0497"/>
    <w:rsid w:val="005F787B"/>
    <w:rsid w:val="006045C1"/>
    <w:rsid w:val="00690666"/>
    <w:rsid w:val="006F3B39"/>
    <w:rsid w:val="008452E2"/>
    <w:rsid w:val="00A521E5"/>
    <w:rsid w:val="00A6508D"/>
    <w:rsid w:val="00AB5705"/>
    <w:rsid w:val="00B825B4"/>
    <w:rsid w:val="00C65C8C"/>
    <w:rsid w:val="00DD2977"/>
    <w:rsid w:val="00E072B9"/>
    <w:rsid w:val="00E40CF0"/>
    <w:rsid w:val="00E5081B"/>
    <w:rsid w:val="00E8666E"/>
    <w:rsid w:val="00EA5C7C"/>
    <w:rsid w:val="00EB439E"/>
    <w:rsid w:val="00F111A0"/>
    <w:rsid w:val="00F3059E"/>
    <w:rsid w:val="00F3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8C1CE-49CC-49B3-809C-CA4501C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39"/>
    <w:pPr>
      <w:ind w:left="720"/>
      <w:contextualSpacing/>
    </w:pPr>
  </w:style>
  <w:style w:type="table" w:styleId="a4">
    <w:name w:val="Table Grid"/>
    <w:basedOn w:val="a1"/>
    <w:uiPriority w:val="59"/>
    <w:rsid w:val="006F3B3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F3B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6F3B39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Мамонтов</dc:creator>
  <cp:keywords/>
  <dc:description/>
  <cp:lastModifiedBy>Юлия Гордеева</cp:lastModifiedBy>
  <cp:revision>2</cp:revision>
  <cp:lastPrinted>2024-07-24T12:43:00Z</cp:lastPrinted>
  <dcterms:created xsi:type="dcterms:W3CDTF">2024-09-18T06:30:00Z</dcterms:created>
  <dcterms:modified xsi:type="dcterms:W3CDTF">2024-09-18T06:30:00Z</dcterms:modified>
</cp:coreProperties>
</file>