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jc w:val="left"/>
        <w:rPr>
          <w:rFonts w:ascii="Arial" w:hAnsi="Arial"/>
          <w:b w:val="1"/>
        </w:rPr>
      </w:pPr>
    </w:p>
    <w:p w14:paraId="02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3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4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5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6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7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8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9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A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B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C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D000000">
      <w:pPr>
        <w:pStyle w:val="Style_1"/>
        <w:ind w:firstLine="0" w:left="0"/>
        <w:jc w:val="center"/>
        <w:rPr>
          <w:rFonts w:ascii="Arial" w:hAnsi="Arial"/>
          <w:b w:val="1"/>
        </w:rPr>
      </w:pPr>
    </w:p>
    <w:p w14:paraId="0E000000">
      <w:pPr>
        <w:pStyle w:val="Style_1"/>
        <w:ind w:firstLine="0" w:left="0"/>
        <w:jc w:val="left"/>
        <w:rPr>
          <w:rFonts w:ascii="Arial" w:hAnsi="Arial"/>
          <w:b w:val="1"/>
        </w:rPr>
      </w:pPr>
    </w:p>
    <w:p w14:paraId="0F000000">
      <w:pPr>
        <w:pStyle w:val="Style_1"/>
        <w:ind w:firstLine="0" w:left="0"/>
        <w:jc w:val="left"/>
        <w:rPr>
          <w:rFonts w:ascii="Arial" w:hAnsi="Arial"/>
          <w:b w:val="1"/>
        </w:rPr>
      </w:pPr>
    </w:p>
    <w:p w14:paraId="10000000">
      <w:pPr>
        <w:pStyle w:val="Style_1"/>
        <w:ind w:firstLine="0" w:left="0"/>
        <w:jc w:val="left"/>
        <w:rPr>
          <w:rFonts w:ascii="Arial" w:hAnsi="Arial"/>
          <w:b w:val="1"/>
        </w:rPr>
      </w:pPr>
    </w:p>
    <w:p w14:paraId="11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12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13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14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утверждении Порядка </w:t>
      </w:r>
      <w:r>
        <w:rPr>
          <w:rFonts w:ascii="PT Astra Serif" w:hAnsi="PT Astra Serif"/>
          <w:b w:val="1"/>
          <w:sz w:val="28"/>
        </w:rPr>
        <w:t xml:space="preserve">организации бюджетного учета имущества казны администрации </w:t>
      </w: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 xml:space="preserve"> Тульской области</w:t>
      </w:r>
    </w:p>
    <w:p w14:paraId="15000000">
      <w:pPr>
        <w:pStyle w:val="Style_1"/>
        <w:ind w:firstLine="709" w:left="0"/>
        <w:rPr>
          <w:rFonts w:ascii="PT Astra Serif" w:hAnsi="PT Astra Serif"/>
          <w:sz w:val="28"/>
        </w:rPr>
      </w:pPr>
    </w:p>
    <w:p w14:paraId="16000000">
      <w:pPr>
        <w:pStyle w:val="Style_1"/>
        <w:ind w:firstLine="709" w:left="0"/>
        <w:rPr>
          <w:rFonts w:ascii="PT Astra Serif" w:hAnsi="PT Astra Serif"/>
          <w:sz w:val="28"/>
        </w:rPr>
      </w:pPr>
    </w:p>
    <w:p w14:paraId="17000000">
      <w:pPr>
        <w:pStyle w:val="Style_1"/>
        <w:ind w:firstLine="709" w:left="0"/>
        <w:rPr>
          <w:rFonts w:ascii="PT Astra Serif" w:hAnsi="PT Astra Serif"/>
          <w:sz w:val="28"/>
        </w:rPr>
      </w:pPr>
    </w:p>
    <w:p w14:paraId="18000000">
      <w:pPr>
        <w:pStyle w:val="Style_1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Приказом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06.12.2010 №162н «Об утверждении Плана счетов бюджетного учета и Инструкции по его применению», </w:t>
      </w:r>
      <w:r>
        <w:rPr>
          <w:rFonts w:ascii="PT Astra Serif" w:hAnsi="PT Astra Serif"/>
          <w:sz w:val="28"/>
        </w:rPr>
        <w:t>администрация муниципального образования город Донской ПОСТАНОВЛЯЕТ:</w:t>
      </w:r>
    </w:p>
    <w:p w14:paraId="19000000">
      <w:pPr>
        <w:pStyle w:val="Style_1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Утвердить </w:t>
      </w:r>
      <w:r>
        <w:rPr>
          <w:rFonts w:ascii="PT Astra Serif" w:hAnsi="PT Astra Serif"/>
          <w:sz w:val="28"/>
        </w:rPr>
        <w:t>Поряд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к организации бюджетного учета имущества казны администрации муниципального образования город Донской Тульской области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(приложение)</w:t>
      </w:r>
      <w:r>
        <w:rPr>
          <w:rFonts w:ascii="PT Astra Serif" w:hAnsi="PT Astra Serif"/>
          <w:sz w:val="28"/>
        </w:rPr>
        <w:t>.</w:t>
      </w:r>
    </w:p>
    <w:p w14:paraId="1A000000">
      <w:pPr>
        <w:pStyle w:val="Style_1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Признать утратившим силу </w:t>
      </w:r>
      <w:r>
        <w:rPr>
          <w:rFonts w:ascii="PT Astra Serif" w:hAnsi="PT Astra Serif"/>
          <w:sz w:val="28"/>
        </w:rPr>
        <w:t>п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остановление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от </w:t>
      </w:r>
      <w:r>
        <w:rPr>
          <w:rFonts w:ascii="PT Astra Serif" w:hAnsi="PT Astra Serif"/>
          <w:sz w:val="28"/>
        </w:rPr>
        <w:t>24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09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1203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О порядке отражения в бюджетном учете операций с объектами в составе имущества казны муниципального образования город Донской».</w:t>
      </w:r>
    </w:p>
    <w:p w14:paraId="1B000000">
      <w:pPr>
        <w:pStyle w:val="Style_1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Контроль за исполнением настоящего постановления возложить на заместителя главы администрации муниципального образования город Донской по вопросам экономического развития.</w:t>
      </w:r>
    </w:p>
    <w:p w14:paraId="1C000000">
      <w:pPr>
        <w:pStyle w:val="Style_1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</w:t>
      </w:r>
      <w:r>
        <w:rPr>
          <w:rFonts w:ascii="PT Astra Serif" w:hAnsi="PT Astra Serif"/>
          <w:sz w:val="28"/>
        </w:rPr>
        <w:t>«Муниципальные вести» и разместить на официальном сайте муниципального образования город Донской в сети «Интернет».</w:t>
      </w:r>
    </w:p>
    <w:p w14:paraId="1D000000">
      <w:pPr>
        <w:pStyle w:val="Style_1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Постановление </w:t>
      </w:r>
      <w:r>
        <w:rPr>
          <w:rFonts w:ascii="PT Astra Serif" w:hAnsi="PT Astra Serif"/>
          <w:sz w:val="28"/>
        </w:rPr>
        <w:t xml:space="preserve">вступает в </w:t>
      </w:r>
      <w:r>
        <w:rPr>
          <w:rFonts w:ascii="PT Astra Serif" w:hAnsi="PT Astra Serif"/>
          <w:sz w:val="28"/>
        </w:rPr>
        <w:t xml:space="preserve">силу со дня </w:t>
      </w:r>
      <w:r>
        <w:rPr>
          <w:rFonts w:ascii="PT Astra Serif" w:hAnsi="PT Astra Serif"/>
          <w:sz w:val="28"/>
        </w:rPr>
        <w:t>опубликования</w:t>
      </w:r>
      <w:r>
        <w:rPr>
          <w:rFonts w:ascii="PT Astra Serif" w:hAnsi="PT Astra Serif"/>
          <w:sz w:val="28"/>
        </w:rPr>
        <w:t>.</w:t>
      </w:r>
    </w:p>
    <w:p w14:paraId="1E000000">
      <w:pPr>
        <w:pStyle w:val="Style_2"/>
        <w:rPr>
          <w:rFonts w:ascii="PT Astra Serif" w:hAnsi="PT Astra Serif"/>
          <w:sz w:val="28"/>
        </w:rPr>
      </w:pPr>
    </w:p>
    <w:p w14:paraId="1F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   </w:t>
      </w:r>
    </w:p>
    <w:tbl>
      <w:tblPr>
        <w:tblStyle w:val="Style_3"/>
        <w:tblInd w:type="dxa" w:w="108"/>
        <w:tblLayout w:type="fixed"/>
      </w:tblPr>
      <w:tblGrid>
        <w:gridCol w:w="4820"/>
        <w:gridCol w:w="4536"/>
      </w:tblGrid>
      <w:tr>
        <w:tc>
          <w:tcPr>
            <w:tcW w:type="dxa" w:w="4820"/>
          </w:tcPr>
          <w:p w14:paraId="20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Глава </w:t>
            </w:r>
            <w:r>
              <w:rPr>
                <w:rFonts w:ascii="PT Astra Serif" w:hAnsi="PT Astra Serif"/>
                <w:b w:val="1"/>
                <w:sz w:val="28"/>
              </w:rPr>
              <w:t>администрации муниципального образования 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4536"/>
          </w:tcPr>
          <w:p w14:paraId="21000000">
            <w:pPr>
              <w:ind/>
              <w:jc w:val="both"/>
              <w:rPr>
                <w:rFonts w:ascii="PT Astra Serif" w:hAnsi="PT Astra Serif"/>
                <w:b w:val="1"/>
                <w:sz w:val="28"/>
              </w:rPr>
            </w:pPr>
          </w:p>
          <w:p w14:paraId="22000000">
            <w:pPr>
              <w:ind/>
              <w:jc w:val="both"/>
              <w:rPr>
                <w:rFonts w:ascii="PT Astra Serif" w:hAnsi="PT Astra Serif"/>
                <w:b w:val="1"/>
                <w:sz w:val="28"/>
              </w:rPr>
            </w:pPr>
          </w:p>
          <w:p w14:paraId="23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4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5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26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27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28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29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2A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2B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2C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2D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2E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2F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0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1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2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3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4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5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6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7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8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9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A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B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C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D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E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3F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0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1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2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3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4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5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6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7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8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9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A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B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C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</w:p>
    <w:p w14:paraId="4D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  </w:t>
      </w:r>
    </w:p>
    <w:p w14:paraId="4E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4F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50000000">
      <w:pPr>
        <w:ind w:firstLine="709" w:left="0" w:right="59"/>
        <w:contextualSpacing w:val="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от___________2024 № _______</w:t>
      </w:r>
    </w:p>
    <w:p w14:paraId="51000000">
      <w:pPr>
        <w:spacing w:after="240"/>
        <w:ind/>
        <w:jc w:val="center"/>
        <w:rPr>
          <w:rFonts w:ascii="Arial" w:hAnsi="Arial"/>
          <w:b w:val="1"/>
          <w:color w:val="444444"/>
        </w:rPr>
      </w:pPr>
    </w:p>
    <w:p w14:paraId="52000000">
      <w:pPr>
        <w:spacing w:after="240"/>
        <w:ind/>
        <w:jc w:val="center"/>
        <w:rPr>
          <w:rFonts w:ascii="Arial" w:hAnsi="Arial"/>
          <w:b w:val="1"/>
          <w:color w:val="444444"/>
        </w:rPr>
      </w:pPr>
    </w:p>
    <w:p w14:paraId="53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Arial" w:hAnsi="Arial"/>
          <w:b w:val="1"/>
          <w:color w:val="444444"/>
        </w:rPr>
        <w:br/>
      </w:r>
      <w:r>
        <w:rPr>
          <w:rFonts w:ascii="PT Astra Serif" w:hAnsi="PT Astra Serif"/>
          <w:b w:val="1"/>
          <w:sz w:val="28"/>
        </w:rPr>
        <w:t xml:space="preserve">Порядок организации бюджетного учета имущества казны </w:t>
      </w:r>
      <w:r>
        <w:rPr>
          <w:rFonts w:ascii="PT Astra Serif" w:hAnsi="PT Astra Serif"/>
          <w:b w:val="1"/>
          <w:sz w:val="28"/>
        </w:rPr>
        <w:t xml:space="preserve">администрации </w:t>
      </w:r>
      <w:r>
        <w:rPr>
          <w:rFonts w:ascii="PT Astra Serif" w:hAnsi="PT Astra Serif"/>
          <w:b w:val="1"/>
          <w:sz w:val="28"/>
        </w:rPr>
        <w:t xml:space="preserve">муниципального образования город </w:t>
      </w:r>
      <w:r>
        <w:rPr>
          <w:rFonts w:ascii="PT Astra Serif" w:hAnsi="PT Astra Serif"/>
          <w:b w:val="1"/>
          <w:sz w:val="28"/>
        </w:rPr>
        <w:t>Донской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54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Т</w:t>
      </w:r>
      <w:r>
        <w:rPr>
          <w:rFonts w:ascii="PT Astra Serif" w:hAnsi="PT Astra Serif"/>
          <w:b w:val="1"/>
          <w:sz w:val="28"/>
        </w:rPr>
        <w:t>ульской</w:t>
      </w:r>
      <w:r>
        <w:rPr>
          <w:rFonts w:ascii="PT Astra Serif" w:hAnsi="PT Astra Serif"/>
          <w:b w:val="1"/>
          <w:sz w:val="28"/>
        </w:rPr>
        <w:t xml:space="preserve"> области</w:t>
      </w:r>
    </w:p>
    <w:p w14:paraId="55000000">
      <w:pPr>
        <w:ind/>
        <w:jc w:val="center"/>
        <w:rPr>
          <w:rFonts w:ascii="PT Astra Serif" w:hAnsi="PT Astra Serif"/>
          <w:b w:val="1"/>
          <w:sz w:val="28"/>
        </w:rPr>
      </w:pPr>
    </w:p>
    <w:p w14:paraId="56000000">
      <w:pPr>
        <w:pStyle w:val="Style_4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p w14:paraId="57000000">
      <w:pPr>
        <w:ind/>
        <w:jc w:val="center"/>
        <w:rPr>
          <w:rFonts w:ascii="PT Astra Serif" w:hAnsi="PT Astra Serif"/>
          <w:sz w:val="28"/>
        </w:rPr>
      </w:pPr>
    </w:p>
    <w:p w14:paraId="5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</w:t>
      </w:r>
      <w:r>
        <w:rPr>
          <w:rFonts w:ascii="PT Astra Serif" w:hAnsi="PT Astra Serif"/>
          <w:sz w:val="28"/>
        </w:rPr>
        <w:t xml:space="preserve">Настоящий Порядок организации бюджетного учета имущества казны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(далее - Порядок) разработан для ведения бюджетного учета имущества казны, состоящего из недвижимого и движимого имущества, находящегося в собственности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, не закрепленного за автономными, казенными и бюджетными учреждениями (далее - учреждения), муниципальными унитарными предприятиями (далее - предприятия) на праве оперативного управления или хозяйственного ведения.</w:t>
      </w:r>
    </w:p>
    <w:p w14:paraId="5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Цели бюджетного учета муниципальной казны:</w:t>
      </w:r>
    </w:p>
    <w:p w14:paraId="5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обеспечение сохранности и содержания имущества казны;</w:t>
      </w:r>
    </w:p>
    <w:p w14:paraId="5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повышение эффективности управления имуществом, находящимся в муниципальной собственности; </w:t>
      </w:r>
    </w:p>
    <w:p w14:paraId="5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укрепление материально-финансовой основы местного самоуправления, повышение доходов бюджета от эффективного использования объектов имущества казны;</w:t>
      </w:r>
    </w:p>
    <w:p w14:paraId="5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обеспечение своевременного, оперативного отражения изменений в составе и характеристиках имущества, составляющего казну;</w:t>
      </w:r>
    </w:p>
    <w:p w14:paraId="5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проведение анализа использования имущества казны. </w:t>
      </w:r>
    </w:p>
    <w:p w14:paraId="5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Основные задачи бюджетного учета, управления и распоряжения имуществом казны:</w:t>
      </w:r>
    </w:p>
    <w:p w14:paraId="6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обеспечение полного и непрерывного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объектного учета</w:t>
      </w:r>
      <w:r>
        <w:rPr>
          <w:rFonts w:ascii="PT Astra Serif" w:hAnsi="PT Astra Serif"/>
          <w:sz w:val="28"/>
        </w:rPr>
        <w:t xml:space="preserve"> имущества казны и его движения;</w:t>
      </w:r>
    </w:p>
    <w:p w14:paraId="6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сохранение в составе имущества казны муниципального имущества, необходимого для обеспечения общественных и социальных потребностей;</w:t>
      </w:r>
    </w:p>
    <w:p w14:paraId="6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контроль над сохранностью, содержанием и использованием имущества казны;</w:t>
      </w:r>
    </w:p>
    <w:p w14:paraId="6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 </w:t>
      </w:r>
    </w:p>
    <w:p w14:paraId="6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 Объектами бюджетного учета имущества муниципальной казны является муниципальное имущество, не закрепленное за муниципальными предприятиями и муниципальными учреждениями. Объекты имущества муниципальной казны учитываются в разрезе групп:</w:t>
      </w:r>
    </w:p>
    <w:p w14:paraId="6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недвижимое имущество;</w:t>
      </w:r>
    </w:p>
    <w:p w14:paraId="6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движимое имущество;</w:t>
      </w:r>
    </w:p>
    <w:p w14:paraId="6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нематериальные активы;</w:t>
      </w:r>
    </w:p>
    <w:p w14:paraId="6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непроизведенные активы;</w:t>
      </w:r>
    </w:p>
    <w:p w14:paraId="6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материальные запасы.</w:t>
      </w:r>
    </w:p>
    <w:p w14:paraId="6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1.5. </w:t>
      </w:r>
      <w:r>
        <w:rPr>
          <w:rFonts w:ascii="PT Astra Serif" w:hAnsi="PT Astra Serif"/>
          <w:sz w:val="28"/>
        </w:rPr>
        <w:t>Действия настоящего Порядка не распространяться на следующие объекты казны:</w:t>
      </w:r>
    </w:p>
    <w:p w14:paraId="6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средства бюджета администрации муниципального образования город Донской;</w:t>
      </w:r>
    </w:p>
    <w:p w14:paraId="6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ценные бумаги, номинированные в валюте Российской Федераций;</w:t>
      </w:r>
    </w:p>
    <w:p w14:paraId="6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валютные ценности;</w:t>
      </w:r>
    </w:p>
    <w:p w14:paraId="6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депозиты;</w:t>
      </w:r>
    </w:p>
    <w:p w14:paraId="6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имущественные права, в том числе права на объекты интеллектуальной собственности администрации муниципального образования город Донской, в том числе исключительные права на них.</w:t>
      </w:r>
    </w:p>
    <w:p w14:paraId="7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1.6. </w:t>
      </w:r>
      <w:r>
        <w:rPr>
          <w:rFonts w:ascii="PT Astra Serif" w:hAnsi="PT Astra Serif"/>
          <w:sz w:val="28"/>
        </w:rPr>
        <w:t>Основания для учета имущества в казне:</w:t>
      </w:r>
    </w:p>
    <w:p w14:paraId="7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отсутствие закрепления за учреждениями, предприятиями в хозяйственное ведение или оперативное управление муниципального имущества, построенного или приобретенного за счет средств соответствующего бюджета;</w:t>
      </w:r>
    </w:p>
    <w:p w14:paraId="7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установленном действующим законодательством, приобретено право муниципальной собственности;</w:t>
      </w:r>
    </w:p>
    <w:p w14:paraId="7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изъятие излишнего, неиспользуемого либо используемого не по назначению имущества, закрепленного за учреждениями и предприятиями на праве оперативного управления или хозяйственного ведения;</w:t>
      </w:r>
    </w:p>
    <w:p w14:paraId="7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особо ценное движимое имущество стоимостью более 50 000.00 рублей, которое приобретено за счет средств выделенных средств на закупку такого имущества из бюджета администрации муниципального образования город Донской, у учреждений и предприятий, которые созданы на базе имущества, находящееся в муниципальной собственности;</w:t>
      </w:r>
    </w:p>
    <w:p w14:paraId="7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иные основания, предусмотренные действующим законодательством.</w:t>
      </w:r>
    </w:p>
    <w:p w14:paraId="7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. Бюджетный учет имущества казны осуществляет </w:t>
      </w:r>
      <w:r>
        <w:rPr>
          <w:rFonts w:ascii="PT Astra Serif" w:hAnsi="PT Astra Serif"/>
          <w:sz w:val="28"/>
        </w:rPr>
        <w:t xml:space="preserve">комитет имущественных и земельных отношений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14:paraId="77000000">
      <w:pPr>
        <w:ind w:firstLine="709" w:left="0"/>
        <w:jc w:val="both"/>
        <w:rPr>
          <w:rFonts w:ascii="PT Astra Serif" w:hAnsi="PT Astra Serif"/>
          <w:sz w:val="28"/>
        </w:rPr>
      </w:pPr>
    </w:p>
    <w:p w14:paraId="78000000">
      <w:pPr>
        <w:pStyle w:val="Style_4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Формирование имущества казны</w:t>
      </w:r>
    </w:p>
    <w:p w14:paraId="79000000">
      <w:pPr>
        <w:ind w:firstLine="709" w:left="0"/>
        <w:jc w:val="center"/>
        <w:rPr>
          <w:rFonts w:ascii="PT Astra Serif" w:hAnsi="PT Astra Serif"/>
          <w:sz w:val="28"/>
        </w:rPr>
      </w:pPr>
    </w:p>
    <w:p w14:paraId="7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имущества казны осуществляется путем:</w:t>
      </w:r>
    </w:p>
    <w:p w14:paraId="7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изготовления объектов, включаемых в состав имущества казны, за счет средств бюджетов;</w:t>
      </w:r>
    </w:p>
    <w:p w14:paraId="7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приобретения объектов, включаемых в состав имущества казны, за счет средств бюджетов;</w:t>
      </w:r>
    </w:p>
    <w:p w14:paraId="7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безвозмездного получения имущества в состав имущества казны по договорам дарения (пожертвования);</w:t>
      </w:r>
    </w:p>
    <w:p w14:paraId="7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получения имущества в государственную или муниципальную собственность в результате разграничения полномочий между органами власти разных уровней бюджетов или в случае изъятия имущества из хозяйственного ведения или оперативного управления;</w:t>
      </w:r>
    </w:p>
    <w:p w14:paraId="7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изъятия объектов из хозяйственного ведения предприятий, из оперативного управления учреждений в порядке, определенном нормативными правовыми актами Российской Федерации, субъектов Российской Федерации и муниципальных образований;</w:t>
      </w:r>
    </w:p>
    <w:p w14:paraId="8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поступления имущества, оставшегося после ликвидации муниципальных унитарных предприятий и учреждений;</w:t>
      </w:r>
    </w:p>
    <w:p w14:paraId="8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получения в государственную или муниципальную собственность бесхозяйного имущества (перехода прав на имущество по решению суда, в том числе невостребованного имущества, оставшегося после погашения требований кредиторов, или иным основаниям в соответствии с нормативными правовыми актами Российской Федерации, субъектов Российской Федерации и муниципальных образований);</w:t>
      </w:r>
    </w:p>
    <w:p w14:paraId="8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поступления объектов из других источников, предусмотренных нормативными правовыми актами Российской Федерации, субъектов Российской Федерации и муниципальных образований.</w:t>
      </w:r>
    </w:p>
    <w:p w14:paraId="83000000">
      <w:pPr>
        <w:ind w:firstLine="709" w:left="0"/>
        <w:jc w:val="both"/>
        <w:rPr>
          <w:rFonts w:ascii="PT Astra Serif" w:hAnsi="PT Astra Serif"/>
          <w:sz w:val="28"/>
        </w:rPr>
      </w:pPr>
    </w:p>
    <w:p w14:paraId="8400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Состав имущества казны</w:t>
      </w:r>
    </w:p>
    <w:p w14:paraId="85000000">
      <w:pPr>
        <w:ind w:firstLine="709" w:left="0"/>
        <w:jc w:val="both"/>
        <w:rPr>
          <w:rFonts w:ascii="PT Astra Serif" w:hAnsi="PT Astra Serif"/>
          <w:sz w:val="28"/>
        </w:rPr>
      </w:pPr>
    </w:p>
    <w:p w14:paraId="8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состав имущества казны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входит недвижимое и движимое имущество, ценные бумаги, нематериальные активы, непроизведенные активы, материальные запасы, находящиеся в собственности муниципального образования, не закрепленные за учреждениями и предприятиями на праве хозяйственного ведения или оперативного управления, а именно:</w:t>
      </w:r>
    </w:p>
    <w:p w14:paraId="8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земли и земельные участки, находящиеся в муниципальной собственности;</w:t>
      </w:r>
    </w:p>
    <w:p w14:paraId="8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нежилые здания, сооружения, помещения, в т.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ч. объекты незавершенного строительства;</w:t>
      </w:r>
    </w:p>
    <w:p w14:paraId="8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жилищный фонд;</w:t>
      </w:r>
    </w:p>
    <w:p w14:paraId="8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сооружения;</w:t>
      </w:r>
    </w:p>
    <w:p w14:paraId="8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оборудование и автотранспорт;</w:t>
      </w:r>
    </w:p>
    <w:p w14:paraId="8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пакеты акций (доли) в уставном капитале хозяйствующих субъектов, иные ценные бумаги;</w:t>
      </w:r>
    </w:p>
    <w:p w14:paraId="8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материальные запасы;</w:t>
      </w:r>
    </w:p>
    <w:p w14:paraId="8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иное движимое и недвижимое имущество, не закрепленное за муниципальными предприятиями или учреждениями, иными юридическими и физическими лицами, в т.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ч. объекты незавершенного строительства.</w:t>
      </w:r>
    </w:p>
    <w:p w14:paraId="8F000000">
      <w:pPr>
        <w:ind w:firstLine="709" w:left="0"/>
        <w:jc w:val="both"/>
        <w:rPr>
          <w:rFonts w:ascii="PT Astra Serif" w:hAnsi="PT Astra Serif"/>
          <w:sz w:val="28"/>
        </w:rPr>
      </w:pPr>
    </w:p>
    <w:p w14:paraId="9000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Организация процесса постановки и снятия с учета имущества казны. Формирование реестра имущества муниципальной казны</w:t>
      </w:r>
    </w:p>
    <w:p w14:paraId="91000000">
      <w:pPr>
        <w:ind w:firstLine="709" w:left="0"/>
        <w:jc w:val="center"/>
        <w:rPr>
          <w:rFonts w:ascii="PT Astra Serif" w:hAnsi="PT Astra Serif"/>
          <w:sz w:val="28"/>
        </w:rPr>
      </w:pPr>
    </w:p>
    <w:p w14:paraId="9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Учет имущества муниципальной казны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его движение осуществляются путем занесения соответствующих сведений в реестр</w:t>
      </w:r>
      <w:r>
        <w:rPr>
          <w:rFonts w:ascii="PT Astra Serif" w:hAnsi="PT Astra Serif"/>
          <w:sz w:val="28"/>
        </w:rPr>
        <w:t xml:space="preserve"> муниципальной собственности, согласно утвержденного порядка ведения реестров муниципальной собственности муниципального образования город Донской.</w:t>
      </w:r>
    </w:p>
    <w:p w14:paraId="9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Реестр имущества муниципальной казны должен содержать сведения о наименовании, адресе, способе приобретения, стоимости, основаниях и сроке постановки на реестровый учет, износе имущества, сведения о решениях по передаче имущества в безвозмездное пользование, аренду, сведения о государственной регистрации права муниципальной собственности и сделок с ней, других актах распоряжения имуществом, в том числе влекущих исключение имущества из состава казны и его возврат в казну, другие сведения, соответствующие требованиям законодательства об учете муниципальной казны.</w:t>
      </w:r>
    </w:p>
    <w:p w14:paraId="9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Одновременно с включением сведений об объекте муниципальной казны в реестр ему присваивается идентификационный номер.</w:t>
      </w:r>
    </w:p>
    <w:p w14:paraId="9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реестра является документом, подтверждающим право муниципальной собственности на указанное в выписке имущество.</w:t>
      </w:r>
    </w:p>
    <w:p w14:paraId="9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Операции с объектами в составе имущества казны отражаются в бюджетном учете на основании информации из указанного реестра.</w:t>
      </w:r>
    </w:p>
    <w:p w14:paraId="9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обеспечения сохранности объектов имущества муниципальной казны администрации муниципального образования город Донской в постановлении администрации муниципального образования город Донской должно быть указано учреждение, предприятие, комитет или отдел за которыми должно быть закреплено ответственность за хранение, использование, обслуживание у которых находиться фактически объекты имущества казны.</w:t>
      </w:r>
    </w:p>
    <w:p w14:paraId="9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Включение имущества в состав казны производится: </w:t>
      </w:r>
    </w:p>
    <w:p w14:paraId="9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4.2.1. В случае изготовления новых объектов за счет средств соответствующего бюджета при наличии следующих документов:</w:t>
      </w:r>
    </w:p>
    <w:p w14:paraId="9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9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муниципальный контракт;</w:t>
      </w:r>
    </w:p>
    <w:p w14:paraId="9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выполненных работ;</w:t>
      </w:r>
    </w:p>
    <w:p w14:paraId="9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объекта основных средств (кроме зданий, сооружений) (ф. 0306001);</w:t>
      </w:r>
    </w:p>
    <w:p w14:paraId="9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14:paraId="9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групп объектов основных средств (кроме зданий и сооружений) (ф. 0306031).</w:t>
      </w:r>
    </w:p>
    <w:p w14:paraId="A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4.2.2. В случае приобретения имущества за счет средств местного бюджета и бюджетов других уровней при наличии следующих документов:</w:t>
      </w:r>
    </w:p>
    <w:p w14:paraId="A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A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договор купли-продажи;</w:t>
      </w:r>
    </w:p>
    <w:p w14:paraId="A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товарная накладная</w:t>
      </w:r>
      <w:r>
        <w:rPr>
          <w:rFonts w:ascii="PT Astra Serif" w:hAnsi="PT Astra Serif"/>
          <w:sz w:val="28"/>
        </w:rPr>
        <w:t>;</w:t>
      </w:r>
    </w:p>
    <w:p w14:paraId="A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объекта основных средств (кроме зданий, сооружений) (ф. 0306001)</w:t>
      </w:r>
      <w:r>
        <w:rPr>
          <w:rFonts w:ascii="PT Astra Serif" w:hAnsi="PT Astra Serif"/>
          <w:sz w:val="28"/>
        </w:rPr>
        <w:t>;</w:t>
      </w:r>
    </w:p>
    <w:p w14:paraId="A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</w:t>
      </w:r>
      <w:r>
        <w:rPr>
          <w:rFonts w:ascii="PT Astra Serif" w:hAnsi="PT Astra Serif"/>
          <w:sz w:val="28"/>
        </w:rPr>
        <w:t>;</w:t>
      </w:r>
    </w:p>
    <w:p w14:paraId="A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групп объектов основных средств (кроме зданий и сооружений) (ф. 0306031)</w:t>
      </w:r>
      <w:r>
        <w:rPr>
          <w:rFonts w:ascii="PT Astra Serif" w:hAnsi="PT Astra Serif"/>
          <w:sz w:val="28"/>
        </w:rPr>
        <w:t>.</w:t>
      </w:r>
    </w:p>
    <w:p w14:paraId="A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случае приема в муниципальную собственность безвозмездно полученного имущества по договорам дарения (пожертвования) при наличии следующих документов:</w:t>
      </w:r>
    </w:p>
    <w:p w14:paraId="A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A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договор дарения (пожертвования);</w:t>
      </w:r>
    </w:p>
    <w:p w14:paraId="A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объекта основных средств (кроме зданий, сооружений) (ф. 0306001);</w:t>
      </w:r>
    </w:p>
    <w:p w14:paraId="A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14:paraId="A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групп объектов основных средств (кроме зданий и сооружений) (ф. 0306031).</w:t>
      </w:r>
    </w:p>
    <w:p w14:paraId="A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случае получения имущества в государственную или муниципальную собственность в результате разграничения полномочий между органами власти разных уровней бюджетов при наличии следующих документов:</w:t>
      </w:r>
    </w:p>
    <w:p w14:paraId="A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A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объекта основных средств (кроме зданий, сооружений) (ф. 0306001);</w:t>
      </w:r>
    </w:p>
    <w:p w14:paraId="B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14:paraId="B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групп объектов основных средств (кроме зданий и сооружений) (ф. 0306031).</w:t>
      </w:r>
    </w:p>
    <w:p w14:paraId="B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4.2.5. В случае изъятия муниципального имущества из хозяйственного ведения или оперативного управления при наличии следующих документов:</w:t>
      </w:r>
    </w:p>
    <w:p w14:paraId="B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B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соглашение к договору о передаче имущества в хозяйственное ведение или оперативное управление;</w:t>
      </w:r>
    </w:p>
    <w:p w14:paraId="B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объекта основных средств (кроме зданий, сооружений) (ф. 0306001);</w:t>
      </w:r>
    </w:p>
    <w:p w14:paraId="B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14:paraId="B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групп объектов основных средств (кроме зданий и сооружений) (ф. 0306031).</w:t>
      </w:r>
    </w:p>
    <w:p w14:paraId="B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4.2.6.В случае приема в муниципальную собственность бесхозяйного имущества при наличии следующих документов:</w:t>
      </w:r>
    </w:p>
    <w:p w14:paraId="B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B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решение суда.</w:t>
      </w:r>
    </w:p>
    <w:p w14:paraId="B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 Внесение изменений в сведения об объектах, составляющих имущество казны, производится:</w:t>
      </w:r>
    </w:p>
    <w:p w14:paraId="B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4.3.1. В случае улучшения объектов (модернизация или реконструкция), влекущего увеличение его первоначальной стоимости, при наличии следующих документов:</w:t>
      </w:r>
    </w:p>
    <w:p w14:paraId="B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B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разрешение на ввод объекта в эксплуатацию;</w:t>
      </w:r>
    </w:p>
    <w:p w14:paraId="B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выполненных работ.</w:t>
      </w:r>
    </w:p>
    <w:p w14:paraId="C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4.3.2. В случае переоценки объектов на основании нормативных правовых актов Правительства Российской Федерации оформляется документами, предусмотренными порядком оформления результатов переоценки.</w:t>
      </w:r>
    </w:p>
    <w:p w14:paraId="C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случае проведения в установленном законом порядке независимой оценки объектов казны при наличии следующих документов:</w:t>
      </w:r>
    </w:p>
    <w:p w14:paraId="C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C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договор на оказание услуг;</w:t>
      </w:r>
    </w:p>
    <w:p w14:paraId="C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выполненных работ;</w:t>
      </w:r>
    </w:p>
    <w:p w14:paraId="C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отчет об оценке</w:t>
      </w:r>
      <w:r>
        <w:rPr>
          <w:rFonts w:ascii="PT Astra Serif" w:hAnsi="PT Astra Serif"/>
          <w:sz w:val="28"/>
        </w:rPr>
        <w:t>.</w:t>
      </w:r>
    </w:p>
    <w:p w14:paraId="C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 результатам инвентаризации объектов казны, проводимой в установленном законом порядке, при наличии следующих документов:</w:t>
      </w:r>
    </w:p>
    <w:p w14:paraId="C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постановления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C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инвентаризационная опись.</w:t>
      </w:r>
    </w:p>
    <w:p w14:paraId="C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 Исключение имущества казны с бюджетного учета производится:</w:t>
      </w:r>
    </w:p>
    <w:p w14:paraId="C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4.4.1. В случае передачи имущества в хозяйственное ведение муниципальным унитарным предприятиям или в оперативное управление муниципальным бюджетным учреждениям при наличии следующих документов:</w:t>
      </w:r>
    </w:p>
    <w:p w14:paraId="C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C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договор о передаче имущества на праве хозяйственного ведения или оперативного управления;</w:t>
      </w:r>
    </w:p>
    <w:p w14:paraId="C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акт о приеме-передаче объекта основных средств (кроме зданий и сооружений) (форма 0306001) или акт о приеме-передаче здания (сооружения) </w:t>
      </w:r>
      <w:r>
        <w:rPr>
          <w:rFonts w:ascii="PT Astra Serif" w:hAnsi="PT Astra Serif"/>
          <w:sz w:val="28"/>
        </w:rPr>
        <w:t>(форма 0306030) с приложением документов, подтверждающих государственную регистрацию объектов недвижимости в установленных законодательством случаях, или акт о приеме-передаче групп объектов основных средств (кроме зданий и сооружений) (форма 0306031).</w:t>
      </w:r>
    </w:p>
    <w:p w14:paraId="C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4.4.2. В случае передачи имущества казны в хозяйственное ведение или оперативное </w:t>
      </w:r>
      <w:r>
        <w:rPr>
          <w:rFonts w:ascii="PT Astra Serif" w:hAnsi="PT Astra Serif"/>
          <w:sz w:val="28"/>
        </w:rPr>
        <w:t>управление,</w:t>
      </w:r>
      <w:r>
        <w:rPr>
          <w:rFonts w:ascii="PT Astra Serif" w:hAnsi="PT Astra Serif"/>
          <w:sz w:val="28"/>
        </w:rPr>
        <w:t xml:space="preserve"> или в результате разграничения полномочий между органами власти разных уровней бюджетов при наличии следующих документов:</w:t>
      </w:r>
    </w:p>
    <w:p w14:paraId="C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D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объекта основных средств (кроме зданий, сооружений) (ф. 0306001);</w:t>
      </w:r>
    </w:p>
    <w:p w14:paraId="D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 - акт о приеме-передаче групп объектов основных средств (кроме зданий и сооружений) (ф. 0306031).</w:t>
      </w:r>
    </w:p>
    <w:p w14:paraId="D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4.4.3. В случае отчуждения имущества по гражданско-правовым сделкам (в том числе в порядке приватизации) при наличии следующих документов:</w:t>
      </w:r>
    </w:p>
    <w:p w14:paraId="D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D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договор;</w:t>
      </w:r>
    </w:p>
    <w:p w14:paraId="D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свидетельство о регистрации права;</w:t>
      </w:r>
    </w:p>
    <w:p w14:paraId="D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объекта основных средств (кроме зданий, сооружений) (ф. 0306001);</w:t>
      </w:r>
    </w:p>
    <w:p w14:paraId="D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14:paraId="D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приеме-передаче групп объектов основных средств (кроме зданий и сооружений) (ф. 0306031).</w:t>
      </w:r>
    </w:p>
    <w:p w14:paraId="D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4.4.4. В случае ликвидации (списания) имущества казны, пришедшего в негодность, при наличии следующих документов:</w:t>
      </w:r>
    </w:p>
    <w:p w14:paraId="D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D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списании объекта основных средств (кроме автотранспортных средств) (ф. 0306003);</w:t>
      </w:r>
    </w:p>
    <w:p w14:paraId="D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списании групп объектов основных средств (кроме автотранспортных средств) (ф. 0306033);</w:t>
      </w:r>
    </w:p>
    <w:p w14:paraId="D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списании автотранспортных средств (ф. 0306004);</w:t>
      </w:r>
    </w:p>
    <w:p w14:paraId="D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списании мягкого и хозяйственного инвентаря (ф. 0504143).</w:t>
      </w:r>
    </w:p>
    <w:p w14:paraId="D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4.4.5. Выбытие материальных запасов, составляющих имущество казны, оформляется следующими документами:</w:t>
      </w:r>
    </w:p>
    <w:p w14:paraId="E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;</w:t>
      </w:r>
    </w:p>
    <w:p w14:paraId="E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акт о списании материальных запасов (ф. 0504230).</w:t>
      </w:r>
    </w:p>
    <w:p w14:paraId="E2000000">
      <w:pPr>
        <w:ind w:firstLine="709" w:left="0"/>
        <w:jc w:val="both"/>
        <w:rPr>
          <w:rFonts w:ascii="PT Astra Serif" w:hAnsi="PT Astra Serif"/>
          <w:sz w:val="28"/>
        </w:rPr>
      </w:pPr>
    </w:p>
    <w:p w14:paraId="E300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5.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Бюджетный учет имущества казны</w:t>
      </w:r>
    </w:p>
    <w:p w14:paraId="E4000000">
      <w:pPr>
        <w:ind w:firstLine="709" w:left="0"/>
        <w:jc w:val="center"/>
        <w:rPr>
          <w:rFonts w:ascii="PT Astra Serif" w:hAnsi="PT Astra Serif"/>
          <w:sz w:val="28"/>
        </w:rPr>
      </w:pPr>
    </w:p>
    <w:p w14:paraId="E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5.1. Имущество, составляющее казну, принадлежит на праве собственности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>го</w:t>
      </w:r>
      <w:r>
        <w:rPr>
          <w:rFonts w:ascii="PT Astra Serif" w:hAnsi="PT Astra Serif"/>
          <w:sz w:val="28"/>
        </w:rPr>
        <w:t xml:space="preserve"> образовани</w:t>
      </w:r>
      <w:r>
        <w:rPr>
          <w:rFonts w:ascii="PT Astra Serif" w:hAnsi="PT Astra Serif"/>
          <w:sz w:val="28"/>
        </w:rPr>
        <w:t>я город Донской.</w:t>
      </w:r>
    </w:p>
    <w:p w14:paraId="E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 Объекты имущества в составе муниципальной казны отражаются в бюджетном учете в стоимостном выражении с ведением инвентарного учета объектов имущества муниципальной казны.</w:t>
      </w:r>
    </w:p>
    <w:p w14:paraId="E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5.3. Операции с объектами в составе имущества муниципальной казны отражаются в бюджетном учете в порядке, установленном Приказом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с учетом особенностей, предусмотренных Приказом Министерства финансов Российской Федерации от 06.12.2010 N 162н "Об утверждении Плана счетов бюджетного учета и Инструкции по его применению" на основе систематизации данных по поступлению, перемещению и выбытию объектов казны. Операции с объектами отражаются в бюджетном учете по мере поступления информации о движении имущества, но не реже чем на отчетную месячную дату. Ведение учета имущества казны осуществляется с применением системы автоматизации бюджетного учета</w:t>
      </w:r>
      <w:r>
        <w:rPr>
          <w:rFonts w:ascii="PT Astra Serif" w:hAnsi="PT Astra Serif"/>
          <w:sz w:val="28"/>
        </w:rPr>
        <w:t xml:space="preserve"> (программа "1С: Бухгалтерия").</w:t>
      </w:r>
    </w:p>
    <w:p w14:paraId="E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Учет имущества казны осуществляется путем занесения сведений о составе, способе приобретения, стоимости, основаниях и сроке постановки на учет, износе имущества, других сведений, соответствующих требованиям законодательства о бюджетном учете, а также сведений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казны.</w:t>
      </w:r>
    </w:p>
    <w:p w14:paraId="E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Оценка стоимости объектов муниципальной казны осуществляется путем использования сведений об уровне цен, имеющихся у органов государственной статистики, в средствах массовой информации и специальной литературе - экспертные заключения о стоимости отдельных (аналогичных) объектов нефинансовых активов.</w:t>
      </w:r>
    </w:p>
    <w:p w14:paraId="EA000000">
      <w:pPr>
        <w:ind w:firstLine="709" w:left="0"/>
        <w:jc w:val="both"/>
        <w:rPr>
          <w:rFonts w:ascii="PT Astra Serif" w:hAnsi="PT Astra Serif"/>
          <w:sz w:val="28"/>
        </w:rPr>
      </w:pPr>
    </w:p>
    <w:p w14:paraId="EB00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6.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Отражение операций с имуществом казны в бюджетном учете</w:t>
      </w:r>
    </w:p>
    <w:p w14:paraId="EC000000">
      <w:pPr>
        <w:ind w:firstLine="709" w:left="0"/>
        <w:jc w:val="both"/>
        <w:rPr>
          <w:rFonts w:ascii="PT Astra Serif" w:hAnsi="PT Astra Serif"/>
          <w:sz w:val="28"/>
        </w:rPr>
      </w:pPr>
    </w:p>
    <w:p w14:paraId="E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6.1. Для учета объектов имущества, составляющих казну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, предназначен счет 010800000 "Нефинансовые активы имущества казны". </w:t>
      </w:r>
    </w:p>
    <w:p w14:paraId="E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6.2. Первоначальной стоимостью объектов нефинансовых активов признается сумма фактических вложений в их приобретение, изготовление (создание) с учетом сумм налога на добавленную стоимость.</w:t>
      </w:r>
    </w:p>
    <w:p w14:paraId="E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Первоначальная стоимость материальных запасов при их приобретении, создании в целях ведения бухгалтерского учета признается их фактической стоимостью.</w:t>
      </w:r>
    </w:p>
    <w:p w14:paraId="F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Первоначальной стоимостью объектов непроизведенных активов признаются фактические вложения в их приобретение, за исключением объектов, впервые вовлекаемых в экономический (хозяйственный) оборот, первоначальной стоимостью которых признается их рыночная стоимость на дату принятия к бухгалтерскому учету.</w:t>
      </w:r>
    </w:p>
    <w:p w14:paraId="F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Первоначальной стоимостью объектов нефинансовых активов, полученных по договору дарения, признается их текущая рыночная стоимость на дату принятия к бухгалтерскому учету, увеличенная на стоимость услуг, связанных с их доставкой, регистрацией, и приведение их в состояние, пригодное для использования.</w:t>
      </w:r>
    </w:p>
    <w:p w14:paraId="F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Балансовой стоимостью объектов нефинансовых активов является их первоначальная стоимость с учетом всех изменений (в случаях достройки, дооборудования, реконструкции, модернизации, частичной ликвидации, а также переоценки </w:t>
      </w:r>
      <w:r>
        <w:rPr>
          <w:rFonts w:ascii="PT Astra Serif" w:hAnsi="PT Astra Serif"/>
          <w:sz w:val="28"/>
        </w:rPr>
        <w:t>объектов нефинансовых активов).</w:t>
      </w:r>
    </w:p>
    <w:p w14:paraId="F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Балансовая стоимость объектов для целей бюджетного учета не может равняться нулю. Объекты имущества, числящиеся и вновь включаемые в реестр муниципальной собственности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, не имеющие цены до проведения </w:t>
      </w:r>
      <w:r>
        <w:rPr>
          <w:rFonts w:ascii="PT Astra Serif" w:hAnsi="PT Astra Serif"/>
          <w:sz w:val="28"/>
        </w:rPr>
        <w:t>экспертизы, по их оценке</w:t>
      </w:r>
      <w:r>
        <w:rPr>
          <w:rFonts w:ascii="PT Astra Serif" w:hAnsi="PT Astra Serif"/>
          <w:sz w:val="28"/>
        </w:rPr>
        <w:t>, принимаются к бюджетному учету по условной цене 1 рубль.</w:t>
      </w:r>
    </w:p>
    <w:p w14:paraId="F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Земельные участки, составляющие муниципальную казну, принимаются к бюджетному учету как непроизведенные активы, составляющие казну, по кадастровой стоимости.</w:t>
      </w:r>
    </w:p>
    <w:p w14:paraId="F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6.3. В случае поступления объектов недвижимого и движимого имущества, права на которые подлежат государственной регистрации, постановка на бюджетный учет осуществляется на счет 110600000 "Вложения в нефинансовые активы".</w:t>
      </w:r>
    </w:p>
    <w:p w14:paraId="F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Списание имущества со счета 110600000 "Вложения в нефинансовые активы" на счета учета имущества казны осуществляется при наличии документов, подтверждающих государственную регистрацию.</w:t>
      </w:r>
    </w:p>
    <w:p w14:paraId="F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6.4. Безвозмездное поступление и передача имущества не отражается на счетах бюджетного учета казны в следующих случаях:</w:t>
      </w:r>
    </w:p>
    <w:p w14:paraId="F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передаче имущества между учреждениями, подведомственными учредителю одного уровня бюджета. Движение (перемещение) имущества казны отражается в Реестре;</w:t>
      </w:r>
    </w:p>
    <w:p w14:paraId="F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передачи имущества стоимостью до </w:t>
      </w:r>
      <w:r>
        <w:rPr>
          <w:rFonts w:ascii="PT Astra Serif" w:hAnsi="PT Astra Serif"/>
          <w:sz w:val="28"/>
        </w:rPr>
        <w:t xml:space="preserve">10 </w:t>
      </w:r>
      <w:r>
        <w:rPr>
          <w:rFonts w:ascii="PT Astra Serif" w:hAnsi="PT Astra Serif"/>
          <w:sz w:val="28"/>
        </w:rPr>
        <w:t>000 руб</w:t>
      </w:r>
      <w:r>
        <w:rPr>
          <w:rFonts w:ascii="PT Astra Serif" w:hAnsi="PT Astra Serif"/>
          <w:sz w:val="28"/>
        </w:rPr>
        <w:t>лей</w:t>
      </w:r>
      <w:r>
        <w:rPr>
          <w:rFonts w:ascii="PT Astra Serif" w:hAnsi="PT Astra Serif"/>
          <w:sz w:val="28"/>
        </w:rPr>
        <w:t xml:space="preserve"> включительно, учитываемого на </w:t>
      </w:r>
      <w:r>
        <w:rPr>
          <w:rFonts w:ascii="PT Astra Serif" w:hAnsi="PT Astra Serif"/>
          <w:sz w:val="28"/>
        </w:rPr>
        <w:t>за балансовых</w:t>
      </w:r>
      <w:r>
        <w:rPr>
          <w:rFonts w:ascii="PT Astra Serif" w:hAnsi="PT Astra Serif"/>
          <w:sz w:val="28"/>
        </w:rPr>
        <w:t xml:space="preserve"> счетах</w:t>
      </w:r>
      <w:r>
        <w:rPr>
          <w:rFonts w:ascii="PT Astra Serif" w:hAnsi="PT Astra Serif"/>
          <w:sz w:val="28"/>
        </w:rPr>
        <w:t>.</w:t>
      </w:r>
    </w:p>
    <w:p w14:paraId="F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6.5. Инвентарный и аналитический учет объектов имущества казны ведется в соответствии с порядком бухгалтерского учета объектов основных средств, нематериальных активов, непроизведенных активов и материальных запасов, установленным Единым планом счетов и инструкцией по его применению.</w:t>
      </w:r>
    </w:p>
    <w:p w14:paraId="F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6.6. Единицей бюджетного учета объектов недвижимого имущества, движимого имущества в составе имущества казны является инвентарный объект. Каждому инвентарному объекту муниципального имущества </w:t>
      </w:r>
      <w:r>
        <w:rPr>
          <w:rFonts w:ascii="PT Astra Serif" w:hAnsi="PT Astra Serif"/>
          <w:sz w:val="28"/>
        </w:rPr>
        <w:t xml:space="preserve">стоимостью до </w:t>
      </w:r>
      <w:r>
        <w:rPr>
          <w:rFonts w:ascii="PT Astra Serif" w:hAnsi="PT Astra Serif"/>
          <w:sz w:val="28"/>
        </w:rPr>
        <w:t xml:space="preserve">10 </w:t>
      </w:r>
      <w:r>
        <w:rPr>
          <w:rFonts w:ascii="PT Astra Serif" w:hAnsi="PT Astra Serif"/>
          <w:sz w:val="28"/>
        </w:rPr>
        <w:t>000 руб</w:t>
      </w:r>
      <w:r>
        <w:rPr>
          <w:rFonts w:ascii="PT Astra Serif" w:hAnsi="PT Astra Serif"/>
          <w:sz w:val="28"/>
        </w:rPr>
        <w:t>лей</w:t>
      </w:r>
      <w:r>
        <w:rPr>
          <w:rFonts w:ascii="PT Astra Serif" w:hAnsi="PT Astra Serif"/>
          <w:sz w:val="28"/>
        </w:rPr>
        <w:t xml:space="preserve"> включительно, независимо от того, находится ли он в эксплуатации, в запасе или в консервации, присваивается уникальный инвентарный номер.</w:t>
      </w:r>
    </w:p>
    <w:p w14:paraId="F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Инвентарный номер, присвоенный объекту нефинансовых активов, сохраняется за ним на весь период нахождения в составе казны.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Инвентарные номера списанных с бюджетного учета объектов имущества казны не присваиваются вновь принятым к бюджетному учету объектам.</w:t>
      </w:r>
    </w:p>
    <w:p w14:paraId="F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Первоначальная стоимость введенных в эксплуатацию объектов движимого имущества стоимостью до 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000 руб</w:t>
      </w:r>
      <w:r>
        <w:rPr>
          <w:rFonts w:ascii="PT Astra Serif" w:hAnsi="PT Astra Serif"/>
          <w:sz w:val="28"/>
        </w:rPr>
        <w:t>лей</w:t>
      </w:r>
      <w:r>
        <w:rPr>
          <w:rFonts w:ascii="PT Astra Serif" w:hAnsi="PT Astra Serif"/>
          <w:sz w:val="28"/>
        </w:rPr>
        <w:t xml:space="preserve"> включительно списывается с балансового учета с одновременным отражением объектов на </w:t>
      </w:r>
      <w:r>
        <w:rPr>
          <w:rFonts w:ascii="PT Astra Serif" w:hAnsi="PT Astra Serif"/>
          <w:sz w:val="28"/>
        </w:rPr>
        <w:t>за балансовом</w:t>
      </w:r>
      <w:r>
        <w:rPr>
          <w:rFonts w:ascii="PT Astra Serif" w:hAnsi="PT Astra Serif"/>
          <w:sz w:val="28"/>
        </w:rPr>
        <w:t xml:space="preserve"> счете</w:t>
      </w:r>
      <w:r>
        <w:rPr>
          <w:rFonts w:ascii="PT Astra Serif" w:hAnsi="PT Astra Serif"/>
          <w:sz w:val="28"/>
        </w:rPr>
        <w:t xml:space="preserve"> 2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 "Основные средства стоимостью до </w:t>
      </w:r>
      <w:r>
        <w:rPr>
          <w:rFonts w:ascii="PT Astra Serif" w:hAnsi="PT Astra Serif"/>
          <w:sz w:val="28"/>
        </w:rPr>
        <w:t xml:space="preserve">10 </w:t>
      </w:r>
      <w:r>
        <w:rPr>
          <w:rFonts w:ascii="PT Astra Serif" w:hAnsi="PT Astra Serif"/>
          <w:sz w:val="28"/>
        </w:rPr>
        <w:t>000 руб</w:t>
      </w:r>
      <w:r>
        <w:rPr>
          <w:rFonts w:ascii="PT Astra Serif" w:hAnsi="PT Astra Serif"/>
          <w:sz w:val="28"/>
        </w:rPr>
        <w:t>лей</w:t>
      </w:r>
      <w:r>
        <w:rPr>
          <w:rFonts w:ascii="PT Astra Serif" w:hAnsi="PT Astra Serif"/>
          <w:sz w:val="28"/>
        </w:rPr>
        <w:t xml:space="preserve"> включительно в эксплуатации"</w:t>
      </w:r>
      <w:r>
        <w:rPr>
          <w:rFonts w:ascii="PT Astra Serif" w:hAnsi="PT Astra Serif"/>
          <w:sz w:val="28"/>
        </w:rPr>
        <w:t>.</w:t>
      </w:r>
    </w:p>
    <w:p w14:paraId="F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Списание данных активов производится по мере их непригодности к использованию и невозможности восстановления.</w:t>
      </w:r>
    </w:p>
    <w:p w14:paraId="F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6.7. Аналитический учет объектов казны ведется на инвентарных карточках (форма 0504031).</w:t>
      </w:r>
    </w:p>
    <w:p w14:paraId="00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Учет операций по поступлению имущества (нефинансовых активов) казны ведется в соответствии с содержанием хозяйственной операции: в Журнале операций по выбытию и перемещению нефинансовых активов, в Журнале по прочим операциям.</w:t>
      </w:r>
    </w:p>
    <w:p w14:paraId="01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Учет операций по выбытию, перемещению имущества (нефинансовых активов) казны ведется в Журнале операций по выбытию и перемещению нефинансовых активов.</w:t>
      </w:r>
    </w:p>
    <w:p w14:paraId="02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6.8. За время нахождения имущества в составе казны амортизация начисляется в соответствии с порядком начисления амортизации основных средств и нематериальных активов, установленным Планом счетов бухгалтерского учета и инструкцией по его применению. Для учета операций с начисленной амортизацией имущества казны применяются следующи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110400000</w:t>
      </w:r>
      <w:r>
        <w:rPr>
          <w:rFonts w:ascii="PT Astra Serif" w:hAnsi="PT Astra Serif"/>
          <w:sz w:val="28"/>
        </w:rPr>
        <w:t xml:space="preserve"> «Амортизация»</w:t>
      </w:r>
      <w:r>
        <w:rPr>
          <w:rFonts w:ascii="PT Astra Serif" w:hAnsi="PT Astra Serif"/>
          <w:sz w:val="28"/>
        </w:rPr>
        <w:t xml:space="preserve">. </w:t>
      </w:r>
    </w:p>
    <w:p w14:paraId="03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Расчет годовой суммы начисления амортизации на объекты казны производится линейным способом исходя из балансовой стоимости объекта и нормы амортизации, исчисленной исходя из срока полезного использования этих объектов. В течение отчетного года амортизация на объекты казны начисляется ежемесячно в размере 1/12 годовой суммы. </w:t>
      </w:r>
    </w:p>
    <w:p w14:paraId="04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объекты казны стоимостью от </w:t>
      </w:r>
      <w:r>
        <w:rPr>
          <w:rFonts w:ascii="PT Astra Serif" w:hAnsi="PT Astra Serif"/>
          <w:sz w:val="28"/>
        </w:rPr>
        <w:t xml:space="preserve">10 </w:t>
      </w:r>
      <w:r>
        <w:rPr>
          <w:rFonts w:ascii="PT Astra Serif" w:hAnsi="PT Astra Serif"/>
          <w:sz w:val="28"/>
        </w:rPr>
        <w:t xml:space="preserve">000 до </w:t>
      </w:r>
      <w:r>
        <w:rPr>
          <w:rFonts w:ascii="PT Astra Serif" w:hAnsi="PT Astra Serif"/>
          <w:sz w:val="28"/>
        </w:rPr>
        <w:t xml:space="preserve">100 </w:t>
      </w:r>
      <w:r>
        <w:rPr>
          <w:rFonts w:ascii="PT Astra Serif" w:hAnsi="PT Astra Serif"/>
          <w:sz w:val="28"/>
        </w:rPr>
        <w:t>000 руб</w:t>
      </w:r>
      <w:r>
        <w:rPr>
          <w:rFonts w:ascii="PT Astra Serif" w:hAnsi="PT Astra Serif"/>
          <w:sz w:val="28"/>
        </w:rPr>
        <w:t>лей</w:t>
      </w:r>
      <w:r>
        <w:rPr>
          <w:rFonts w:ascii="PT Astra Serif" w:hAnsi="PT Astra Serif"/>
          <w:sz w:val="28"/>
        </w:rPr>
        <w:t xml:space="preserve"> амортизация начисляется в размере 100% балансовой стоимости при выдаче объекта в эксплуатацию.</w:t>
      </w:r>
    </w:p>
    <w:p w14:paraId="05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полезного использования объектов нефинансовых активов в целях принятия к учету в составе основных средств и начисления амортизации определяется исходя из информации, содержащейся в законодательстве Российской Федерации, устанавливающем сроки полезного использования имущества в целях начисления амортизации. По объектам основных средств, включенных согласно Постановлению Правительства Российской Федерации от 01.01.2002 N 1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 Классификации основных средств, включаемых в амортизационные группы</w:t>
      </w:r>
      <w:r>
        <w:rPr>
          <w:rFonts w:ascii="PT Astra Serif" w:hAnsi="PT Astra Serif"/>
          <w:sz w:val="28"/>
        </w:rPr>
        <w:t>»,</w:t>
      </w:r>
      <w:r>
        <w:rPr>
          <w:rFonts w:ascii="PT Astra Serif" w:hAnsi="PT Astra Serif"/>
          <w:sz w:val="28"/>
        </w:rPr>
        <w:t xml:space="preserve"> в амортизационные группы, срок полезного использования определяется по наибольшему сроку, установленному для указанных амортизационных групп.</w:t>
      </w:r>
    </w:p>
    <w:p w14:paraId="06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Начисление амортизации на объекты казны начинается с первого числа месяца, следующего за месяцем принятия объекта к бюджетному учету, и производится до полного погашения стоимости этого объекта либо его выбытия.</w:t>
      </w:r>
    </w:p>
    <w:p w14:paraId="07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Начисленная амортизация в размере 100% стоимости на объекты казны, которые пригодны для дальнейшей эксплуатации, не может служить основанием для списания их по причине полной амортизации.</w:t>
      </w:r>
    </w:p>
    <w:p w14:paraId="08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Аналитический учет начисленной амортизации объектов имущества казны ведется в Оборотной ведомости по нефинансовым активам.</w:t>
      </w:r>
    </w:p>
    <w:p w14:paraId="09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Операции по амортизации имущества казны ежемесячно отражаются в Журнале операций по выбытию и перемещению нефинансовых объектов. </w:t>
      </w:r>
    </w:p>
    <w:p w14:paraId="0A010000">
      <w:pPr>
        <w:ind w:firstLine="709" w:left="0"/>
        <w:jc w:val="both"/>
        <w:rPr>
          <w:rFonts w:ascii="PT Astra Serif" w:hAnsi="PT Astra Serif"/>
          <w:sz w:val="28"/>
        </w:rPr>
      </w:pPr>
    </w:p>
    <w:p w14:paraId="0B01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7. Порядок отражения в бюджетном учете амортизации объектов имущества муниципальной казны</w:t>
      </w:r>
    </w:p>
    <w:p w14:paraId="0C010000">
      <w:pPr>
        <w:ind w:firstLine="709" w:left="0"/>
        <w:jc w:val="center"/>
        <w:rPr>
          <w:rFonts w:ascii="PT Astra Serif" w:hAnsi="PT Astra Serif"/>
          <w:sz w:val="28"/>
        </w:rPr>
      </w:pPr>
    </w:p>
    <w:p w14:paraId="0D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При принятии к бюджетному учету объектов имущества, включенных в состав муниципальной казны на основания права оперативного управления (хозяйственного ведения), сумма амортизации данного имущества, начисленная последним правообладателем, подлежит отражению в бю</w:t>
      </w:r>
      <w:r>
        <w:rPr>
          <w:rFonts w:ascii="PT Astra Serif" w:hAnsi="PT Astra Serif"/>
          <w:sz w:val="28"/>
        </w:rPr>
        <w:t>джетном учете.</w:t>
      </w:r>
    </w:p>
    <w:p w14:paraId="0E010000">
      <w:pPr>
        <w:ind w:firstLine="720" w:left="0"/>
        <w:jc w:val="both"/>
        <w:rPr>
          <w:sz w:val="28"/>
        </w:rPr>
      </w:pPr>
      <w:r>
        <w:rPr>
          <w:sz w:val="28"/>
        </w:rPr>
        <w:t>7.2</w:t>
      </w:r>
      <w:r>
        <w:rPr>
          <w:sz w:val="28"/>
        </w:rPr>
        <w:t>.</w:t>
      </w:r>
      <w:r>
        <w:rPr>
          <w:sz w:val="28"/>
        </w:rPr>
        <w:t xml:space="preserve"> В течение времени нахождения объекта имущества в составе муниципальной казны амортизация на объекты имущества муниципальной казны не начисляется.</w:t>
      </w:r>
    </w:p>
    <w:p w14:paraId="0F010000">
      <w:pPr>
        <w:ind w:firstLine="720" w:left="0"/>
        <w:jc w:val="both"/>
        <w:rPr>
          <w:sz w:val="28"/>
        </w:rPr>
      </w:pPr>
      <w:r>
        <w:rPr>
          <w:sz w:val="28"/>
        </w:rPr>
        <w:t>7.3. Расчет и единовременное начисление суммы амортизации за период нахождения объекта в составе имущества муниципальной казны осуществляется учреждением (правообладателем) при принятии объекта к учету по основанию закрепления за ним права оперативного управления (хозяйственного ведения)</w:t>
      </w:r>
      <w:r>
        <w:rPr>
          <w:sz w:val="28"/>
        </w:rPr>
        <w:t>:</w:t>
      </w:r>
    </w:p>
    <w:p w14:paraId="10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- по основным средствам, </w:t>
      </w:r>
      <w:r>
        <w:rPr>
          <w:sz w:val="28"/>
        </w:rPr>
        <w:t>стоимость которых не превышает 10 000.00 руб</w:t>
      </w:r>
      <w:r>
        <w:rPr>
          <w:sz w:val="28"/>
        </w:rPr>
        <w:t>лей</w:t>
      </w:r>
      <w:r>
        <w:rPr>
          <w:sz w:val="28"/>
        </w:rPr>
        <w:t>, производиться списание с баланса учреждения одновременно с вводом в эксплуатацию. Исключение составляют объекты библиотечного фонда, они остаются на балансе независимо от стоимости. Списанные основные средства следует согласно учетной политики учреждения оприходовать на за баланс. Инвентарные номера таким объектам не присваивать и отражать по условной цене: 1 объект – 1 руб</w:t>
      </w:r>
      <w:r>
        <w:rPr>
          <w:sz w:val="28"/>
        </w:rPr>
        <w:t>ль</w:t>
      </w:r>
      <w:r>
        <w:rPr>
          <w:sz w:val="28"/>
        </w:rPr>
        <w:t>;</w:t>
      </w:r>
    </w:p>
    <w:p w14:paraId="11010000">
      <w:pPr>
        <w:ind w:firstLine="720" w:left="0"/>
        <w:jc w:val="both"/>
        <w:rPr>
          <w:sz w:val="28"/>
        </w:rPr>
      </w:pPr>
      <w:r>
        <w:rPr>
          <w:sz w:val="28"/>
        </w:rPr>
        <w:t>- по основным средствам стоимостью от 10 000.00 руб</w:t>
      </w:r>
      <w:r>
        <w:rPr>
          <w:sz w:val="28"/>
        </w:rPr>
        <w:t>лей</w:t>
      </w:r>
      <w:r>
        <w:rPr>
          <w:sz w:val="28"/>
        </w:rPr>
        <w:t xml:space="preserve"> до 100 000.00 руб</w:t>
      </w:r>
      <w:r>
        <w:rPr>
          <w:sz w:val="28"/>
        </w:rPr>
        <w:t>лей</w:t>
      </w:r>
      <w:r>
        <w:rPr>
          <w:sz w:val="28"/>
        </w:rPr>
        <w:t xml:space="preserve"> (по объектам библиотечных фондов стоимостью от 0.00 руб</w:t>
      </w:r>
      <w:r>
        <w:rPr>
          <w:sz w:val="28"/>
        </w:rPr>
        <w:t>лей</w:t>
      </w:r>
      <w:r>
        <w:rPr>
          <w:sz w:val="28"/>
        </w:rPr>
        <w:t xml:space="preserve"> до 100 000.00 руб</w:t>
      </w:r>
      <w:r>
        <w:rPr>
          <w:sz w:val="28"/>
        </w:rPr>
        <w:t>лей</w:t>
      </w:r>
      <w:r>
        <w:rPr>
          <w:sz w:val="28"/>
        </w:rPr>
        <w:t>), учитываемым на балансе, при вводе в эксплуатацию начисляется амортизация в размере 100 % балансовой стоимости;</w:t>
      </w:r>
    </w:p>
    <w:p w14:paraId="1201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>- по основным средствам стоимостью свыше 100 000.00 руб</w:t>
      </w:r>
      <w:r>
        <w:rPr>
          <w:sz w:val="28"/>
        </w:rPr>
        <w:t>лей</w:t>
      </w:r>
      <w:r>
        <w:rPr>
          <w:sz w:val="28"/>
        </w:rPr>
        <w:t xml:space="preserve"> устанавливается срок полезного использования и метод начисления амортизации.</w:t>
      </w:r>
    </w:p>
    <w:p w14:paraId="13010000">
      <w:pPr>
        <w:ind w:firstLine="709" w:left="0"/>
        <w:jc w:val="both"/>
        <w:rPr>
          <w:rFonts w:ascii="PT Astra Serif" w:hAnsi="PT Astra Serif"/>
          <w:sz w:val="28"/>
        </w:rPr>
      </w:pPr>
    </w:p>
    <w:p w14:paraId="1401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8. Содержание имущества муниципальной казны</w:t>
      </w:r>
    </w:p>
    <w:p w14:paraId="15010000">
      <w:pPr>
        <w:ind w:firstLine="709" w:left="0"/>
        <w:jc w:val="center"/>
        <w:rPr>
          <w:rFonts w:ascii="PT Astra Serif" w:hAnsi="PT Astra Serif"/>
          <w:sz w:val="28"/>
        </w:rPr>
      </w:pPr>
    </w:p>
    <w:p w14:paraId="16010000">
      <w:pPr>
        <w:pStyle w:val="Style_4"/>
        <w:widowControl w:val="0"/>
        <w:numPr>
          <w:ilvl w:val="1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Содержание имущества казны о</w:t>
      </w:r>
      <w:r>
        <w:rPr>
          <w:sz w:val="28"/>
        </w:rPr>
        <w:t xml:space="preserve">существляется путем поддержания </w:t>
      </w:r>
      <w:r>
        <w:rPr>
          <w:sz w:val="28"/>
        </w:rPr>
        <w:t xml:space="preserve">имущества в исправном состоянии и обеспечения его </w:t>
      </w:r>
      <w:r>
        <w:rPr>
          <w:sz w:val="28"/>
        </w:rPr>
        <w:t>сохранности.</w:t>
      </w:r>
    </w:p>
    <w:p w14:paraId="17010000">
      <w:pPr>
        <w:pStyle w:val="Style_4"/>
        <w:widowControl w:val="0"/>
        <w:numPr>
          <w:ilvl w:val="1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В целях поддержания имущества казны в исправном состоянии </w:t>
      </w:r>
      <w:r>
        <w:rPr>
          <w:sz w:val="28"/>
        </w:rPr>
        <w:t>администраци</w:t>
      </w:r>
      <w:r>
        <w:rPr>
          <w:sz w:val="28"/>
        </w:rPr>
        <w:t>я</w:t>
      </w:r>
      <w:r>
        <w:rPr>
          <w:sz w:val="28"/>
        </w:rPr>
        <w:t xml:space="preserve"> муниципального образования город Донской</w:t>
      </w:r>
      <w:r>
        <w:rPr>
          <w:sz w:val="28"/>
        </w:rPr>
        <w:t xml:space="preserve"> осуществляет деятельность, связанную с ремонтом имущества казны, его эксплуатацией, а также иные мероприятия.  </w:t>
      </w:r>
    </w:p>
    <w:p w14:paraId="18010000">
      <w:pPr>
        <w:widowControl w:val="0"/>
        <w:numPr>
          <w:ilvl w:val="1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Для обеспечения сохранности имущества казны может производиться страхование имущества, установление особого режима его эксплуатации и охраны, а также передача имущества на хранение.    </w:t>
      </w:r>
    </w:p>
    <w:p w14:paraId="19010000">
      <w:pPr>
        <w:widowControl w:val="0"/>
        <w:numPr>
          <w:ilvl w:val="1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>В случаях передачи имущества казны во временное пользование по договору аренды, безвозмездного пользования, передачи имущества на определенный срок для осуществления управления имуществом по договору доверительного управления, передачи в соответствии с условиями договора залога и в других случаях, установленных законодательством, содержание имущества казны осуществляется соответственно арендаторами, ссудополучателями, доверительными управляющими, залогодержателями или иными лицами, у которых находится имущество казны, за их счет, если иное не предусмотрено законом или соглашением сторон.</w:t>
      </w:r>
    </w:p>
    <w:p w14:paraId="1A010000">
      <w:pPr>
        <w:widowControl w:val="0"/>
        <w:numPr>
          <w:ilvl w:val="1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Ремонт и обеспечение сохранности имущества казны в случаях, не предусмотренных пунктом </w:t>
      </w:r>
      <w:r>
        <w:rPr>
          <w:sz w:val="28"/>
        </w:rPr>
        <w:t>8</w:t>
      </w:r>
      <w:r>
        <w:rPr>
          <w:sz w:val="28"/>
        </w:rPr>
        <w:t>.4 настоящего Порядка, могут осуществляться муниципальными предприятиями (казенными учреждениями) или иными организациями на основании договоров, заключаемых с соответствующими предприятиями, в порядке, установленном действующим законодательством.</w:t>
      </w:r>
    </w:p>
    <w:p w14:paraId="1B010000">
      <w:pPr>
        <w:widowControl w:val="0"/>
        <w:numPr>
          <w:ilvl w:val="1"/>
          <w:numId w:val="2"/>
        </w:numPr>
        <w:ind w:firstLine="720" w:left="0"/>
        <w:jc w:val="both"/>
        <w:rPr>
          <w:sz w:val="28"/>
        </w:rPr>
      </w:pPr>
      <w:r>
        <w:rPr>
          <w:sz w:val="28"/>
        </w:rPr>
        <w:t xml:space="preserve">Расходы на содержание имущества казны финансируются за счет средств бюджета </w:t>
      </w:r>
      <w:r>
        <w:rPr>
          <w:sz w:val="28"/>
        </w:rPr>
        <w:t xml:space="preserve">администрации муниципального образования город Донской </w:t>
      </w:r>
      <w:r>
        <w:rPr>
          <w:sz w:val="28"/>
        </w:rPr>
        <w:t>либо за счет арендаторов, ссудополучателей, доверительных управляющих и залогодержателей.</w:t>
      </w:r>
    </w:p>
    <w:p w14:paraId="1C010000">
      <w:pPr>
        <w:ind w:firstLine="709" w:left="0"/>
        <w:jc w:val="center"/>
        <w:rPr>
          <w:rFonts w:ascii="PT Astra Serif" w:hAnsi="PT Astra Serif"/>
          <w:sz w:val="28"/>
        </w:rPr>
      </w:pPr>
    </w:p>
    <w:p w14:paraId="1D01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9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Инвентаризация и к</w:t>
      </w:r>
      <w:r>
        <w:rPr>
          <w:rFonts w:ascii="PT Astra Serif" w:hAnsi="PT Astra Serif"/>
          <w:b w:val="1"/>
          <w:sz w:val="28"/>
        </w:rPr>
        <w:t>онтроль над сохранностью и целевым использованием имущества казны</w:t>
      </w:r>
      <w:r>
        <w:rPr>
          <w:rFonts w:ascii="PT Astra Serif" w:hAnsi="PT Astra Serif"/>
          <w:b w:val="1"/>
          <w:sz w:val="28"/>
        </w:rPr>
        <w:t xml:space="preserve"> и обязательств</w:t>
      </w:r>
    </w:p>
    <w:p w14:paraId="1E010000">
      <w:pPr>
        <w:ind w:firstLine="709" w:left="0"/>
        <w:jc w:val="both"/>
        <w:rPr>
          <w:rFonts w:ascii="PT Astra Serif" w:hAnsi="PT Astra Serif"/>
          <w:sz w:val="28"/>
        </w:rPr>
      </w:pPr>
    </w:p>
    <w:p w14:paraId="1F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 xml:space="preserve">.1. </w:t>
      </w:r>
      <w:r>
        <w:rPr>
          <w:rFonts w:ascii="PT Astra Serif" w:hAnsi="PT Astra Serif"/>
          <w:sz w:val="28"/>
        </w:rPr>
        <w:t>С целью</w:t>
      </w:r>
      <w:r>
        <w:rPr>
          <w:rFonts w:ascii="PT Astra Serif" w:hAnsi="PT Astra Serif"/>
          <w:sz w:val="28"/>
        </w:rPr>
        <w:t xml:space="preserve"> обеспечения достоверности данных учета имущества казны производится инвентаризация имущества казны, в ходе которой проверяется и документально подтверждается наличие объектов муниципальной собственности, их состояние. </w:t>
      </w:r>
    </w:p>
    <w:p w14:paraId="20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проведения инвентаризации имущества и обязательств в комитете имущественных и земельных отношений администрации муниципального образования город Донской создаться постоянно действующая (</w:t>
      </w:r>
      <w:r>
        <w:rPr>
          <w:rFonts w:ascii="PT Astra Serif" w:hAnsi="PT Astra Serif"/>
          <w:sz w:val="28"/>
        </w:rPr>
        <w:t>инвентаризационная) комиссия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Состав комиссии устанавливается отдельным решением комитета имущественных и земельных отношений администрации муниципального образования город Донской.</w:t>
      </w:r>
      <w:r>
        <w:rPr>
          <w:rFonts w:ascii="PT Astra Serif" w:hAnsi="PT Astra Serif"/>
          <w:sz w:val="28"/>
        </w:rPr>
        <w:t xml:space="preserve"> </w:t>
      </w:r>
    </w:p>
    <w:p w14:paraId="21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Инвентаризация имущества муниципальной казны производиться в общем порядке, предусмотренном для инвентаризации нефинансовых активов.</w:t>
      </w:r>
      <w:r>
        <w:rPr>
          <w:rFonts w:ascii="PT Astra Serif" w:hAnsi="PT Astra Serif"/>
          <w:sz w:val="28"/>
        </w:rPr>
        <w:t xml:space="preserve"> Применяется инвентаризационная опись по объектам нефинансовых активов (форма 0504087).</w:t>
      </w:r>
    </w:p>
    <w:p w14:paraId="22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.2. Проведение инвентаризации имущества казны обязательно:</w:t>
      </w:r>
    </w:p>
    <w:p w14:paraId="23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 передаче имущества в аренду, продаже имущества, перед составлением годовой бухгалтерской отчетности</w:t>
      </w:r>
      <w:r>
        <w:rPr>
          <w:rFonts w:ascii="PT Astra Serif" w:hAnsi="PT Astra Serif"/>
          <w:sz w:val="28"/>
        </w:rPr>
        <w:t>, не ранее 1 октября отчетного года</w:t>
      </w:r>
      <w:r>
        <w:rPr>
          <w:rFonts w:ascii="PT Astra Serif" w:hAnsi="PT Astra Serif"/>
          <w:sz w:val="28"/>
        </w:rPr>
        <w:t>;</w:t>
      </w:r>
    </w:p>
    <w:p w14:paraId="24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 смене лиц, ответственных за ведение реестра имущества муниципальной казны;</w:t>
      </w:r>
    </w:p>
    <w:p w14:paraId="25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 выявлении фактов хищения, злоупотребления или порчи имущества, находящегося в муниципальной собственности;</w:t>
      </w:r>
    </w:p>
    <w:p w14:paraId="26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случае стихийного бедствия, пожара или других чрезвычайных ситуаций;</w:t>
      </w:r>
    </w:p>
    <w:p w14:paraId="27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других случаях, предусмотренных законодательством Российской Федерации.</w:t>
      </w:r>
    </w:p>
    <w:p w14:paraId="28010000">
      <w:pPr>
        <w:ind w:firstLine="709" w:left="0"/>
        <w:jc w:val="both"/>
        <w:rPr>
          <w:rFonts w:ascii="PT Astra Serif" w:hAnsi="PT Astra Serif"/>
          <w:sz w:val="28"/>
        </w:rPr>
      </w:pPr>
    </w:p>
    <w:p w14:paraId="2901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10</w:t>
      </w:r>
      <w:r>
        <w:rPr>
          <w:rFonts w:ascii="PT Astra Serif" w:hAnsi="PT Astra Serif"/>
          <w:b w:val="1"/>
          <w:sz w:val="28"/>
        </w:rPr>
        <w:t>. Бюджетная отчетность по имуществу казны</w:t>
      </w:r>
    </w:p>
    <w:p w14:paraId="2A010000">
      <w:pPr>
        <w:ind w:firstLine="709" w:left="0"/>
        <w:jc w:val="center"/>
        <w:rPr>
          <w:rFonts w:ascii="PT Astra Serif" w:hAnsi="PT Astra Serif"/>
          <w:sz w:val="28"/>
        </w:rPr>
      </w:pPr>
    </w:p>
    <w:p w14:paraId="2B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Бухгалтерские операции с объектами в составе имущества казны отражаются в бюджетной отчетности в объеме и в сроки, установленные приказами Министерства финансов Российской Федерации.</w:t>
      </w:r>
    </w:p>
    <w:sectPr>
      <w:pgSz w:h="16838" w:orient="portrait" w:w="11906"/>
      <w:pgMar w:bottom="1135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8"/>
      <w:numFmt w:val="decimal"/>
      <w:lvlText w:val="%1"/>
      <w:lvlJc w:val="left"/>
      <w:pPr>
        <w:ind w:hanging="375" w:left="375"/>
      </w:pPr>
    </w:lvl>
    <w:lvl w:ilvl="1">
      <w:start w:val="1"/>
      <w:numFmt w:val="decimal"/>
      <w:lvlText w:val="%1.%2"/>
      <w:lvlJc w:val="left"/>
      <w:pPr>
        <w:ind w:hanging="375" w:left="1368"/>
      </w:pPr>
    </w:lvl>
    <w:lvl w:ilvl="2">
      <w:start w:val="1"/>
      <w:numFmt w:val="decimal"/>
      <w:lvlText w:val="%1.%2.%3"/>
      <w:lvlJc w:val="left"/>
      <w:pPr>
        <w:ind w:hanging="720" w:left="2160"/>
      </w:pPr>
    </w:lvl>
    <w:lvl w:ilvl="3">
      <w:start w:val="1"/>
      <w:numFmt w:val="decimal"/>
      <w:lvlText w:val="%1.%2.%3.%4"/>
      <w:lvlJc w:val="left"/>
      <w:pPr>
        <w:ind w:hanging="1080" w:left="3240"/>
      </w:pPr>
    </w:lvl>
    <w:lvl w:ilvl="4">
      <w:start w:val="1"/>
      <w:numFmt w:val="decimal"/>
      <w:lvlText w:val="%1.%2.%3.%4.%5"/>
      <w:lvlJc w:val="left"/>
      <w:pPr>
        <w:ind w:hanging="1080" w:left="3960"/>
      </w:pPr>
    </w:lvl>
    <w:lvl w:ilvl="5">
      <w:start w:val="1"/>
      <w:numFmt w:val="decimal"/>
      <w:lvlText w:val="%1.%2.%3.%4.%5.%6"/>
      <w:lvlJc w:val="left"/>
      <w:pPr>
        <w:ind w:hanging="1440" w:left="5040"/>
      </w:pPr>
    </w:lvl>
    <w:lvl w:ilvl="6">
      <w:start w:val="1"/>
      <w:numFmt w:val="decimal"/>
      <w:lvlText w:val="%1.%2.%3.%4.%5.%6.%7"/>
      <w:lvlJc w:val="left"/>
      <w:pPr>
        <w:ind w:hanging="1440" w:left="5760"/>
      </w:pPr>
    </w:lvl>
    <w:lvl w:ilvl="7">
      <w:start w:val="1"/>
      <w:numFmt w:val="decimal"/>
      <w:lvlText w:val="%1.%2.%3.%4.%5.%6.%7.%8"/>
      <w:lvlJc w:val="left"/>
      <w:pPr>
        <w:ind w:hanging="1800" w:left="6840"/>
      </w:pPr>
    </w:lvl>
    <w:lvl w:ilvl="8">
      <w:start w:val="1"/>
      <w:numFmt w:val="decimal"/>
      <w:lvlText w:val="%1.%2.%3.%4.%5.%6.%7.%8.%9"/>
      <w:lvlJc w:val="left"/>
      <w:pPr>
        <w:ind w:hanging="2160" w:left="79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rmal (Web)"/>
    <w:basedOn w:val="Style_5"/>
    <w:link w:val="Style_12_ch"/>
    <w:pPr>
      <w:spacing w:afterAutospacing="on" w:beforeAutospacing="on"/>
      <w:ind/>
    </w:pPr>
  </w:style>
  <w:style w:styleId="Style_12_ch" w:type="character">
    <w:name w:val="Normal (Web)"/>
    <w:basedOn w:val="Style_5_ch"/>
    <w:link w:val="Style_12"/>
  </w:style>
  <w:style w:styleId="Style_13" w:type="paragraph">
    <w:name w:val="Основной текст (2) + Не курсив"/>
    <w:basedOn w:val="Style_14"/>
    <w:link w:val="Style_13_ch"/>
    <w:rPr>
      <w:rFonts w:ascii="Times New Roman" w:hAnsi="Times New Roman"/>
      <w:i w:val="1"/>
      <w:color w:val="000000"/>
      <w:spacing w:val="0"/>
      <w:sz w:val="23"/>
      <w:highlight w:val="white"/>
      <w:u w:val="none"/>
    </w:rPr>
  </w:style>
  <w:style w:styleId="Style_13_ch" w:type="character">
    <w:name w:val="Основной текст (2) + Не курсив"/>
    <w:basedOn w:val="Style_14_ch"/>
    <w:link w:val="Style_13"/>
    <w:rPr>
      <w:rFonts w:ascii="Times New Roman" w:hAnsi="Times New Roman"/>
      <w:i w:val="1"/>
      <w:color w:val="000000"/>
      <w:spacing w:val="0"/>
      <w:sz w:val="23"/>
      <w:highlight w:val="white"/>
      <w:u w:val="none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Body Text Indent 2"/>
    <w:basedOn w:val="Style_5"/>
    <w:link w:val="Style_2_ch"/>
    <w:pPr>
      <w:ind w:firstLine="540" w:left="0"/>
      <w:jc w:val="both"/>
    </w:pPr>
  </w:style>
  <w:style w:styleId="Style_2_ch" w:type="character">
    <w:name w:val="Body Text Indent 2"/>
    <w:basedOn w:val="Style_5_ch"/>
    <w:link w:val="Style_2"/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5"/>
    <w:next w:val="Style_5"/>
    <w:link w:val="Style_18_ch"/>
    <w:uiPriority w:val="9"/>
    <w:qFormat/>
    <w:pPr>
      <w:keepNext w:val="1"/>
      <w:ind/>
      <w:jc w:val="both"/>
      <w:outlineLvl w:val="0"/>
    </w:pPr>
    <w:rPr>
      <w:b w:val="1"/>
    </w:rPr>
  </w:style>
  <w:style w:styleId="Style_18_ch" w:type="character">
    <w:name w:val="heading 1"/>
    <w:basedOn w:val="Style_5_ch"/>
    <w:link w:val="Style_18"/>
    <w:rPr>
      <w:b w:val="1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Body Text Indent"/>
    <w:basedOn w:val="Style_5"/>
    <w:link w:val="Style_1_ch"/>
    <w:pPr>
      <w:ind w:firstLine="0" w:left="2160"/>
      <w:jc w:val="both"/>
    </w:pPr>
  </w:style>
  <w:style w:styleId="Style_1_ch" w:type="character">
    <w:name w:val="Body Text Indent"/>
    <w:basedOn w:val="Style_5_ch"/>
    <w:link w:val="Style_1"/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Основной текст1"/>
    <w:basedOn w:val="Style_5"/>
    <w:link w:val="Style_28_ch"/>
    <w:pPr>
      <w:widowControl w:val="0"/>
      <w:spacing w:after="240" w:line="240" w:lineRule="atLeast"/>
      <w:ind/>
      <w:jc w:val="right"/>
    </w:pPr>
    <w:rPr>
      <w:sz w:val="23"/>
    </w:rPr>
  </w:style>
  <w:style w:styleId="Style_28_ch" w:type="character">
    <w:name w:val="Основной текст1"/>
    <w:basedOn w:val="Style_5_ch"/>
    <w:link w:val="Style_28"/>
    <w:rPr>
      <w:sz w:val="23"/>
    </w:rPr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b w:val="1"/>
    </w:rPr>
  </w:style>
  <w:style w:styleId="Style_29_ch" w:type="character">
    <w:name w:val="Title"/>
    <w:basedOn w:val="Style_5_ch"/>
    <w:link w:val="Style_29"/>
    <w:rPr>
      <w:b w:val="1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5"/>
    <w:next w:val="Style_5"/>
    <w:link w:val="Style_31_ch"/>
    <w:uiPriority w:val="9"/>
    <w:qFormat/>
    <w:pPr>
      <w:keepNext w:val="1"/>
      <w:ind/>
      <w:jc w:val="both"/>
      <w:outlineLvl w:val="1"/>
    </w:pPr>
    <w:rPr>
      <w:b w:val="1"/>
    </w:rPr>
  </w:style>
  <w:style w:styleId="Style_31_ch" w:type="character">
    <w:name w:val="heading 2"/>
    <w:basedOn w:val="Style_5_ch"/>
    <w:link w:val="Style_31"/>
    <w:rPr>
      <w:b w:val="1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2024-12-03T14:11:47Z</dcterms:modified>
</cp:coreProperties>
</file>