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708" w:left="1416"/>
        <w:rPr>
          <w:rFonts w:ascii="Arial" w:hAnsi="Arial"/>
          <w:b w:val="1"/>
          <w:i w:val="1"/>
          <w:sz w:val="24"/>
        </w:rPr>
      </w:pPr>
    </w:p>
    <w:p w14:paraId="02000000">
      <w:pPr>
        <w:pStyle w:val="Style_1"/>
        <w:tabs>
          <w:tab w:leader="none" w:pos="4005" w:val="left"/>
        </w:tabs>
        <w:ind w:firstLine="708" w:left="1416"/>
        <w:rPr>
          <w:rFonts w:ascii="Arial" w:hAnsi="Arial"/>
          <w:b w:val="1"/>
          <w:i w:val="1"/>
          <w:sz w:val="24"/>
        </w:rPr>
      </w:pPr>
    </w:p>
    <w:p w14:paraId="03000000">
      <w:pPr>
        <w:pStyle w:val="Style_1"/>
        <w:ind w:firstLine="708" w:left="1416"/>
        <w:rPr>
          <w:rFonts w:ascii="Arial" w:hAnsi="Arial"/>
          <w:b w:val="1"/>
          <w:i w:val="1"/>
          <w:sz w:val="24"/>
        </w:rPr>
      </w:pPr>
      <w:r>
        <w:rPr>
          <w:rFonts w:ascii="Arial" w:hAnsi="Arial"/>
          <w:b w:val="1"/>
          <w:i w:val="1"/>
          <w:sz w:val="24"/>
        </w:rPr>
        <w:br/>
      </w:r>
    </w:p>
    <w:p w14:paraId="04000000">
      <w:pPr>
        <w:pStyle w:val="Style_1"/>
        <w:tabs>
          <w:tab w:leader="none" w:pos="4677" w:val="center"/>
          <w:tab w:leader="none" w:pos="6435" w:val="left"/>
        </w:tabs>
        <w:ind/>
      </w:pPr>
      <w:r>
        <w:rPr>
          <w:rFonts w:ascii="Arial" w:hAnsi="Arial"/>
          <w:b w:val="1"/>
          <w:sz w:val="24"/>
        </w:rPr>
        <w:tab/>
      </w:r>
    </w:p>
    <w:p w14:paraId="05000000">
      <w:pPr>
        <w:pStyle w:val="Style_2"/>
        <w:spacing w:before="0" w:line="240" w:lineRule="auto"/>
        <w:ind/>
        <w:jc w:val="center"/>
        <w:rPr>
          <w:rFonts w:ascii="PT Astra Serif" w:hAnsi="PT Astra Serif"/>
          <w:color w:val="000000"/>
        </w:rPr>
      </w:pPr>
    </w:p>
    <w:p w14:paraId="06000000">
      <w:pPr>
        <w:pStyle w:val="Style_2"/>
        <w:spacing w:before="0" w:line="240" w:lineRule="auto"/>
        <w:ind/>
        <w:jc w:val="center"/>
        <w:rPr>
          <w:rFonts w:ascii="PT Astra Serif" w:hAnsi="PT Astra Serif"/>
          <w:color w:val="000000"/>
        </w:rPr>
      </w:pPr>
    </w:p>
    <w:p w14:paraId="07000000">
      <w:pPr>
        <w:pStyle w:val="Style_2"/>
        <w:spacing w:before="0" w:line="240" w:lineRule="auto"/>
        <w:ind/>
        <w:jc w:val="center"/>
        <w:rPr>
          <w:rFonts w:ascii="PT Astra Serif" w:hAnsi="PT Astra Serif"/>
          <w:color w:val="000000"/>
        </w:rPr>
      </w:pPr>
    </w:p>
    <w:p w14:paraId="08000000">
      <w:pPr>
        <w:pStyle w:val="Style_2"/>
        <w:spacing w:before="0" w:line="240" w:lineRule="auto"/>
        <w:ind/>
        <w:jc w:val="center"/>
        <w:rPr>
          <w:rFonts w:ascii="PT Astra Serif" w:hAnsi="PT Astra Serif"/>
          <w:color w:val="000000"/>
        </w:rPr>
      </w:pPr>
    </w:p>
    <w:p w14:paraId="09000000">
      <w:pPr>
        <w:pStyle w:val="Style_2"/>
        <w:spacing w:before="0" w:line="240" w:lineRule="auto"/>
        <w:ind/>
        <w:jc w:val="center"/>
        <w:rPr>
          <w:rFonts w:ascii="PT Astra Serif" w:hAnsi="PT Astra Serif"/>
          <w:color w:val="000000"/>
        </w:rPr>
      </w:pPr>
    </w:p>
    <w:p w14:paraId="0A000000">
      <w:pPr>
        <w:pStyle w:val="Style_2"/>
        <w:spacing w:before="0" w:line="240" w:lineRule="auto"/>
        <w:ind/>
        <w:jc w:val="center"/>
        <w:rPr>
          <w:rFonts w:ascii="PT Astra Serif" w:hAnsi="PT Astra Serif"/>
          <w:color w:val="000000"/>
        </w:rPr>
      </w:pPr>
    </w:p>
    <w:p w14:paraId="0B000000">
      <w:pPr>
        <w:pStyle w:val="Style_2"/>
        <w:spacing w:before="0" w:line="240" w:lineRule="auto"/>
        <w:ind/>
        <w:jc w:val="center"/>
        <w:rPr>
          <w:rFonts w:ascii="PT Astra Serif" w:hAnsi="PT Astra Serif"/>
          <w:color w:val="000000"/>
        </w:rPr>
      </w:pPr>
    </w:p>
    <w:p w14:paraId="0C000000">
      <w:pPr>
        <w:pStyle w:val="Style_2"/>
        <w:spacing w:before="0" w:line="240" w:lineRule="auto"/>
        <w:ind/>
        <w:jc w:val="center"/>
        <w:rPr>
          <w:rFonts w:ascii="PT Astra Serif" w:hAnsi="PT Astra Serif"/>
          <w:color w:val="000000"/>
        </w:rPr>
      </w:pPr>
    </w:p>
    <w:p w14:paraId="0D000000">
      <w:pPr>
        <w:pStyle w:val="Style_2"/>
        <w:spacing w:before="0" w:line="240" w:lineRule="auto"/>
        <w:ind/>
        <w:jc w:val="center"/>
        <w:rPr>
          <w:rFonts w:ascii="PT Astra Serif" w:hAnsi="PT Astra Serif"/>
          <w:color w:val="000000"/>
        </w:rPr>
      </w:pPr>
    </w:p>
    <w:p w14:paraId="0E000000">
      <w:pPr>
        <w:pStyle w:val="Style_2"/>
        <w:spacing w:before="0" w:line="240" w:lineRule="auto"/>
        <w:ind/>
        <w:jc w:val="center"/>
        <w:rPr>
          <w:rFonts w:ascii="PT Astra Serif" w:hAnsi="PT Astra Serif"/>
          <w:color w:val="000000"/>
        </w:rPr>
      </w:pPr>
    </w:p>
    <w:p w14:paraId="0F000000">
      <w:pPr>
        <w:pStyle w:val="Style_2"/>
        <w:spacing w:before="0" w:line="240" w:lineRule="auto"/>
        <w:ind/>
        <w:jc w:val="center"/>
        <w:rPr>
          <w:rFonts w:ascii="PT Astra Serif" w:hAnsi="PT Astra Serif"/>
          <w:color w:val="000000"/>
        </w:rPr>
      </w:pPr>
    </w:p>
    <w:p w14:paraId="10000000">
      <w:pPr>
        <w:pStyle w:val="Style_2"/>
        <w:spacing w:before="0" w:line="240" w:lineRule="auto"/>
        <w:ind/>
        <w:jc w:val="center"/>
        <w:rPr>
          <w:rFonts w:ascii="PT Astra Serif" w:hAnsi="PT Astra Serif"/>
          <w:color w:val="000000"/>
        </w:rPr>
      </w:pPr>
    </w:p>
    <w:p w14:paraId="11000000">
      <w:pPr>
        <w:pStyle w:val="Style_2"/>
        <w:spacing w:before="0" w:line="240" w:lineRule="auto"/>
        <w:ind/>
        <w:jc w:val="center"/>
        <w:rPr>
          <w:rFonts w:ascii="PT Astra Serif" w:hAnsi="PT Astra Serif"/>
          <w:b w:val="0"/>
          <w:color w:val="000000"/>
        </w:rPr>
      </w:pPr>
      <w:r>
        <w:rPr>
          <w:rFonts w:ascii="PT Astra Serif" w:hAnsi="PT Astra Serif"/>
          <w:color w:val="000000"/>
        </w:rPr>
        <w:t>О признании</w:t>
      </w:r>
      <w:r>
        <w:rPr>
          <w:rFonts w:ascii="PT Astra Serif" w:hAnsi="PT Astra Serif"/>
          <w:color w:val="000000"/>
        </w:rPr>
        <w:t xml:space="preserve"> утратившими</w:t>
      </w:r>
      <w:bookmarkStart w:id="1" w:name="_GoBack"/>
      <w:bookmarkEnd w:id="1"/>
      <w:r>
        <w:rPr>
          <w:rFonts w:ascii="PT Astra Serif" w:hAnsi="PT Astra Serif"/>
          <w:color w:val="000000"/>
        </w:rPr>
        <w:t xml:space="preserve"> силу некоторых постановлений администрации муниципального образования город Донской</w:t>
      </w:r>
    </w:p>
    <w:p w14:paraId="12000000">
      <w:pPr>
        <w:pStyle w:val="Style_2"/>
        <w:spacing w:before="0" w:line="240" w:lineRule="auto"/>
        <w:ind w:firstLine="851" w:left="0"/>
        <w:jc w:val="center"/>
        <w:rPr>
          <w:rFonts w:ascii="PT Astra Serif" w:hAnsi="PT Astra Serif"/>
          <w:b w:val="0"/>
          <w:color w:val="000000"/>
        </w:rPr>
      </w:pPr>
    </w:p>
    <w:p w14:paraId="13000000">
      <w:pPr>
        <w:spacing w:after="0"/>
        <w:ind w:firstLine="709" w:left="0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>В соответствии со статьями 78, 78.1 и 78.5 Бюджетного кодекса Российской Федерации,</w:t>
      </w:r>
      <w:r>
        <w:rPr>
          <w:rFonts w:ascii="PT Astra Serif" w:hAnsi="PT Astra Serif"/>
          <w:sz w:val="28"/>
        </w:rPr>
        <w:t xml:space="preserve"> постановлением Правительства Российской Федерации от 25 октября 2023 г. N 1782 "</w:t>
      </w:r>
      <w:r>
        <w:rPr>
          <w:rFonts w:ascii="PT Astra Serif" w:hAnsi="PT Astra Serif"/>
          <w:sz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на основании Устава муниципального образования город Донской, администрация муниципального образования город Донской ПОСТАНОВЛЯЕТ:</w:t>
      </w:r>
    </w:p>
    <w:p w14:paraId="14000000">
      <w:pPr>
        <w:pStyle w:val="Style_2"/>
        <w:numPr>
          <w:ilvl w:val="0"/>
          <w:numId w:val="1"/>
        </w:numPr>
        <w:spacing w:before="0" w:line="240" w:lineRule="auto"/>
        <w:ind w:firstLine="709" w:left="0"/>
        <w:jc w:val="both"/>
        <w:rPr>
          <w:rFonts w:ascii="PT Astra Serif" w:hAnsi="PT Astra Serif"/>
          <w:b w:val="0"/>
          <w:color w:val="000000"/>
        </w:rPr>
      </w:pPr>
      <w:r>
        <w:rPr>
          <w:rFonts w:ascii="PT Astra Serif" w:hAnsi="PT Astra Serif"/>
          <w:b w:val="0"/>
          <w:color w:val="000000"/>
        </w:rPr>
        <w:t>Признать утратившими силу постановления администрации муниципального образования город Донской:</w:t>
      </w:r>
    </w:p>
    <w:p w14:paraId="15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постановление администрации муниципального образования город Донской от 02.11.2022 № 1255 «</w:t>
      </w:r>
      <w:r>
        <w:rPr>
          <w:rFonts w:ascii="PT Astra Serif" w:hAnsi="PT Astra Serif"/>
          <w:sz w:val="28"/>
        </w:rPr>
        <w:t>Об утверждении Порядка предоставления субсидий, в том числе грантов в форме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город Донской</w:t>
      </w:r>
      <w:r>
        <w:rPr>
          <w:rFonts w:ascii="PT Astra Serif" w:hAnsi="PT Astra Serif"/>
          <w:sz w:val="28"/>
        </w:rPr>
        <w:t>»;</w:t>
      </w:r>
    </w:p>
    <w:p w14:paraId="16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постановление администрации муниципального образования город Донской от 13.03.2023 № 189</w:t>
      </w:r>
      <w:r>
        <w:rPr>
          <w:rFonts w:ascii="PT Astra Serif" w:hAnsi="PT Astra Serif"/>
          <w:sz w:val="28"/>
        </w:rPr>
        <w:t xml:space="preserve"> «О внесении изменений в </w:t>
      </w:r>
      <w:r>
        <w:rPr>
          <w:rFonts w:ascii="PT Astra Serif" w:hAnsi="PT Astra Serif"/>
          <w:sz w:val="28"/>
        </w:rPr>
        <w:t>постановление администрации муниципального образования город Донской от 02.11.2022 № 1255 «</w:t>
      </w:r>
      <w:r>
        <w:rPr>
          <w:rFonts w:ascii="PT Astra Serif" w:hAnsi="PT Astra Serif"/>
          <w:sz w:val="28"/>
        </w:rPr>
        <w:t>Об утверждении Порядка предоставления субсидий, в том числе грантов в форме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город Донской</w:t>
      </w:r>
      <w:r>
        <w:rPr>
          <w:rFonts w:ascii="PT Astra Serif" w:hAnsi="PT Astra Serif"/>
          <w:sz w:val="28"/>
        </w:rPr>
        <w:t>»;</w:t>
      </w:r>
    </w:p>
    <w:p w14:paraId="17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постановление администрации муниципального образования город Донской от 24.03.2023 № 264</w:t>
      </w:r>
      <w:r>
        <w:rPr>
          <w:rFonts w:ascii="PT Astra Serif" w:hAnsi="PT Astra Serif"/>
          <w:sz w:val="28"/>
        </w:rPr>
        <w:t xml:space="preserve"> «О внесении изменений в </w:t>
      </w:r>
      <w:r>
        <w:rPr>
          <w:rFonts w:ascii="PT Astra Serif" w:hAnsi="PT Astra Serif"/>
          <w:sz w:val="28"/>
        </w:rPr>
        <w:t>постановление администрации муниципального образования город Донской от 02.11.2022 № 1255 «</w:t>
      </w:r>
      <w:r>
        <w:rPr>
          <w:rFonts w:ascii="PT Astra Serif" w:hAnsi="PT Astra Serif"/>
          <w:sz w:val="28"/>
        </w:rPr>
        <w:t>Об утверждении Порядка предоставления субсидий, в том числе грантов в форме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город Донской</w:t>
      </w:r>
      <w:r>
        <w:rPr>
          <w:rFonts w:ascii="PT Astra Serif" w:hAnsi="PT Astra Serif"/>
          <w:sz w:val="28"/>
        </w:rPr>
        <w:t>».</w:t>
      </w:r>
    </w:p>
    <w:p w14:paraId="18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19000000">
      <w:pPr>
        <w:ind w:firstLine="851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Постановление вступает в силу с момента опубликования </w:t>
      </w:r>
      <w:r>
        <w:rPr>
          <w:rFonts w:ascii="PT Astra Serif" w:hAnsi="PT Astra Serif"/>
          <w:spacing w:val="2"/>
          <w:sz w:val="28"/>
        </w:rPr>
        <w:t>и распространяется на правоотношения возникшие с 01 января 2025 года</w:t>
      </w:r>
      <w:r>
        <w:rPr>
          <w:rFonts w:ascii="PT Astra Serif" w:hAnsi="PT Astra Serif"/>
          <w:sz w:val="28"/>
        </w:rPr>
        <w:t>.</w:t>
      </w:r>
    </w:p>
    <w:p w14:paraId="1A00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</w:p>
    <w:p w14:paraId="1B00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</w:p>
    <w:p w14:paraId="1C000000">
      <w:pPr>
        <w:spacing w:after="0" w:line="240" w:lineRule="auto"/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Глава администрации</w:t>
      </w:r>
    </w:p>
    <w:p w14:paraId="1D000000">
      <w:pPr>
        <w:spacing w:after="0" w:line="240" w:lineRule="auto"/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муниципального образования</w:t>
      </w:r>
    </w:p>
    <w:p w14:paraId="1E000000">
      <w:pPr>
        <w:spacing w:after="0" w:line="240" w:lineRule="auto"/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       город Донской     </w:t>
      </w:r>
      <w:r>
        <w:rPr>
          <w:rFonts w:ascii="PT Astra Serif" w:hAnsi="PT Astra Serif"/>
          <w:b w:val="1"/>
          <w:sz w:val="28"/>
        </w:rPr>
        <w:tab/>
      </w:r>
      <w:r>
        <w:rPr>
          <w:rFonts w:ascii="PT Astra Serif" w:hAnsi="PT Astra Serif"/>
          <w:b w:val="1"/>
          <w:sz w:val="28"/>
        </w:rPr>
        <w:t xml:space="preserve">                                                        </w:t>
      </w:r>
      <w:r>
        <w:rPr>
          <w:rFonts w:ascii="PT Astra Serif" w:hAnsi="PT Astra Serif"/>
          <w:b w:val="1"/>
          <w:sz w:val="28"/>
        </w:rPr>
        <w:t xml:space="preserve">       </w:t>
      </w:r>
      <w:r>
        <w:rPr>
          <w:rFonts w:ascii="PT Astra Serif" w:hAnsi="PT Astra Serif"/>
          <w:b w:val="1"/>
          <w:sz w:val="28"/>
        </w:rPr>
        <w:t>С.Г. Кулик</w:t>
      </w:r>
    </w:p>
    <w:p w14:paraId="1F000000">
      <w:pPr>
        <w:spacing w:after="0" w:line="240" w:lineRule="auto"/>
        <w:ind w:firstLine="0" w:left="4536"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142" w:footer="708" w:gutter="0" w:header="708" w:left="1701" w:right="566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705" w:left="1414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Balloon Text"/>
    <w:basedOn w:val="Style_3"/>
    <w:link w:val="Style_4_ch"/>
    <w:pPr>
      <w:spacing w:after="0" w:line="240" w:lineRule="auto"/>
      <w:ind/>
    </w:pPr>
    <w:rPr>
      <w:rFonts w:ascii="Tahoma" w:hAnsi="Tahoma"/>
      <w:sz w:val="16"/>
    </w:rPr>
  </w:style>
  <w:style w:styleId="Style_4_ch" w:type="character">
    <w:name w:val="Balloon Text"/>
    <w:basedOn w:val="Style_3_ch"/>
    <w:link w:val="Style_4"/>
    <w:rPr>
      <w:rFonts w:ascii="Tahoma" w:hAnsi="Tahoma"/>
      <w:sz w:val="16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ertext"/>
    <w:basedOn w:val="Style_3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headertext"/>
    <w:basedOn w:val="Style_3_ch"/>
    <w:link w:val="Style_9"/>
    <w:rPr>
      <w:rFonts w:ascii="Times New Roman" w:hAnsi="Times New Roman"/>
      <w:sz w:val="24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ConsPlusNormal"/>
    <w:link w:val="Style_11_ch"/>
    <w:pPr>
      <w:widowControl w:val="0"/>
      <w:spacing w:after="0" w:line="240" w:lineRule="auto"/>
      <w:ind/>
    </w:pPr>
    <w:rPr>
      <w:rFonts w:ascii="Calibri" w:hAnsi="Calibri"/>
    </w:rPr>
  </w:style>
  <w:style w:styleId="Style_11_ch" w:type="character">
    <w:name w:val="ConsPlusNormal"/>
    <w:link w:val="Style_11"/>
    <w:rPr>
      <w:rFonts w:ascii="Calibri" w:hAnsi="Calibri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3"/>
    <w:link w:val="Style_13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3_ch" w:type="character">
    <w:name w:val="heading 3"/>
    <w:basedOn w:val="Style_3_ch"/>
    <w:link w:val="Style_13"/>
    <w:rPr>
      <w:rFonts w:ascii="Times New Roman" w:hAnsi="Times New Roman"/>
      <w:b w:val="1"/>
      <w:sz w:val="27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Normal (Web)"/>
    <w:basedOn w:val="Style_3"/>
    <w:link w:val="Style_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_ch" w:type="character">
    <w:name w:val="Normal (Web)"/>
    <w:basedOn w:val="Style_3_ch"/>
    <w:link w:val="Style_15"/>
    <w:rPr>
      <w:rFonts w:ascii="Times New Roman" w:hAnsi="Times New Roman"/>
      <w:sz w:val="24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2" w:type="paragraph">
    <w:name w:val="heading 1"/>
    <w:basedOn w:val="Style_3"/>
    <w:next w:val="Style_3"/>
    <w:link w:val="Style_2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2_ch" w:type="character">
    <w:name w:val="heading 1"/>
    <w:basedOn w:val="Style_3_ch"/>
    <w:link w:val="Style_2"/>
    <w:rPr>
      <w:rFonts w:asciiTheme="majorAscii" w:hAnsiTheme="majorHAnsi"/>
      <w:b w:val="1"/>
      <w:color w:themeColor="accent1" w:themeShade="BF" w:val="376092"/>
      <w:sz w:val="28"/>
    </w:rPr>
  </w:style>
  <w:style w:styleId="Style_17" w:type="paragraph">
    <w:name w:val="List Paragraph"/>
    <w:basedOn w:val="Style_3"/>
    <w:link w:val="Style_17_ch"/>
    <w:pPr>
      <w:ind w:firstLine="0" w:left="720"/>
      <w:contextualSpacing w:val="1"/>
    </w:pPr>
  </w:style>
  <w:style w:styleId="Style_17_ch" w:type="character">
    <w:name w:val="List Paragraph"/>
    <w:basedOn w:val="Style_3_ch"/>
    <w:link w:val="Style_17"/>
  </w:style>
  <w:style w:styleId="Style_18" w:type="paragraph">
    <w:name w:val="Hyperlink"/>
    <w:basedOn w:val="Style_10"/>
    <w:link w:val="Style_18_ch"/>
    <w:rPr>
      <w:color w:val="0000FF"/>
      <w:u w:val="single"/>
    </w:rPr>
  </w:style>
  <w:style w:styleId="Style_18_ch" w:type="character">
    <w:name w:val="Hyperlink"/>
    <w:basedOn w:val="Style_10_ch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Calibri" w:hAnsi="Calibri"/>
    </w:rPr>
  </w:style>
  <w:style w:styleId="Style_1_ch" w:type="character">
    <w:name w:val="No Spacing"/>
    <w:link w:val="Style_1"/>
    <w:rPr>
      <w:rFonts w:ascii="Calibri" w:hAnsi="Calibri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FollowedHyperlink"/>
    <w:basedOn w:val="Style_10"/>
    <w:link w:val="Style_25_ch"/>
    <w:rPr>
      <w:color w:val="800080"/>
      <w:u w:val="single"/>
    </w:rPr>
  </w:style>
  <w:style w:styleId="Style_25_ch" w:type="character">
    <w:name w:val="FollowedHyperlink"/>
    <w:basedOn w:val="Style_10_ch"/>
    <w:link w:val="Style_25"/>
    <w:rPr>
      <w:color w:val="800080"/>
      <w:u w:val="single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basedOn w:val="Style_3"/>
    <w:link w:val="Style_28_ch"/>
    <w:uiPriority w:val="9"/>
    <w:qFormat/>
    <w:pPr>
      <w:spacing w:afterAutospacing="on" w:beforeAutospacing="on" w:line="240" w:lineRule="auto"/>
      <w:ind/>
      <w:outlineLvl w:val="3"/>
    </w:pPr>
    <w:rPr>
      <w:rFonts w:ascii="Times New Roman" w:hAnsi="Times New Roman"/>
      <w:b w:val="1"/>
      <w:sz w:val="24"/>
    </w:rPr>
  </w:style>
  <w:style w:styleId="Style_28_ch" w:type="character">
    <w:name w:val="heading 4"/>
    <w:basedOn w:val="Style_3_ch"/>
    <w:link w:val="Style_28"/>
    <w:rPr>
      <w:rFonts w:ascii="Times New Roman" w:hAnsi="Times New Roman"/>
      <w:b w:val="1"/>
      <w:sz w:val="24"/>
    </w:rPr>
  </w:style>
  <w:style w:styleId="Style_29" w:type="paragraph">
    <w:name w:val="formattext"/>
    <w:basedOn w:val="Style_3"/>
    <w:link w:val="Style_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_ch" w:type="character">
    <w:name w:val="formattext"/>
    <w:basedOn w:val="Style_3_ch"/>
    <w:link w:val="Style_29"/>
    <w:rPr>
      <w:rFonts w:ascii="Times New Roman" w:hAnsi="Times New Roman"/>
      <w:sz w:val="24"/>
    </w:rPr>
  </w:style>
  <w:style w:styleId="Style_30" w:type="paragraph">
    <w:name w:val="heading 2"/>
    <w:basedOn w:val="Style_3"/>
    <w:link w:val="Style_30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30_ch" w:type="character">
    <w:name w:val="heading 2"/>
    <w:basedOn w:val="Style_3_ch"/>
    <w:link w:val="Style_30"/>
    <w:rPr>
      <w:rFonts w:ascii="Times New Roman" w:hAnsi="Times New Roman"/>
      <w:b w:val="1"/>
      <w:sz w:val="36"/>
    </w:rPr>
  </w:style>
  <w:style w:styleId="Style_31" w:type="paragraph">
    <w:name w:val="ConsPlusTitle"/>
    <w:link w:val="Style_31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31_ch" w:type="character">
    <w:name w:val="ConsPlusTitle"/>
    <w:link w:val="Style_31"/>
    <w:rPr>
      <w:rFonts w:ascii="Calibri" w:hAnsi="Calibri"/>
      <w:b w:val="1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2025-01-20T07:36:33Z</dcterms:modified>
</cp:coreProperties>
</file>