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73" w:rsidRPr="00734A5B" w:rsidRDefault="00CE7473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208EC" w:rsidRPr="00734A5B" w:rsidRDefault="006208EC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6208EC" w:rsidRPr="00734A5B" w:rsidRDefault="006208EC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6208EC" w:rsidRPr="00734A5B" w:rsidRDefault="006208EC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6208EC" w:rsidRPr="00734A5B" w:rsidRDefault="006208EC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6208EC" w:rsidRPr="00734A5B" w:rsidRDefault="006208EC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6208EC" w:rsidRPr="00734A5B" w:rsidRDefault="006208EC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6208EC" w:rsidRDefault="006208EC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BC66DE" w:rsidRDefault="00BC66DE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BC66DE" w:rsidRDefault="00BC66DE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BC66DE" w:rsidRDefault="00BC66DE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BC66DE" w:rsidRDefault="00BC66DE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BC66DE" w:rsidRDefault="00BC66DE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BC66DE" w:rsidRDefault="00BC66DE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BC66DE" w:rsidRDefault="00BC66DE" w:rsidP="00D92BD4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E647E1" w:rsidRPr="00734A5B" w:rsidRDefault="00EE7D8A" w:rsidP="00E647E1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02.11.2022 № 1255 «</w:t>
      </w:r>
      <w:r w:rsidR="00E647E1" w:rsidRPr="00734A5B">
        <w:rPr>
          <w:rFonts w:ascii="PT Astra Serif" w:hAnsi="PT Astra Serif" w:cs="Arial"/>
          <w:bCs/>
          <w:sz w:val="28"/>
          <w:szCs w:val="28"/>
        </w:rPr>
        <w:t xml:space="preserve">Об утверждении Порядка предоставления </w:t>
      </w:r>
      <w:r w:rsidR="00E647E1" w:rsidRPr="00734A5B">
        <w:rPr>
          <w:rFonts w:ascii="PT Astra Serif" w:hAnsi="PT Astra Serif" w:cs="Arial"/>
          <w:sz w:val="28"/>
          <w:szCs w:val="28"/>
        </w:rPr>
        <w:t>субсидий</w:t>
      </w:r>
      <w:r w:rsidR="007D6863" w:rsidRPr="00734A5B">
        <w:rPr>
          <w:rFonts w:ascii="PT Astra Serif" w:hAnsi="PT Astra Serif" w:cs="Arial"/>
          <w:sz w:val="28"/>
          <w:szCs w:val="28"/>
        </w:rPr>
        <w:t>,</w:t>
      </w:r>
      <w:r w:rsidR="00E647E1" w:rsidRPr="00734A5B">
        <w:rPr>
          <w:rFonts w:ascii="PT Astra Serif" w:hAnsi="PT Astra Serif" w:cs="Arial"/>
          <w:sz w:val="28"/>
          <w:szCs w:val="28"/>
        </w:rPr>
        <w:t xml:space="preserve"> </w:t>
      </w:r>
      <w:r w:rsidR="007D6863" w:rsidRPr="00734A5B">
        <w:rPr>
          <w:rFonts w:ascii="PT Astra Serif" w:hAnsi="PT Astra Serif" w:cs="Times New Roman"/>
          <w:sz w:val="28"/>
          <w:szCs w:val="28"/>
        </w:rPr>
        <w:t>в том числе грантов в форме субсидий</w:t>
      </w:r>
      <w:r w:rsidR="007D6863" w:rsidRPr="00734A5B">
        <w:rPr>
          <w:rFonts w:ascii="PT Astra Serif" w:hAnsi="PT Astra Serif" w:cs="Arial"/>
          <w:sz w:val="28"/>
          <w:szCs w:val="28"/>
        </w:rPr>
        <w:t xml:space="preserve"> </w:t>
      </w:r>
      <w:r w:rsidR="00E647E1" w:rsidRPr="00734A5B">
        <w:rPr>
          <w:rFonts w:ascii="PT Astra Serif" w:hAnsi="PT Astra Serif" w:cs="Arial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город Донской</w:t>
      </w:r>
      <w:r>
        <w:rPr>
          <w:rFonts w:ascii="PT Astra Serif" w:hAnsi="PT Astra Serif" w:cs="Arial"/>
          <w:sz w:val="28"/>
          <w:szCs w:val="28"/>
        </w:rPr>
        <w:t>»</w:t>
      </w:r>
    </w:p>
    <w:p w:rsidR="00E647E1" w:rsidRPr="00734A5B" w:rsidRDefault="00E647E1" w:rsidP="00E647E1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647E1" w:rsidRPr="00734A5B" w:rsidRDefault="00E647E1" w:rsidP="00E647E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4A5B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="00EE7D8A">
        <w:rPr>
          <w:rFonts w:ascii="PT Astra Serif" w:hAnsi="PT Astra Serif" w:cs="Arial"/>
          <w:sz w:val="28"/>
          <w:szCs w:val="28"/>
        </w:rPr>
        <w:t>с Уставом</w:t>
      </w:r>
      <w:r w:rsidRPr="00734A5B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Донской, администрация муниципального образования город Донской ПОСТАНОВЛЯЕТ:</w:t>
      </w:r>
    </w:p>
    <w:p w:rsidR="00EE7D8A" w:rsidRPr="00161E09" w:rsidRDefault="00EE7D8A" w:rsidP="00EE7D8A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61E09">
        <w:rPr>
          <w:rFonts w:ascii="PT Astra Serif" w:hAnsi="PT Astra Serif"/>
          <w:b w:val="0"/>
          <w:sz w:val="28"/>
          <w:szCs w:val="28"/>
        </w:rPr>
        <w:t>1.Внести в постановление администрации муниципального образования город Донской от 02.11.2022  № 1255 «</w:t>
      </w:r>
      <w:r w:rsidRPr="00161E09">
        <w:rPr>
          <w:rFonts w:ascii="PT Astra Serif" w:hAnsi="PT Astra Serif" w:cs="Arial"/>
          <w:b w:val="0"/>
          <w:sz w:val="28"/>
          <w:szCs w:val="28"/>
        </w:rPr>
        <w:t>«</w:t>
      </w:r>
      <w:r w:rsidRPr="00161E09">
        <w:rPr>
          <w:rFonts w:ascii="PT Astra Serif" w:hAnsi="PT Astra Serif" w:cs="Arial"/>
          <w:b w:val="0"/>
          <w:bCs/>
          <w:sz w:val="28"/>
          <w:szCs w:val="28"/>
        </w:rPr>
        <w:t xml:space="preserve">Об утверждении Порядка предоставления </w:t>
      </w:r>
      <w:r w:rsidRPr="00161E09">
        <w:rPr>
          <w:rFonts w:ascii="PT Astra Serif" w:hAnsi="PT Astra Serif" w:cs="Arial"/>
          <w:b w:val="0"/>
          <w:sz w:val="28"/>
          <w:szCs w:val="28"/>
        </w:rPr>
        <w:t xml:space="preserve">субсидий, </w:t>
      </w:r>
      <w:r w:rsidRPr="00161E09">
        <w:rPr>
          <w:rFonts w:ascii="PT Astra Serif" w:hAnsi="PT Astra Serif" w:cs="Times New Roman"/>
          <w:b w:val="0"/>
          <w:sz w:val="28"/>
          <w:szCs w:val="28"/>
        </w:rPr>
        <w:t>в том числе грантов в форме субсидий</w:t>
      </w:r>
      <w:r w:rsidRPr="00161E09">
        <w:rPr>
          <w:rFonts w:ascii="PT Astra Serif" w:hAnsi="PT Astra Serif" w:cs="Arial"/>
          <w:b w:val="0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город Донской»</w:t>
      </w:r>
      <w:r w:rsidRPr="00161E09">
        <w:rPr>
          <w:rFonts w:ascii="PT Astra Serif" w:hAnsi="PT Astra Serif"/>
          <w:b w:val="0"/>
          <w:sz w:val="28"/>
          <w:szCs w:val="28"/>
        </w:rPr>
        <w:t>» следующие изменения:</w:t>
      </w:r>
    </w:p>
    <w:p w:rsidR="00161E09" w:rsidRPr="00161E09" w:rsidRDefault="00161E09" w:rsidP="00EE7D8A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61E09">
        <w:rPr>
          <w:rFonts w:ascii="PT Astra Serif" w:hAnsi="PT Astra Serif"/>
          <w:b w:val="0"/>
          <w:sz w:val="28"/>
          <w:szCs w:val="28"/>
        </w:rPr>
        <w:t xml:space="preserve"> в </w:t>
      </w:r>
      <w:r w:rsidR="007A1815">
        <w:rPr>
          <w:rFonts w:ascii="PT Astra Serif" w:hAnsi="PT Astra Serif"/>
          <w:b w:val="0"/>
          <w:sz w:val="28"/>
          <w:szCs w:val="28"/>
        </w:rPr>
        <w:t xml:space="preserve">первом </w:t>
      </w:r>
      <w:r w:rsidRPr="00161E09">
        <w:rPr>
          <w:rFonts w:ascii="PT Astra Serif" w:hAnsi="PT Astra Serif"/>
          <w:b w:val="0"/>
          <w:sz w:val="28"/>
          <w:szCs w:val="28"/>
        </w:rPr>
        <w:t xml:space="preserve">абзаце пункта 2.2. приложения к </w:t>
      </w:r>
      <w:r w:rsidRPr="00161E09">
        <w:rPr>
          <w:rFonts w:ascii="PT Astra Serif" w:hAnsi="PT Astra Serif"/>
          <w:b w:val="0"/>
          <w:sz w:val="28"/>
          <w:szCs w:val="28"/>
        </w:rPr>
        <w:lastRenderedPageBreak/>
        <w:t>постановлению текст "</w:t>
      </w:r>
      <w:r w:rsidRPr="00161E09">
        <w:rPr>
          <w:rStyle w:val="a7"/>
          <w:rFonts w:ascii="PT Astra Serif" w:hAnsi="PT Astra Serif"/>
          <w:b w:val="0"/>
          <w:i w:val="0"/>
          <w:sz w:val="28"/>
          <w:szCs w:val="28"/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161E09">
        <w:rPr>
          <w:rFonts w:ascii="PT Astra Serif" w:hAnsi="PT Astra Serif"/>
          <w:b w:val="0"/>
          <w:i/>
          <w:sz w:val="28"/>
          <w:szCs w:val="28"/>
          <w:u w:val="single"/>
          <w:shd w:val="clear" w:color="auto" w:fill="FFFFFF"/>
        </w:rPr>
        <w:t>http://budget.gov.ru</w:t>
      </w:r>
      <w:r w:rsidRPr="00161E09">
        <w:rPr>
          <w:rFonts w:ascii="PT Astra Serif" w:hAnsi="PT Astra Serif"/>
          <w:b w:val="0"/>
          <w:i/>
          <w:sz w:val="28"/>
          <w:szCs w:val="28"/>
        </w:rPr>
        <w:t>)</w:t>
      </w:r>
      <w:r w:rsidRPr="00161E09">
        <w:rPr>
          <w:rFonts w:ascii="PT Astra Serif" w:hAnsi="PT Astra Serif"/>
          <w:b w:val="0"/>
          <w:sz w:val="28"/>
          <w:szCs w:val="28"/>
        </w:rPr>
        <w:t xml:space="preserve"> (при наличии возможности) и " исключить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0101B1" w:rsidRPr="00C16889" w:rsidRDefault="00C16889" w:rsidP="00C1688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E09">
        <w:rPr>
          <w:rFonts w:ascii="PT Astra Serif" w:hAnsi="PT Astra Serif" w:cs="Arial"/>
          <w:sz w:val="28"/>
          <w:szCs w:val="28"/>
        </w:rPr>
        <w:t xml:space="preserve">2. </w:t>
      </w:r>
      <w:r w:rsidR="00EE7D8A" w:rsidRPr="00161E09">
        <w:rPr>
          <w:rFonts w:ascii="PT Astra Serif" w:hAnsi="PT Astra Serif" w:cs="Arial"/>
          <w:sz w:val="28"/>
          <w:szCs w:val="28"/>
        </w:rPr>
        <w:t xml:space="preserve">Комитету по делопроизводству, </w:t>
      </w:r>
      <w:r w:rsidR="000101B1" w:rsidRPr="00161E09">
        <w:rPr>
          <w:rFonts w:ascii="PT Astra Serif" w:hAnsi="PT Astra Serif" w:cs="Arial"/>
          <w:sz w:val="28"/>
          <w:szCs w:val="28"/>
        </w:rPr>
        <w:t>обращениям граждан и информационным технологиям администрации муниципального образования город Донской разместить настоящ</w:t>
      </w:r>
      <w:r w:rsidR="000101B1" w:rsidRPr="00C16889">
        <w:rPr>
          <w:rFonts w:ascii="PT Astra Serif" w:hAnsi="PT Astra Serif" w:cs="Arial"/>
          <w:sz w:val="28"/>
          <w:szCs w:val="28"/>
        </w:rPr>
        <w:t>ее постановление на официальном сайте муниципального образования город Донской в сети «Интернет» и об</w:t>
      </w:r>
      <w:r w:rsidR="00E01B1F" w:rsidRPr="00C16889">
        <w:rPr>
          <w:rFonts w:ascii="PT Astra Serif" w:hAnsi="PT Astra Serif" w:cs="Arial"/>
          <w:sz w:val="28"/>
          <w:szCs w:val="28"/>
        </w:rPr>
        <w:t>е</w:t>
      </w:r>
      <w:r w:rsidR="000101B1" w:rsidRPr="00C16889">
        <w:rPr>
          <w:rFonts w:ascii="PT Astra Serif" w:hAnsi="PT Astra Serif" w:cs="Arial"/>
          <w:sz w:val="28"/>
          <w:szCs w:val="28"/>
        </w:rPr>
        <w:t>спечить его опубликование в газете «Муниципальные вести».</w:t>
      </w:r>
    </w:p>
    <w:p w:rsidR="000101B1" w:rsidRPr="00C16889" w:rsidRDefault="00C16889" w:rsidP="00C1688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 </w:t>
      </w:r>
      <w:r w:rsidR="000101B1" w:rsidRPr="00C16889">
        <w:rPr>
          <w:rFonts w:ascii="PT Astra Serif" w:hAnsi="PT Astra Serif" w:cs="Arial"/>
          <w:sz w:val="28"/>
          <w:szCs w:val="28"/>
        </w:rPr>
        <w:t>Постановление вступает в силу с момента опубликования.</w:t>
      </w:r>
    </w:p>
    <w:p w:rsidR="00E647E1" w:rsidRPr="00734A5B" w:rsidRDefault="00E647E1" w:rsidP="000101B1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34A5B">
        <w:rPr>
          <w:rFonts w:ascii="PT Astra Serif" w:hAnsi="PT Astra Serif" w:cs="Arial"/>
          <w:sz w:val="28"/>
          <w:szCs w:val="28"/>
        </w:rPr>
        <w:tab/>
      </w:r>
    </w:p>
    <w:p w:rsidR="00E647E1" w:rsidRPr="00734A5B" w:rsidRDefault="00E647E1" w:rsidP="00E647E1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9"/>
        <w:gridCol w:w="3301"/>
      </w:tblGrid>
      <w:tr w:rsidR="00734A5B" w:rsidRPr="00734A5B" w:rsidTr="00013F8E">
        <w:tc>
          <w:tcPr>
            <w:tcW w:w="6239" w:type="dxa"/>
          </w:tcPr>
          <w:p w:rsidR="00E647E1" w:rsidRPr="00734A5B" w:rsidRDefault="00E647E1" w:rsidP="00013F8E">
            <w:pPr>
              <w:ind w:left="-108" w:firstLine="70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34A5B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Глава администрации</w:t>
            </w:r>
          </w:p>
          <w:p w:rsidR="00E647E1" w:rsidRPr="00734A5B" w:rsidRDefault="00E647E1" w:rsidP="00013F8E">
            <w:pPr>
              <w:ind w:left="-108" w:firstLine="70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34A5B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E647E1" w:rsidRPr="00734A5B" w:rsidRDefault="00E647E1" w:rsidP="00013F8E">
            <w:pPr>
              <w:ind w:left="-108" w:firstLine="70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34A5B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город Донской     </w:t>
            </w:r>
          </w:p>
        </w:tc>
        <w:tc>
          <w:tcPr>
            <w:tcW w:w="3301" w:type="dxa"/>
          </w:tcPr>
          <w:p w:rsidR="00E647E1" w:rsidRPr="00734A5B" w:rsidRDefault="00E647E1" w:rsidP="00013F8E">
            <w:pPr>
              <w:ind w:firstLine="709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E647E1" w:rsidRPr="00734A5B" w:rsidRDefault="00E647E1" w:rsidP="00013F8E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647E1" w:rsidRPr="00734A5B" w:rsidRDefault="00E647E1" w:rsidP="00013F8E">
            <w:pPr>
              <w:tabs>
                <w:tab w:val="left" w:pos="3013"/>
              </w:tabs>
              <w:ind w:firstLine="709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34A5B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Р.В. Бутов   </w:t>
            </w:r>
          </w:p>
        </w:tc>
      </w:tr>
    </w:tbl>
    <w:p w:rsidR="00D36A91" w:rsidRPr="00734A5B" w:rsidRDefault="00C66097" w:rsidP="00D92BD4">
      <w:pPr>
        <w:rPr>
          <w:rFonts w:ascii="PT Astra Serif" w:hAnsi="PT Astra Serif"/>
          <w:sz w:val="28"/>
          <w:szCs w:val="28"/>
        </w:rPr>
      </w:pPr>
      <w:r w:rsidRPr="00734A5B">
        <w:rPr>
          <w:rFonts w:ascii="PT Astra Serif" w:hAnsi="PT Astra Serif"/>
          <w:sz w:val="28"/>
          <w:szCs w:val="28"/>
        </w:rPr>
        <w:tab/>
      </w:r>
      <w:r w:rsidR="007E7448" w:rsidRPr="00734A5B">
        <w:rPr>
          <w:rFonts w:ascii="PT Astra Serif" w:hAnsi="PT Astra Serif"/>
          <w:sz w:val="28"/>
          <w:szCs w:val="28"/>
        </w:rPr>
        <w:tab/>
      </w:r>
      <w:r w:rsidR="007E7448" w:rsidRPr="00734A5B">
        <w:rPr>
          <w:rFonts w:ascii="PT Astra Serif" w:hAnsi="PT Astra Serif"/>
          <w:sz w:val="28"/>
          <w:szCs w:val="28"/>
        </w:rPr>
        <w:tab/>
      </w:r>
      <w:r w:rsidR="007E7448" w:rsidRPr="00734A5B">
        <w:rPr>
          <w:rFonts w:ascii="PT Astra Serif" w:hAnsi="PT Astra Serif"/>
          <w:sz w:val="28"/>
          <w:szCs w:val="28"/>
        </w:rPr>
        <w:tab/>
      </w:r>
      <w:r w:rsidR="007E7448" w:rsidRPr="00734A5B">
        <w:rPr>
          <w:rFonts w:ascii="PT Astra Serif" w:hAnsi="PT Astra Serif"/>
          <w:sz w:val="28"/>
          <w:szCs w:val="28"/>
        </w:rPr>
        <w:tab/>
      </w:r>
    </w:p>
    <w:p w:rsidR="00355097" w:rsidRPr="00734A5B" w:rsidRDefault="00355097" w:rsidP="00D92BD4">
      <w:pPr>
        <w:rPr>
          <w:rFonts w:ascii="PT Astra Serif" w:hAnsi="PT Astra Serif"/>
          <w:sz w:val="28"/>
          <w:szCs w:val="28"/>
        </w:rPr>
      </w:pPr>
    </w:p>
    <w:p w:rsidR="005671D1" w:rsidRPr="00734A5B" w:rsidRDefault="005671D1" w:rsidP="00E647E1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1D2DBB" w:rsidRPr="00734A5B" w:rsidRDefault="001D2DBB" w:rsidP="00E647E1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1D2DBB" w:rsidRPr="00734A5B" w:rsidRDefault="001D2DBB" w:rsidP="00E647E1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562EEA" w:rsidRPr="00734A5B" w:rsidRDefault="00562EEA">
      <w:pPr>
        <w:widowControl/>
        <w:jc w:val="right"/>
        <w:rPr>
          <w:rFonts w:ascii="PT Astra Serif" w:hAnsi="PT Astra Serif"/>
          <w:sz w:val="28"/>
          <w:szCs w:val="28"/>
        </w:rPr>
      </w:pPr>
    </w:p>
    <w:sectPr w:rsidR="00562EEA" w:rsidRPr="00734A5B" w:rsidSect="00407D8A">
      <w:pgSz w:w="11906" w:h="16832"/>
      <w:pgMar w:top="567" w:right="707" w:bottom="567" w:left="1701" w:header="425" w:footer="709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57" w:rsidRDefault="00E63F57">
      <w:r>
        <w:separator/>
      </w:r>
    </w:p>
  </w:endnote>
  <w:endnote w:type="continuationSeparator" w:id="0">
    <w:p w:rsidR="00E63F57" w:rsidRDefault="00E6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57" w:rsidRDefault="00E63F57">
      <w:r>
        <w:separator/>
      </w:r>
    </w:p>
  </w:footnote>
  <w:footnote w:type="continuationSeparator" w:id="0">
    <w:p w:rsidR="00E63F57" w:rsidRDefault="00E6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5869DA"/>
    <w:multiLevelType w:val="hybridMultilevel"/>
    <w:tmpl w:val="F188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466DF"/>
    <w:multiLevelType w:val="multilevel"/>
    <w:tmpl w:val="8B7A48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FD643C5"/>
    <w:multiLevelType w:val="hybridMultilevel"/>
    <w:tmpl w:val="F6968258"/>
    <w:lvl w:ilvl="0" w:tplc="8B4C4A4C">
      <w:numFmt w:val="bullet"/>
      <w:lvlText w:val="•"/>
      <w:lvlJc w:val="left"/>
      <w:pPr>
        <w:ind w:left="124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D27AA"/>
    <w:multiLevelType w:val="multilevel"/>
    <w:tmpl w:val="4C1A06A8"/>
    <w:lvl w:ilvl="0">
      <w:start w:val="1"/>
      <w:numFmt w:val="decimal"/>
      <w:lvlText w:val="%1."/>
      <w:lvlJc w:val="left"/>
      <w:pPr>
        <w:ind w:left="2403" w:hanging="14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38F12EF8"/>
    <w:multiLevelType w:val="hybridMultilevel"/>
    <w:tmpl w:val="36A836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FA73D19"/>
    <w:multiLevelType w:val="multilevel"/>
    <w:tmpl w:val="285A6BE0"/>
    <w:lvl w:ilvl="0">
      <w:start w:val="1"/>
      <w:numFmt w:val="decimal"/>
      <w:pStyle w:val="1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05E16A1"/>
    <w:multiLevelType w:val="multilevel"/>
    <w:tmpl w:val="93245A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057834"/>
    <w:multiLevelType w:val="multilevel"/>
    <w:tmpl w:val="D2AA5E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695" w:hanging="1155"/>
      </w:pPr>
    </w:lvl>
    <w:lvl w:ilvl="2">
      <w:start w:val="1"/>
      <w:numFmt w:val="decimal"/>
      <w:isLgl/>
      <w:lvlText w:val="%1.%2.%3."/>
      <w:lvlJc w:val="left"/>
      <w:pPr>
        <w:ind w:left="1875" w:hanging="1155"/>
      </w:pPr>
    </w:lvl>
    <w:lvl w:ilvl="3">
      <w:start w:val="1"/>
      <w:numFmt w:val="decimal"/>
      <w:isLgl/>
      <w:lvlText w:val="%1.%2.%3.%4."/>
      <w:lvlJc w:val="left"/>
      <w:pPr>
        <w:ind w:left="2055" w:hanging="1155"/>
      </w:pPr>
    </w:lvl>
    <w:lvl w:ilvl="4">
      <w:start w:val="1"/>
      <w:numFmt w:val="decimal"/>
      <w:isLgl/>
      <w:lvlText w:val="%1.%2.%3.%4.%5."/>
      <w:lvlJc w:val="left"/>
      <w:pPr>
        <w:ind w:left="2235" w:hanging="1155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2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9008BB"/>
    <w:multiLevelType w:val="multilevel"/>
    <w:tmpl w:val="33D6F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120"/>
  <w:drawingGridVerticalSpacing w:val="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54"/>
    <w:rsid w:val="000101B1"/>
    <w:rsid w:val="000113D3"/>
    <w:rsid w:val="00013F8E"/>
    <w:rsid w:val="00014293"/>
    <w:rsid w:val="000175B0"/>
    <w:rsid w:val="00017D08"/>
    <w:rsid w:val="00023F03"/>
    <w:rsid w:val="00032A50"/>
    <w:rsid w:val="000366D5"/>
    <w:rsid w:val="000407DB"/>
    <w:rsid w:val="00041187"/>
    <w:rsid w:val="00056ACF"/>
    <w:rsid w:val="00074AE7"/>
    <w:rsid w:val="00075EA8"/>
    <w:rsid w:val="00083D33"/>
    <w:rsid w:val="000976C4"/>
    <w:rsid w:val="000A0401"/>
    <w:rsid w:val="000A4FEE"/>
    <w:rsid w:val="000B57DB"/>
    <w:rsid w:val="000C2FF9"/>
    <w:rsid w:val="000D389C"/>
    <w:rsid w:val="000D3BC5"/>
    <w:rsid w:val="000D683D"/>
    <w:rsid w:val="000E272E"/>
    <w:rsid w:val="000E3F22"/>
    <w:rsid w:val="000F32C8"/>
    <w:rsid w:val="000F7197"/>
    <w:rsid w:val="000F737C"/>
    <w:rsid w:val="000F7E45"/>
    <w:rsid w:val="00110DF7"/>
    <w:rsid w:val="001148AA"/>
    <w:rsid w:val="001238EF"/>
    <w:rsid w:val="001304D3"/>
    <w:rsid w:val="001404A1"/>
    <w:rsid w:val="001427A8"/>
    <w:rsid w:val="00147085"/>
    <w:rsid w:val="001539A7"/>
    <w:rsid w:val="00154013"/>
    <w:rsid w:val="0015659B"/>
    <w:rsid w:val="00160F2B"/>
    <w:rsid w:val="001614B3"/>
    <w:rsid w:val="001616C0"/>
    <w:rsid w:val="00161E09"/>
    <w:rsid w:val="001646CA"/>
    <w:rsid w:val="001679F8"/>
    <w:rsid w:val="00175749"/>
    <w:rsid w:val="00175BCC"/>
    <w:rsid w:val="00176733"/>
    <w:rsid w:val="00187CFB"/>
    <w:rsid w:val="00190AED"/>
    <w:rsid w:val="00195223"/>
    <w:rsid w:val="001960DA"/>
    <w:rsid w:val="001A459F"/>
    <w:rsid w:val="001A5021"/>
    <w:rsid w:val="001A58FE"/>
    <w:rsid w:val="001B28C9"/>
    <w:rsid w:val="001B4CF7"/>
    <w:rsid w:val="001B7983"/>
    <w:rsid w:val="001D2DBB"/>
    <w:rsid w:val="001D337B"/>
    <w:rsid w:val="001E7494"/>
    <w:rsid w:val="001E7592"/>
    <w:rsid w:val="001F1B8E"/>
    <w:rsid w:val="002027E5"/>
    <w:rsid w:val="00204664"/>
    <w:rsid w:val="0021057E"/>
    <w:rsid w:val="00220224"/>
    <w:rsid w:val="002265AE"/>
    <w:rsid w:val="002267E4"/>
    <w:rsid w:val="00227F6A"/>
    <w:rsid w:val="00250D98"/>
    <w:rsid w:val="00253009"/>
    <w:rsid w:val="00266CF3"/>
    <w:rsid w:val="00275776"/>
    <w:rsid w:val="00286846"/>
    <w:rsid w:val="00286A82"/>
    <w:rsid w:val="00290CDA"/>
    <w:rsid w:val="00291411"/>
    <w:rsid w:val="00293698"/>
    <w:rsid w:val="002939A2"/>
    <w:rsid w:val="00293E7D"/>
    <w:rsid w:val="00295C9A"/>
    <w:rsid w:val="00295D54"/>
    <w:rsid w:val="002A0395"/>
    <w:rsid w:val="002A6C6C"/>
    <w:rsid w:val="002B3749"/>
    <w:rsid w:val="002C1A81"/>
    <w:rsid w:val="002C2FF5"/>
    <w:rsid w:val="002C4BF1"/>
    <w:rsid w:val="002C749E"/>
    <w:rsid w:val="002D01C1"/>
    <w:rsid w:val="002D46CF"/>
    <w:rsid w:val="002D77C3"/>
    <w:rsid w:val="002E1281"/>
    <w:rsid w:val="002F5B66"/>
    <w:rsid w:val="00304D6F"/>
    <w:rsid w:val="0030665A"/>
    <w:rsid w:val="00310CBE"/>
    <w:rsid w:val="00315BE0"/>
    <w:rsid w:val="00324A08"/>
    <w:rsid w:val="00330254"/>
    <w:rsid w:val="003450F5"/>
    <w:rsid w:val="00355097"/>
    <w:rsid w:val="00356199"/>
    <w:rsid w:val="0036202B"/>
    <w:rsid w:val="00362C0C"/>
    <w:rsid w:val="00364157"/>
    <w:rsid w:val="00364D1A"/>
    <w:rsid w:val="00366181"/>
    <w:rsid w:val="003665C0"/>
    <w:rsid w:val="00375CAC"/>
    <w:rsid w:val="00376378"/>
    <w:rsid w:val="00387530"/>
    <w:rsid w:val="0039330A"/>
    <w:rsid w:val="00393B02"/>
    <w:rsid w:val="00396281"/>
    <w:rsid w:val="003A2231"/>
    <w:rsid w:val="003A29B1"/>
    <w:rsid w:val="003D2700"/>
    <w:rsid w:val="003D5D20"/>
    <w:rsid w:val="003E7CBB"/>
    <w:rsid w:val="00401139"/>
    <w:rsid w:val="00403A56"/>
    <w:rsid w:val="004051E2"/>
    <w:rsid w:val="00407D8A"/>
    <w:rsid w:val="00416BD3"/>
    <w:rsid w:val="00417706"/>
    <w:rsid w:val="004268A2"/>
    <w:rsid w:val="00426DD6"/>
    <w:rsid w:val="00432D64"/>
    <w:rsid w:val="00434F9C"/>
    <w:rsid w:val="0044723A"/>
    <w:rsid w:val="00452EF5"/>
    <w:rsid w:val="004544C3"/>
    <w:rsid w:val="00463B8E"/>
    <w:rsid w:val="004662D4"/>
    <w:rsid w:val="00466755"/>
    <w:rsid w:val="0046739A"/>
    <w:rsid w:val="0047415C"/>
    <w:rsid w:val="004755C4"/>
    <w:rsid w:val="00476623"/>
    <w:rsid w:val="00477473"/>
    <w:rsid w:val="00477C45"/>
    <w:rsid w:val="004819FA"/>
    <w:rsid w:val="004E3071"/>
    <w:rsid w:val="004E7590"/>
    <w:rsid w:val="004F1C71"/>
    <w:rsid w:val="00513EC5"/>
    <w:rsid w:val="00524BA9"/>
    <w:rsid w:val="00524F7D"/>
    <w:rsid w:val="00531E8F"/>
    <w:rsid w:val="005346B3"/>
    <w:rsid w:val="00535060"/>
    <w:rsid w:val="0053695C"/>
    <w:rsid w:val="00550FF4"/>
    <w:rsid w:val="0055618F"/>
    <w:rsid w:val="00562EEA"/>
    <w:rsid w:val="005637B9"/>
    <w:rsid w:val="005642E6"/>
    <w:rsid w:val="00564B95"/>
    <w:rsid w:val="00566610"/>
    <w:rsid w:val="005671D1"/>
    <w:rsid w:val="00567728"/>
    <w:rsid w:val="00570F3B"/>
    <w:rsid w:val="0057409C"/>
    <w:rsid w:val="0058197D"/>
    <w:rsid w:val="0058218B"/>
    <w:rsid w:val="0058429D"/>
    <w:rsid w:val="00587E31"/>
    <w:rsid w:val="005A7408"/>
    <w:rsid w:val="005B76C8"/>
    <w:rsid w:val="005C0E03"/>
    <w:rsid w:val="005C2FCB"/>
    <w:rsid w:val="005D5073"/>
    <w:rsid w:val="005E5920"/>
    <w:rsid w:val="005E6F65"/>
    <w:rsid w:val="005F58D0"/>
    <w:rsid w:val="005F7794"/>
    <w:rsid w:val="00606BE9"/>
    <w:rsid w:val="006106EB"/>
    <w:rsid w:val="00614184"/>
    <w:rsid w:val="00616C58"/>
    <w:rsid w:val="006206FF"/>
    <w:rsid w:val="006208EC"/>
    <w:rsid w:val="00634D52"/>
    <w:rsid w:val="00636AC7"/>
    <w:rsid w:val="0064087D"/>
    <w:rsid w:val="006479B3"/>
    <w:rsid w:val="00654974"/>
    <w:rsid w:val="006556D1"/>
    <w:rsid w:val="00656430"/>
    <w:rsid w:val="00660282"/>
    <w:rsid w:val="00660B37"/>
    <w:rsid w:val="0067646B"/>
    <w:rsid w:val="00682D57"/>
    <w:rsid w:val="00685258"/>
    <w:rsid w:val="006900DF"/>
    <w:rsid w:val="006956BD"/>
    <w:rsid w:val="00696EE8"/>
    <w:rsid w:val="00697383"/>
    <w:rsid w:val="006973D7"/>
    <w:rsid w:val="006B2B91"/>
    <w:rsid w:val="006B3761"/>
    <w:rsid w:val="006B7368"/>
    <w:rsid w:val="006D0720"/>
    <w:rsid w:val="006D4781"/>
    <w:rsid w:val="006D63BF"/>
    <w:rsid w:val="006E5F92"/>
    <w:rsid w:val="006F43CB"/>
    <w:rsid w:val="006F4D6E"/>
    <w:rsid w:val="00702CB1"/>
    <w:rsid w:val="00706056"/>
    <w:rsid w:val="00722D07"/>
    <w:rsid w:val="00723627"/>
    <w:rsid w:val="00724B7F"/>
    <w:rsid w:val="00730302"/>
    <w:rsid w:val="00730518"/>
    <w:rsid w:val="00733B02"/>
    <w:rsid w:val="00734A5B"/>
    <w:rsid w:val="00742640"/>
    <w:rsid w:val="00751938"/>
    <w:rsid w:val="00754891"/>
    <w:rsid w:val="00755F7F"/>
    <w:rsid w:val="0075777A"/>
    <w:rsid w:val="00764E64"/>
    <w:rsid w:val="007704E0"/>
    <w:rsid w:val="007742BA"/>
    <w:rsid w:val="007764AA"/>
    <w:rsid w:val="00777A5B"/>
    <w:rsid w:val="00784594"/>
    <w:rsid w:val="0078727A"/>
    <w:rsid w:val="007A11DB"/>
    <w:rsid w:val="007A1815"/>
    <w:rsid w:val="007A3157"/>
    <w:rsid w:val="007A62D6"/>
    <w:rsid w:val="007A77B7"/>
    <w:rsid w:val="007B285F"/>
    <w:rsid w:val="007C4A2B"/>
    <w:rsid w:val="007C7721"/>
    <w:rsid w:val="007D128D"/>
    <w:rsid w:val="007D266B"/>
    <w:rsid w:val="007D51D7"/>
    <w:rsid w:val="007D6863"/>
    <w:rsid w:val="007E4479"/>
    <w:rsid w:val="007E6EF6"/>
    <w:rsid w:val="007E7448"/>
    <w:rsid w:val="007F1E60"/>
    <w:rsid w:val="007F7B99"/>
    <w:rsid w:val="0080297E"/>
    <w:rsid w:val="00805048"/>
    <w:rsid w:val="008107F8"/>
    <w:rsid w:val="008151A3"/>
    <w:rsid w:val="00816445"/>
    <w:rsid w:val="008307E8"/>
    <w:rsid w:val="008321B3"/>
    <w:rsid w:val="00834364"/>
    <w:rsid w:val="008406EF"/>
    <w:rsid w:val="00844523"/>
    <w:rsid w:val="00850529"/>
    <w:rsid w:val="00852C7E"/>
    <w:rsid w:val="00863356"/>
    <w:rsid w:val="00872D98"/>
    <w:rsid w:val="00876640"/>
    <w:rsid w:val="008A12B4"/>
    <w:rsid w:val="008C4C03"/>
    <w:rsid w:val="008D3B7D"/>
    <w:rsid w:val="008D3F6E"/>
    <w:rsid w:val="008D4139"/>
    <w:rsid w:val="008E1590"/>
    <w:rsid w:val="008E19EF"/>
    <w:rsid w:val="008E302C"/>
    <w:rsid w:val="008E7788"/>
    <w:rsid w:val="00905CBE"/>
    <w:rsid w:val="00917C9D"/>
    <w:rsid w:val="009208FB"/>
    <w:rsid w:val="00935E21"/>
    <w:rsid w:val="00937B45"/>
    <w:rsid w:val="00947195"/>
    <w:rsid w:val="00947B70"/>
    <w:rsid w:val="009506B7"/>
    <w:rsid w:val="00966BF9"/>
    <w:rsid w:val="00984AE8"/>
    <w:rsid w:val="009873AD"/>
    <w:rsid w:val="00987BA4"/>
    <w:rsid w:val="00990B39"/>
    <w:rsid w:val="00993097"/>
    <w:rsid w:val="009C1C4D"/>
    <w:rsid w:val="009E340A"/>
    <w:rsid w:val="009E3655"/>
    <w:rsid w:val="009E52E4"/>
    <w:rsid w:val="009E6CCA"/>
    <w:rsid w:val="009F27A2"/>
    <w:rsid w:val="009F422C"/>
    <w:rsid w:val="00A066FB"/>
    <w:rsid w:val="00A103A1"/>
    <w:rsid w:val="00A116DC"/>
    <w:rsid w:val="00A12C2E"/>
    <w:rsid w:val="00A169D6"/>
    <w:rsid w:val="00A17FB8"/>
    <w:rsid w:val="00A247EE"/>
    <w:rsid w:val="00A257AC"/>
    <w:rsid w:val="00A260DD"/>
    <w:rsid w:val="00A41A5D"/>
    <w:rsid w:val="00A50E30"/>
    <w:rsid w:val="00A534C1"/>
    <w:rsid w:val="00A56E08"/>
    <w:rsid w:val="00A67D80"/>
    <w:rsid w:val="00A83BC5"/>
    <w:rsid w:val="00A86DFF"/>
    <w:rsid w:val="00A9436D"/>
    <w:rsid w:val="00A94836"/>
    <w:rsid w:val="00AB0FAE"/>
    <w:rsid w:val="00AB2CDB"/>
    <w:rsid w:val="00AB4E10"/>
    <w:rsid w:val="00AB5078"/>
    <w:rsid w:val="00AC742C"/>
    <w:rsid w:val="00AD53D9"/>
    <w:rsid w:val="00AE234B"/>
    <w:rsid w:val="00AE5306"/>
    <w:rsid w:val="00AE59B8"/>
    <w:rsid w:val="00B007B0"/>
    <w:rsid w:val="00B008A7"/>
    <w:rsid w:val="00B01C85"/>
    <w:rsid w:val="00B1487F"/>
    <w:rsid w:val="00B15513"/>
    <w:rsid w:val="00B21242"/>
    <w:rsid w:val="00B272AF"/>
    <w:rsid w:val="00B27A2F"/>
    <w:rsid w:val="00B3559D"/>
    <w:rsid w:val="00B3730F"/>
    <w:rsid w:val="00B439D8"/>
    <w:rsid w:val="00B504AD"/>
    <w:rsid w:val="00B54864"/>
    <w:rsid w:val="00B5602D"/>
    <w:rsid w:val="00B61A68"/>
    <w:rsid w:val="00B64EFE"/>
    <w:rsid w:val="00B82D3F"/>
    <w:rsid w:val="00B956C9"/>
    <w:rsid w:val="00BA1C8A"/>
    <w:rsid w:val="00BA34D0"/>
    <w:rsid w:val="00BA64B0"/>
    <w:rsid w:val="00BB092C"/>
    <w:rsid w:val="00BB401E"/>
    <w:rsid w:val="00BB692A"/>
    <w:rsid w:val="00BC002D"/>
    <w:rsid w:val="00BC032E"/>
    <w:rsid w:val="00BC392F"/>
    <w:rsid w:val="00BC66DE"/>
    <w:rsid w:val="00BD214C"/>
    <w:rsid w:val="00BD2956"/>
    <w:rsid w:val="00BD4E5B"/>
    <w:rsid w:val="00BE3382"/>
    <w:rsid w:val="00BF2717"/>
    <w:rsid w:val="00BF6176"/>
    <w:rsid w:val="00C07844"/>
    <w:rsid w:val="00C07AF8"/>
    <w:rsid w:val="00C16889"/>
    <w:rsid w:val="00C2036C"/>
    <w:rsid w:val="00C2047D"/>
    <w:rsid w:val="00C269BD"/>
    <w:rsid w:val="00C36226"/>
    <w:rsid w:val="00C40340"/>
    <w:rsid w:val="00C41319"/>
    <w:rsid w:val="00C42C23"/>
    <w:rsid w:val="00C445F6"/>
    <w:rsid w:val="00C45240"/>
    <w:rsid w:val="00C45AFC"/>
    <w:rsid w:val="00C51B05"/>
    <w:rsid w:val="00C56632"/>
    <w:rsid w:val="00C5748B"/>
    <w:rsid w:val="00C60379"/>
    <w:rsid w:val="00C61F88"/>
    <w:rsid w:val="00C64705"/>
    <w:rsid w:val="00C66097"/>
    <w:rsid w:val="00C66EE4"/>
    <w:rsid w:val="00C7397C"/>
    <w:rsid w:val="00C923B8"/>
    <w:rsid w:val="00C961C0"/>
    <w:rsid w:val="00CA2DC0"/>
    <w:rsid w:val="00CA4058"/>
    <w:rsid w:val="00CB0AD7"/>
    <w:rsid w:val="00CB1CCB"/>
    <w:rsid w:val="00CB26A8"/>
    <w:rsid w:val="00CC4933"/>
    <w:rsid w:val="00CC7334"/>
    <w:rsid w:val="00CD09DE"/>
    <w:rsid w:val="00CD2103"/>
    <w:rsid w:val="00CD6077"/>
    <w:rsid w:val="00CE7473"/>
    <w:rsid w:val="00D01A8A"/>
    <w:rsid w:val="00D07472"/>
    <w:rsid w:val="00D1097E"/>
    <w:rsid w:val="00D10A48"/>
    <w:rsid w:val="00D132F9"/>
    <w:rsid w:val="00D147FB"/>
    <w:rsid w:val="00D30498"/>
    <w:rsid w:val="00D36A91"/>
    <w:rsid w:val="00D37971"/>
    <w:rsid w:val="00D37F51"/>
    <w:rsid w:val="00D42A8A"/>
    <w:rsid w:val="00D46004"/>
    <w:rsid w:val="00D60DD6"/>
    <w:rsid w:val="00D62420"/>
    <w:rsid w:val="00D631C2"/>
    <w:rsid w:val="00D652C8"/>
    <w:rsid w:val="00D74324"/>
    <w:rsid w:val="00D81570"/>
    <w:rsid w:val="00D922F3"/>
    <w:rsid w:val="00D92BD4"/>
    <w:rsid w:val="00DB4A3C"/>
    <w:rsid w:val="00DB7659"/>
    <w:rsid w:val="00DB79F0"/>
    <w:rsid w:val="00DC3C90"/>
    <w:rsid w:val="00DD73A6"/>
    <w:rsid w:val="00DE0BF1"/>
    <w:rsid w:val="00DE119A"/>
    <w:rsid w:val="00DF0928"/>
    <w:rsid w:val="00DF479C"/>
    <w:rsid w:val="00DF56AB"/>
    <w:rsid w:val="00DF66A0"/>
    <w:rsid w:val="00DF734D"/>
    <w:rsid w:val="00E01B1F"/>
    <w:rsid w:val="00E07299"/>
    <w:rsid w:val="00E1006B"/>
    <w:rsid w:val="00E24244"/>
    <w:rsid w:val="00E248F2"/>
    <w:rsid w:val="00E36159"/>
    <w:rsid w:val="00E42123"/>
    <w:rsid w:val="00E43D20"/>
    <w:rsid w:val="00E46B7F"/>
    <w:rsid w:val="00E603E7"/>
    <w:rsid w:val="00E63F57"/>
    <w:rsid w:val="00E6418E"/>
    <w:rsid w:val="00E647E1"/>
    <w:rsid w:val="00E64B8A"/>
    <w:rsid w:val="00E702F6"/>
    <w:rsid w:val="00E72D08"/>
    <w:rsid w:val="00E844AA"/>
    <w:rsid w:val="00E85AD3"/>
    <w:rsid w:val="00E943F4"/>
    <w:rsid w:val="00E95349"/>
    <w:rsid w:val="00EB2874"/>
    <w:rsid w:val="00EB39A6"/>
    <w:rsid w:val="00EC7131"/>
    <w:rsid w:val="00ED4C06"/>
    <w:rsid w:val="00ED51C3"/>
    <w:rsid w:val="00EE1CED"/>
    <w:rsid w:val="00EE4B30"/>
    <w:rsid w:val="00EE7D8A"/>
    <w:rsid w:val="00EF2D08"/>
    <w:rsid w:val="00EF68D3"/>
    <w:rsid w:val="00EF7677"/>
    <w:rsid w:val="00F00521"/>
    <w:rsid w:val="00F00E03"/>
    <w:rsid w:val="00F06B6A"/>
    <w:rsid w:val="00F115C7"/>
    <w:rsid w:val="00F12895"/>
    <w:rsid w:val="00F13093"/>
    <w:rsid w:val="00F15E8D"/>
    <w:rsid w:val="00F23D94"/>
    <w:rsid w:val="00F27815"/>
    <w:rsid w:val="00F27FF7"/>
    <w:rsid w:val="00F342B3"/>
    <w:rsid w:val="00F35103"/>
    <w:rsid w:val="00F42AA8"/>
    <w:rsid w:val="00F44368"/>
    <w:rsid w:val="00F47429"/>
    <w:rsid w:val="00F50764"/>
    <w:rsid w:val="00F50ED5"/>
    <w:rsid w:val="00F528E7"/>
    <w:rsid w:val="00F56EB1"/>
    <w:rsid w:val="00F5739F"/>
    <w:rsid w:val="00F65249"/>
    <w:rsid w:val="00F67B3C"/>
    <w:rsid w:val="00F710D2"/>
    <w:rsid w:val="00F80558"/>
    <w:rsid w:val="00F90583"/>
    <w:rsid w:val="00F9157E"/>
    <w:rsid w:val="00F91A0F"/>
    <w:rsid w:val="00F94B33"/>
    <w:rsid w:val="00FA71D4"/>
    <w:rsid w:val="00FB001B"/>
    <w:rsid w:val="00FB16D1"/>
    <w:rsid w:val="00FB188D"/>
    <w:rsid w:val="00FB2D50"/>
    <w:rsid w:val="00FC0F65"/>
    <w:rsid w:val="00FD242A"/>
    <w:rsid w:val="00FD6FCF"/>
    <w:rsid w:val="00FE26DC"/>
    <w:rsid w:val="17E65E01"/>
    <w:rsid w:val="22981D48"/>
    <w:rsid w:val="2D7D0B3A"/>
    <w:rsid w:val="3E1F07D5"/>
    <w:rsid w:val="41F867C6"/>
    <w:rsid w:val="5483384B"/>
    <w:rsid w:val="74614238"/>
    <w:rsid w:val="7A0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D608365-2960-4724-8FFF-45AEF7AF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9" w:unhideWhenUsed="1" w:qFormat="1"/>
    <w:lsdException w:name="heading 3" w:semiHidden="1" w:uiPriority="67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7F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67"/>
    <w:qFormat/>
    <w:rsid w:val="007C7721"/>
    <w:pPr>
      <w:numPr>
        <w:numId w:val="1"/>
      </w:numPr>
      <w:tabs>
        <w:tab w:val="left" w:pos="0"/>
      </w:tabs>
      <w:autoSpaceDE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67"/>
    <w:qFormat/>
    <w:rsid w:val="007C7721"/>
    <w:pPr>
      <w:keepNext w:val="0"/>
      <w:numPr>
        <w:ilvl w:val="2"/>
        <w:numId w:val="1"/>
      </w:numPr>
      <w:tabs>
        <w:tab w:val="left" w:pos="0"/>
      </w:tabs>
      <w:autoSpaceDE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kern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C7721"/>
    <w:pPr>
      <w:keepNext/>
      <w:widowControl/>
      <w:spacing w:before="240" w:after="60" w:line="276" w:lineRule="auto"/>
      <w:outlineLvl w:val="3"/>
    </w:pPr>
    <w:rPr>
      <w:rFonts w:ascii="Calibri" w:eastAsia="Times New Roman" w:hAnsi="Calibri"/>
      <w:b/>
      <w:bCs/>
      <w:kern w:val="0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00"/>
      <w:u w:val="single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Âûäåëåíèå"/>
    <w:rPr>
      <w:i/>
    </w:rPr>
  </w:style>
  <w:style w:type="character" w:styleId="a8">
    <w:name w:val="Hyperlink"/>
    <w:rPr>
      <w:color w:val="000080"/>
      <w:u w:val="single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Текст примечания Знак"/>
    <w:link w:val="ab"/>
    <w:uiPriority w:val="99"/>
    <w:semiHidden/>
    <w:rPr>
      <w:rFonts w:eastAsia="Andale Sans UI"/>
      <w:kern w:val="1"/>
    </w:rPr>
  </w:style>
  <w:style w:type="character" w:customStyle="1" w:styleId="ac">
    <w:name w:val="Îñíîâíîé øðèôò àáçàöà"/>
  </w:style>
  <w:style w:type="character" w:customStyle="1" w:styleId="ad">
    <w:name w:val="Тема примечания Знак"/>
    <w:link w:val="ae"/>
    <w:uiPriority w:val="99"/>
    <w:semiHidden/>
    <w:rPr>
      <w:rFonts w:eastAsia="Andale Sans UI"/>
      <w:b/>
      <w:bCs/>
      <w:kern w:val="1"/>
    </w:rPr>
  </w:style>
  <w:style w:type="character" w:customStyle="1" w:styleId="af">
    <w:name w:val="Цветовое выделение для Текст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0">
    <w:name w:val="Öâåòîâîå âûäåëåíèå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rPr>
      <w:rFonts w:ascii="Segoe UI" w:eastAsia="Andale Sans UI" w:hAnsi="Segoe UI" w:cs="Segoe UI"/>
      <w:kern w:val="1"/>
      <w:sz w:val="18"/>
      <w:szCs w:val="18"/>
    </w:rPr>
  </w:style>
  <w:style w:type="paragraph" w:styleId="ae">
    <w:name w:val="annotation subject"/>
    <w:basedOn w:val="ab"/>
    <w:next w:val="ab"/>
    <w:link w:val="ad"/>
    <w:uiPriority w:val="99"/>
    <w:unhideWhenUsed/>
    <w:rPr>
      <w:b/>
      <w:bCs/>
    </w:rPr>
  </w:style>
  <w:style w:type="paragraph" w:styleId="af3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4">
    <w:name w:val="List"/>
    <w:basedOn w:val="af5"/>
    <w:rPr>
      <w:rFonts w:cs="Tahoma"/>
    </w:rPr>
  </w:style>
  <w:style w:type="paragraph" w:styleId="af5">
    <w:name w:val="Body Text"/>
    <w:basedOn w:val="a"/>
    <w:pPr>
      <w:spacing w:after="120"/>
    </w:pPr>
  </w:style>
  <w:style w:type="paragraph" w:styleId="ab">
    <w:name w:val="annotation text"/>
    <w:basedOn w:val="a"/>
    <w:link w:val="aa"/>
    <w:uiPriority w:val="99"/>
    <w:unhideWhenUsed/>
    <w:rPr>
      <w:sz w:val="20"/>
      <w:szCs w:val="20"/>
    </w:rPr>
  </w:style>
  <w:style w:type="paragraph" w:customStyle="1" w:styleId="11">
    <w:name w:val="Абзац списка1"/>
    <w:basedOn w:val="a"/>
    <w:pPr>
      <w:spacing w:line="100" w:lineRule="atLeast"/>
      <w:ind w:left="720"/>
    </w:pPr>
    <w:rPr>
      <w:rFonts w:eastAsia="Times New Roman"/>
      <w:sz w:val="20"/>
      <w:szCs w:val="20"/>
    </w:rPr>
  </w:style>
  <w:style w:type="paragraph" w:styleId="af2">
    <w:name w:val="Balloon Text"/>
    <w:basedOn w:val="a"/>
    <w:link w:val="af1"/>
    <w:uiPriority w:val="99"/>
    <w:unhideWhenUsed/>
    <w:rPr>
      <w:rFonts w:ascii="Segoe UI" w:hAnsi="Segoe UI"/>
      <w:sz w:val="18"/>
      <w:szCs w:val="18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13">
    <w:name w:val="Нижний колонтитул1"/>
    <w:basedOn w:val="a"/>
    <w:next w:val="a"/>
    <w:rPr>
      <w:rFonts w:eastAsia="Times New Roman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kern w:val="1"/>
      <w:sz w:val="22"/>
      <w:lang w:eastAsia="ar-SA"/>
    </w:rPr>
  </w:style>
  <w:style w:type="paragraph" w:customStyle="1" w:styleId="110">
    <w:name w:val="Заголовок 11"/>
    <w:basedOn w:val="a"/>
    <w:next w:val="a"/>
    <w:pPr>
      <w:spacing w:before="108" w:after="108"/>
      <w:jc w:val="center"/>
    </w:pPr>
    <w:rPr>
      <w:b/>
      <w:bCs/>
      <w:color w:val="26282F"/>
    </w:rPr>
  </w:style>
  <w:style w:type="paragraph" w:customStyle="1" w:styleId="af8">
    <w:name w:val="Áàçîâûé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FORMATTEXT">
    <w:name w:val=".FORMATTEXT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5">
    <w:name w:val="Заголовок1"/>
    <w:basedOn w:val="a"/>
    <w:next w:val="a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f9">
    <w:name w:val="Прижатый влево"/>
    <w:basedOn w:val="a"/>
    <w:next w:val="a"/>
  </w:style>
  <w:style w:type="paragraph" w:customStyle="1" w:styleId="afa">
    <w:name w:val="Нормальный (таблица)"/>
    <w:basedOn w:val="a"/>
    <w:next w:val="a"/>
  </w:style>
  <w:style w:type="character" w:styleId="afb">
    <w:name w:val="Emphasis"/>
    <w:uiPriority w:val="20"/>
    <w:qFormat/>
    <w:rsid w:val="00A103A1"/>
    <w:rPr>
      <w:i/>
      <w:iCs/>
    </w:rPr>
  </w:style>
  <w:style w:type="paragraph" w:customStyle="1" w:styleId="WW-">
    <w:name w:val="WW-Базовый"/>
    <w:rsid w:val="000F32C8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afc">
    <w:name w:val="Основной текст_"/>
    <w:link w:val="41"/>
    <w:locked/>
    <w:rsid w:val="000F32C8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c"/>
    <w:rsid w:val="000F32C8"/>
    <w:pPr>
      <w:shd w:val="clear" w:color="auto" w:fill="FFFFFF"/>
      <w:suppressAutoHyphens w:val="0"/>
      <w:spacing w:before="840" w:after="300" w:line="326" w:lineRule="exact"/>
      <w:ind w:hanging="1960"/>
      <w:jc w:val="both"/>
    </w:pPr>
    <w:rPr>
      <w:rFonts w:eastAsia="Times New Roman"/>
      <w:kern w:val="0"/>
      <w:sz w:val="26"/>
      <w:szCs w:val="26"/>
      <w:shd w:val="clear" w:color="auto" w:fill="FFFFFF"/>
      <w:lang w:val="x-none" w:eastAsia="x-none"/>
    </w:rPr>
  </w:style>
  <w:style w:type="paragraph" w:customStyle="1" w:styleId="16">
    <w:name w:val="Основной текст1"/>
    <w:basedOn w:val="a"/>
    <w:rsid w:val="001F1B8E"/>
    <w:pPr>
      <w:widowControl/>
      <w:shd w:val="clear" w:color="auto" w:fill="FFFFFF"/>
      <w:suppressAutoHyphens w:val="0"/>
      <w:spacing w:before="420" w:line="274" w:lineRule="exact"/>
      <w:ind w:hanging="740"/>
      <w:jc w:val="both"/>
    </w:pPr>
    <w:rPr>
      <w:rFonts w:ascii="Arial Unicode MS" w:eastAsia="Arial Unicode MS" w:hAnsi="Arial Unicode MS" w:cs="Arial Unicode MS"/>
      <w:color w:val="000000"/>
      <w:kern w:val="0"/>
      <w:sz w:val="23"/>
      <w:szCs w:val="23"/>
      <w:lang w:val="ru"/>
    </w:rPr>
  </w:style>
  <w:style w:type="paragraph" w:customStyle="1" w:styleId="ConsNormal">
    <w:name w:val="ConsNormal"/>
    <w:rsid w:val="00EB39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d">
    <w:name w:val="Table Grid"/>
    <w:basedOn w:val="a1"/>
    <w:rsid w:val="006F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6F4D6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6F4D6E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sonormalmrcssattr">
    <w:name w:val="msonormal_mr_css_attr"/>
    <w:basedOn w:val="a"/>
    <w:rsid w:val="006F4D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nonformatmrcssattr">
    <w:name w:val="consplusnonformat_mr_css_attr"/>
    <w:basedOn w:val="a"/>
    <w:rsid w:val="006F4D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HTML">
    <w:name w:val="HTML Preformatted"/>
    <w:basedOn w:val="a"/>
    <w:link w:val="HTML0"/>
    <w:uiPriority w:val="99"/>
    <w:unhideWhenUsed/>
    <w:rsid w:val="00A17F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17FB8"/>
    <w:rPr>
      <w:rFonts w:ascii="Courier New" w:hAnsi="Courier New"/>
      <w:lang w:val="x-none" w:eastAsia="x-none"/>
    </w:rPr>
  </w:style>
  <w:style w:type="paragraph" w:customStyle="1" w:styleId="Style5">
    <w:name w:val="Style5"/>
    <w:basedOn w:val="a"/>
    <w:uiPriority w:val="99"/>
    <w:rsid w:val="00A17FB8"/>
    <w:pPr>
      <w:suppressAutoHyphens w:val="0"/>
      <w:autoSpaceDE w:val="0"/>
      <w:autoSpaceDN w:val="0"/>
      <w:adjustRightInd w:val="0"/>
      <w:jc w:val="both"/>
    </w:pPr>
    <w:rPr>
      <w:rFonts w:eastAsia="Times New Roman"/>
      <w:kern w:val="0"/>
    </w:rPr>
  </w:style>
  <w:style w:type="character" w:customStyle="1" w:styleId="FontStyle36">
    <w:name w:val="Font Style36"/>
    <w:uiPriority w:val="99"/>
    <w:rsid w:val="00A17FB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uiPriority w:val="67"/>
    <w:rsid w:val="007C7721"/>
    <w:rPr>
      <w:rFonts w:ascii="Times New Roman CYR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67"/>
    <w:rsid w:val="007C7721"/>
    <w:rPr>
      <w:rFonts w:ascii="Times New Roman CYR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7C7721"/>
    <w:rPr>
      <w:rFonts w:ascii="Calibri" w:hAnsi="Calibri"/>
      <w:b/>
      <w:bCs/>
      <w:sz w:val="28"/>
      <w:szCs w:val="28"/>
      <w:lang w:val="x-none" w:eastAsia="ar-SA"/>
    </w:rPr>
  </w:style>
  <w:style w:type="paragraph" w:styleId="afe">
    <w:name w:val="Title"/>
    <w:basedOn w:val="a"/>
    <w:link w:val="aff"/>
    <w:uiPriority w:val="10"/>
    <w:qFormat/>
    <w:rsid w:val="007C7721"/>
    <w:pPr>
      <w:widowControl/>
      <w:suppressAutoHyphens w:val="0"/>
      <w:jc w:val="center"/>
    </w:pPr>
    <w:rPr>
      <w:rFonts w:eastAsia="Times New Roman"/>
      <w:b/>
      <w:kern w:val="0"/>
      <w:sz w:val="32"/>
      <w:szCs w:val="20"/>
      <w:lang w:val="x-none" w:eastAsia="x-none"/>
    </w:rPr>
  </w:style>
  <w:style w:type="character" w:customStyle="1" w:styleId="aff">
    <w:name w:val="Заголовок Знак"/>
    <w:link w:val="afe"/>
    <w:uiPriority w:val="10"/>
    <w:rsid w:val="007C7721"/>
    <w:rPr>
      <w:b/>
      <w:sz w:val="32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7C772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aff0">
    <w:name w:val="Body Text Indent"/>
    <w:basedOn w:val="a"/>
    <w:link w:val="aff1"/>
    <w:uiPriority w:val="99"/>
    <w:unhideWhenUsed/>
    <w:rsid w:val="00355097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355097"/>
    <w:rPr>
      <w:rFonts w:eastAsia="Andale Sans UI"/>
      <w:kern w:val="1"/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BF617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rsid w:val="00BF6176"/>
    <w:rPr>
      <w:rFonts w:eastAsia="Andale Sans UI"/>
      <w:kern w:val="1"/>
      <w:sz w:val="24"/>
      <w:szCs w:val="24"/>
    </w:rPr>
  </w:style>
  <w:style w:type="paragraph" w:styleId="aff4">
    <w:name w:val="footer"/>
    <w:basedOn w:val="a"/>
    <w:link w:val="aff5"/>
    <w:uiPriority w:val="99"/>
    <w:unhideWhenUsed/>
    <w:rsid w:val="00BF617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uiPriority w:val="99"/>
    <w:rsid w:val="00BF6176"/>
    <w:rPr>
      <w:rFonts w:eastAsia="Andale Sans UI"/>
      <w:kern w:val="1"/>
      <w:sz w:val="24"/>
      <w:szCs w:val="24"/>
    </w:rPr>
  </w:style>
  <w:style w:type="paragraph" w:customStyle="1" w:styleId="ConsPlusTitle">
    <w:name w:val="ConsPlusTitle"/>
    <w:rsid w:val="00E647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6">
    <w:name w:val="List Paragraph"/>
    <w:basedOn w:val="a"/>
    <w:uiPriority w:val="34"/>
    <w:qFormat/>
    <w:rsid w:val="00F6524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17574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B1F0-AFB3-47EB-9DF8-3E439B6A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1756</CharactersWithSpaces>
  <SharedDoc>false</SharedDoc>
  <HLinks>
    <vt:vector size="240" baseType="variant">
      <vt:variant>
        <vt:i4>4784205</vt:i4>
      </vt:variant>
      <vt:variant>
        <vt:i4>117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/document/189011904/entry/9</vt:lpwstr>
      </vt:variant>
      <vt:variant>
        <vt:i4>4784205</vt:i4>
      </vt:variant>
      <vt:variant>
        <vt:i4>114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/document/189011904/entry/8</vt:lpwstr>
      </vt:variant>
      <vt:variant>
        <vt:i4>4784205</vt:i4>
      </vt:variant>
      <vt:variant>
        <vt:i4>111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/document/189011904/entry/7</vt:lpwstr>
      </vt:variant>
      <vt:variant>
        <vt:i4>4784205</vt:i4>
      </vt:variant>
      <vt:variant>
        <vt:i4>108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/document/189011904/entry/6</vt:lpwstr>
      </vt:variant>
      <vt:variant>
        <vt:i4>4784205</vt:i4>
      </vt:variant>
      <vt:variant>
        <vt:i4>105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/document/189011904/entry/5</vt:lpwstr>
      </vt:variant>
      <vt:variant>
        <vt:i4>4784205</vt:i4>
      </vt:variant>
      <vt:variant>
        <vt:i4>102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/document/189011904/entry/4</vt:lpwstr>
      </vt:variant>
      <vt:variant>
        <vt:i4>7340156</vt:i4>
      </vt:variant>
      <vt:variant>
        <vt:i4>99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/document/189011904/entry/19</vt:lpwstr>
      </vt:variant>
      <vt:variant>
        <vt:i4>7405692</vt:i4>
      </vt:variant>
      <vt:variant>
        <vt:i4>96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/document/189011904/entry/18</vt:lpwstr>
      </vt:variant>
      <vt:variant>
        <vt:i4>8257660</vt:i4>
      </vt:variant>
      <vt:variant>
        <vt:i4>93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/document/189011904/entry/17</vt:lpwstr>
      </vt:variant>
      <vt:variant>
        <vt:i4>8323196</vt:i4>
      </vt:variant>
      <vt:variant>
        <vt:i4>90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/document/189011904/entry/16</vt:lpwstr>
      </vt:variant>
      <vt:variant>
        <vt:i4>8126588</vt:i4>
      </vt:variant>
      <vt:variant>
        <vt:i4>87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/document/189011904/entry/15</vt:lpwstr>
      </vt:variant>
      <vt:variant>
        <vt:i4>8192124</vt:i4>
      </vt:variant>
      <vt:variant>
        <vt:i4>84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/document/189011904/entry/14</vt:lpwstr>
      </vt:variant>
      <vt:variant>
        <vt:i4>7995516</vt:i4>
      </vt:variant>
      <vt:variant>
        <vt:i4>81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/document/189011904/entry/13</vt:lpwstr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/document/189011904/entry/12</vt:lpwstr>
      </vt:variant>
      <vt:variant>
        <vt:i4>7864444</vt:i4>
      </vt:variant>
      <vt:variant>
        <vt:i4>75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/document/189011904/entry/11</vt:lpwstr>
      </vt:variant>
      <vt:variant>
        <vt:i4>7929980</vt:i4>
      </vt:variant>
      <vt:variant>
        <vt:i4>72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/document/189011904/entry/10</vt:lpwstr>
      </vt:variant>
      <vt:variant>
        <vt:i4>1769509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2228241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sub_19111</vt:lpwstr>
      </vt:variant>
      <vt:variant>
        <vt:i4>2293777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2883601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sub_17111</vt:lpwstr>
      </vt:variant>
      <vt:variant>
        <vt:i4>2949137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sub_16111</vt:lpwstr>
      </vt:variant>
      <vt:variant>
        <vt:i4>3014673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sub_15111</vt:lpwstr>
      </vt:variant>
      <vt:variant>
        <vt:i4>3080209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2621457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sub_12111</vt:lpwstr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2818065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sub_9111</vt:lpwstr>
      </vt:variant>
      <vt:variant>
        <vt:i4>2752536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2752535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sub_7111</vt:lpwstr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sub_5111</vt:lpwstr>
      </vt:variant>
      <vt:variant>
        <vt:i4>2752532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sub_4111</vt:lpwstr>
      </vt:variant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71369787</vt:i4>
      </vt:variant>
      <vt:variant>
        <vt:i4>9</vt:i4>
      </vt:variant>
      <vt:variant>
        <vt:i4>0</vt:i4>
      </vt:variant>
      <vt:variant>
        <vt:i4>5</vt:i4>
      </vt:variant>
      <vt:variant>
        <vt:lpwstr>http://серебрянское.рф/</vt:lpwstr>
      </vt:variant>
      <vt:variant>
        <vt:lpwstr/>
      </vt:variant>
      <vt:variant>
        <vt:i4>71369787</vt:i4>
      </vt:variant>
      <vt:variant>
        <vt:i4>6</vt:i4>
      </vt:variant>
      <vt:variant>
        <vt:i4>0</vt:i4>
      </vt:variant>
      <vt:variant>
        <vt:i4>5</vt:i4>
      </vt:variant>
      <vt:variant>
        <vt:lpwstr>http://серебрянское.рф/</vt:lpwstr>
      </vt:variant>
      <vt:variant>
        <vt:lpwstr/>
      </vt:variant>
      <vt:variant>
        <vt:i4>71369787</vt:i4>
      </vt:variant>
      <vt:variant>
        <vt:i4>3</vt:i4>
      </vt:variant>
      <vt:variant>
        <vt:i4>0</vt:i4>
      </vt:variant>
      <vt:variant>
        <vt:i4>5</vt:i4>
      </vt:variant>
      <vt:variant>
        <vt:lpwstr>http://серебрянское.рф/</vt:lpwstr>
      </vt:variant>
      <vt:variant>
        <vt:lpwstr/>
      </vt:variant>
      <vt:variant>
        <vt:i4>73925652</vt:i4>
      </vt:variant>
      <vt:variant>
        <vt:i4>0</vt:i4>
      </vt:variant>
      <vt:variant>
        <vt:i4>0</vt:i4>
      </vt:variant>
      <vt:variant>
        <vt:i4>5</vt:i4>
      </vt:variant>
      <vt:variant>
        <vt:lpwstr>http://серебрянское.рф/).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 Гордеева</cp:lastModifiedBy>
  <cp:revision>2</cp:revision>
  <cp:lastPrinted>2022-12-13T09:23:00Z</cp:lastPrinted>
  <dcterms:created xsi:type="dcterms:W3CDTF">2023-03-13T08:28:00Z</dcterms:created>
  <dcterms:modified xsi:type="dcterms:W3CDTF">2023-03-13T08:28:00Z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