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5399" w14:textId="77777777" w:rsidR="00437BBE" w:rsidRPr="007C56C8" w:rsidRDefault="00437BBE" w:rsidP="00483F77">
      <w:pPr>
        <w:pStyle w:val="a3"/>
        <w:widowControl w:val="0"/>
        <w:spacing w:after="0" w:line="276" w:lineRule="auto"/>
        <w:jc w:val="center"/>
        <w:rPr>
          <w:rFonts w:ascii="PT Astra Serif" w:hAnsi="PT Astra Serif" w:cs="Arial"/>
          <w:b/>
          <w:bCs/>
          <w:color w:val="000000"/>
          <w:sz w:val="28"/>
          <w:szCs w:val="28"/>
        </w:rPr>
      </w:pPr>
      <w:bookmarkStart w:id="0" w:name="_GoBack"/>
      <w:bookmarkEnd w:id="0"/>
    </w:p>
    <w:p w14:paraId="05BBEBCD" w14:textId="77777777" w:rsidR="00437BBE" w:rsidRDefault="00437BBE" w:rsidP="00483F77">
      <w:pPr>
        <w:pStyle w:val="a3"/>
        <w:widowControl w:val="0"/>
        <w:spacing w:after="0" w:line="276" w:lineRule="auto"/>
        <w:jc w:val="center"/>
        <w:rPr>
          <w:rFonts w:ascii="PT Astra Serif" w:hAnsi="PT Astra Serif" w:cs="Arial"/>
          <w:b/>
          <w:bCs/>
          <w:color w:val="000000"/>
          <w:sz w:val="28"/>
          <w:szCs w:val="28"/>
        </w:rPr>
      </w:pPr>
    </w:p>
    <w:p w14:paraId="1551DB70" w14:textId="77777777" w:rsidR="00437BBE" w:rsidRDefault="00437BBE" w:rsidP="00483F77">
      <w:pPr>
        <w:pStyle w:val="a3"/>
        <w:widowControl w:val="0"/>
        <w:spacing w:after="0" w:line="276" w:lineRule="auto"/>
        <w:jc w:val="center"/>
        <w:rPr>
          <w:rFonts w:ascii="PT Astra Serif" w:hAnsi="PT Astra Serif" w:cs="Arial"/>
          <w:b/>
          <w:bCs/>
          <w:color w:val="000000"/>
          <w:sz w:val="28"/>
          <w:szCs w:val="28"/>
        </w:rPr>
      </w:pPr>
    </w:p>
    <w:p w14:paraId="005C0180" w14:textId="77777777" w:rsidR="00437BBE" w:rsidRDefault="00437BBE" w:rsidP="00483F77">
      <w:pPr>
        <w:pStyle w:val="a3"/>
        <w:widowControl w:val="0"/>
        <w:spacing w:after="0" w:line="276" w:lineRule="auto"/>
        <w:jc w:val="center"/>
        <w:rPr>
          <w:rFonts w:ascii="PT Astra Serif" w:hAnsi="PT Astra Serif" w:cs="Arial"/>
          <w:b/>
          <w:bCs/>
          <w:color w:val="000000"/>
          <w:sz w:val="28"/>
          <w:szCs w:val="28"/>
        </w:rPr>
      </w:pPr>
    </w:p>
    <w:p w14:paraId="64B24C9C" w14:textId="77777777" w:rsidR="00437BBE" w:rsidRPr="007C56C8" w:rsidRDefault="00437BBE" w:rsidP="00483F77">
      <w:pPr>
        <w:pStyle w:val="a3"/>
        <w:widowControl w:val="0"/>
        <w:spacing w:after="0" w:line="276" w:lineRule="auto"/>
        <w:jc w:val="center"/>
        <w:rPr>
          <w:rFonts w:ascii="PT Astra Serif" w:hAnsi="PT Astra Serif" w:cs="Arial"/>
          <w:b/>
          <w:bCs/>
          <w:color w:val="000000"/>
          <w:sz w:val="28"/>
          <w:szCs w:val="28"/>
        </w:rPr>
      </w:pPr>
    </w:p>
    <w:p w14:paraId="2731F6F5" w14:textId="77777777" w:rsidR="00437BBE" w:rsidRPr="007C56C8" w:rsidRDefault="00437BBE" w:rsidP="00483F77">
      <w:pPr>
        <w:pStyle w:val="a3"/>
        <w:widowControl w:val="0"/>
        <w:spacing w:after="0" w:line="276" w:lineRule="auto"/>
        <w:jc w:val="center"/>
        <w:rPr>
          <w:rFonts w:ascii="PT Astra Serif" w:hAnsi="PT Astra Serif" w:cs="Arial"/>
          <w:b/>
          <w:bCs/>
          <w:color w:val="000000"/>
          <w:sz w:val="28"/>
          <w:szCs w:val="28"/>
        </w:rPr>
      </w:pPr>
    </w:p>
    <w:p w14:paraId="42DBE7A6" w14:textId="11C7AF83" w:rsidR="00437BBE" w:rsidRDefault="00437BBE" w:rsidP="00483F77">
      <w:pPr>
        <w:pStyle w:val="a3"/>
        <w:widowControl w:val="0"/>
        <w:spacing w:after="0" w:line="276" w:lineRule="auto"/>
        <w:jc w:val="center"/>
        <w:rPr>
          <w:rFonts w:ascii="PT Astra Serif" w:hAnsi="PT Astra Serif" w:cs="Arial"/>
          <w:b/>
          <w:bCs/>
          <w:color w:val="000000"/>
          <w:sz w:val="28"/>
          <w:szCs w:val="28"/>
        </w:rPr>
      </w:pPr>
    </w:p>
    <w:p w14:paraId="34A501EB" w14:textId="3947593B" w:rsidR="004A5A30" w:rsidRDefault="004A5A30" w:rsidP="00483F77">
      <w:pPr>
        <w:pStyle w:val="a3"/>
        <w:widowControl w:val="0"/>
        <w:spacing w:after="0" w:line="276" w:lineRule="auto"/>
        <w:jc w:val="center"/>
        <w:rPr>
          <w:rFonts w:ascii="PT Astra Serif" w:hAnsi="PT Astra Serif" w:cs="Arial"/>
          <w:b/>
          <w:bCs/>
          <w:color w:val="000000"/>
          <w:sz w:val="28"/>
          <w:szCs w:val="28"/>
        </w:rPr>
      </w:pPr>
    </w:p>
    <w:p w14:paraId="01370381" w14:textId="368E21E3" w:rsidR="004A5A30" w:rsidRDefault="004A5A30" w:rsidP="00483F77">
      <w:pPr>
        <w:pStyle w:val="a3"/>
        <w:widowControl w:val="0"/>
        <w:spacing w:after="0" w:line="276" w:lineRule="auto"/>
        <w:jc w:val="center"/>
        <w:rPr>
          <w:rFonts w:ascii="PT Astra Serif" w:hAnsi="PT Astra Serif" w:cs="Arial"/>
          <w:b/>
          <w:bCs/>
          <w:color w:val="000000"/>
          <w:sz w:val="28"/>
          <w:szCs w:val="28"/>
        </w:rPr>
      </w:pPr>
    </w:p>
    <w:p w14:paraId="05B6D9E3" w14:textId="52D17EEE" w:rsidR="004A5A30" w:rsidRDefault="004A5A30" w:rsidP="00483F77">
      <w:pPr>
        <w:pStyle w:val="a3"/>
        <w:widowControl w:val="0"/>
        <w:spacing w:after="0" w:line="276" w:lineRule="auto"/>
        <w:jc w:val="center"/>
        <w:rPr>
          <w:rFonts w:ascii="PT Astra Serif" w:hAnsi="PT Astra Serif" w:cs="Arial"/>
          <w:b/>
          <w:bCs/>
          <w:color w:val="000000"/>
          <w:sz w:val="28"/>
          <w:szCs w:val="28"/>
        </w:rPr>
      </w:pPr>
    </w:p>
    <w:p w14:paraId="49FF4368" w14:textId="60C9C98A" w:rsidR="004A5A30" w:rsidRDefault="004A5A30" w:rsidP="00483F77">
      <w:pPr>
        <w:pStyle w:val="a3"/>
        <w:widowControl w:val="0"/>
        <w:spacing w:after="0" w:line="276" w:lineRule="auto"/>
        <w:jc w:val="center"/>
        <w:rPr>
          <w:rFonts w:ascii="PT Astra Serif" w:hAnsi="PT Astra Serif" w:cs="Arial"/>
          <w:b/>
          <w:bCs/>
          <w:color w:val="000000"/>
          <w:sz w:val="28"/>
          <w:szCs w:val="28"/>
        </w:rPr>
      </w:pPr>
    </w:p>
    <w:p w14:paraId="0952B28F" w14:textId="77777777" w:rsidR="00437BBE" w:rsidRPr="007C56C8" w:rsidRDefault="00437BBE" w:rsidP="00483F77">
      <w:pPr>
        <w:pStyle w:val="a3"/>
        <w:widowControl w:val="0"/>
        <w:spacing w:after="0" w:line="276" w:lineRule="auto"/>
        <w:jc w:val="center"/>
        <w:rPr>
          <w:rFonts w:ascii="PT Astra Serif" w:hAnsi="PT Astra Serif" w:cs="Arial"/>
          <w:b/>
          <w:bCs/>
          <w:color w:val="000000"/>
          <w:sz w:val="28"/>
          <w:szCs w:val="28"/>
        </w:rPr>
      </w:pPr>
    </w:p>
    <w:p w14:paraId="2FEEFDD6" w14:textId="77777777" w:rsidR="00483F77" w:rsidRDefault="00483F77" w:rsidP="00483F77">
      <w:pPr>
        <w:autoSpaceDE w:val="0"/>
        <w:autoSpaceDN w:val="0"/>
        <w:adjustRightInd w:val="0"/>
        <w:spacing w:line="276" w:lineRule="auto"/>
        <w:ind w:firstLine="709"/>
        <w:jc w:val="center"/>
        <w:rPr>
          <w:rFonts w:ascii="PT Astra Serif" w:hAnsi="PT Astra Serif"/>
          <w:b/>
          <w:bCs/>
          <w:sz w:val="28"/>
          <w:szCs w:val="28"/>
        </w:rPr>
      </w:pPr>
    </w:p>
    <w:p w14:paraId="79A2025F" w14:textId="77777777" w:rsidR="00483F77" w:rsidRDefault="00483F77" w:rsidP="00483F77">
      <w:pPr>
        <w:autoSpaceDE w:val="0"/>
        <w:autoSpaceDN w:val="0"/>
        <w:adjustRightInd w:val="0"/>
        <w:spacing w:line="276" w:lineRule="auto"/>
        <w:ind w:firstLine="709"/>
        <w:jc w:val="center"/>
        <w:rPr>
          <w:rFonts w:ascii="PT Astra Serif" w:hAnsi="PT Astra Serif"/>
          <w:b/>
          <w:bCs/>
          <w:sz w:val="28"/>
          <w:szCs w:val="28"/>
        </w:rPr>
      </w:pPr>
    </w:p>
    <w:p w14:paraId="367B925B" w14:textId="7E8CC657" w:rsidR="00437BBE" w:rsidRPr="00132938" w:rsidRDefault="00437BBE" w:rsidP="001207EC">
      <w:pPr>
        <w:autoSpaceDE w:val="0"/>
        <w:autoSpaceDN w:val="0"/>
        <w:adjustRightInd w:val="0"/>
        <w:jc w:val="center"/>
        <w:rPr>
          <w:rFonts w:ascii="PT Astra Serif" w:hAnsi="PT Astra Serif"/>
          <w:b/>
          <w:bCs/>
          <w:sz w:val="28"/>
          <w:szCs w:val="28"/>
        </w:rPr>
      </w:pPr>
      <w:r w:rsidRPr="00132938">
        <w:rPr>
          <w:rFonts w:ascii="PT Astra Serif" w:hAnsi="PT Astra Serif"/>
          <w:b/>
          <w:bCs/>
          <w:sz w:val="28"/>
          <w:szCs w:val="28"/>
        </w:rPr>
        <w:t xml:space="preserve">О внесении изменений в постановление администрации муниципального образования город Донской от </w:t>
      </w:r>
      <w:r w:rsidR="00132938" w:rsidRPr="00132938">
        <w:rPr>
          <w:rFonts w:ascii="PT Astra Serif" w:hAnsi="PT Astra Serif"/>
          <w:b/>
          <w:bCs/>
          <w:sz w:val="28"/>
          <w:szCs w:val="28"/>
        </w:rPr>
        <w:t>17</w:t>
      </w:r>
      <w:r w:rsidR="00505351" w:rsidRPr="00132938">
        <w:rPr>
          <w:rFonts w:ascii="PT Astra Serif" w:hAnsi="PT Astra Serif"/>
          <w:b/>
          <w:bCs/>
          <w:sz w:val="28"/>
          <w:szCs w:val="28"/>
        </w:rPr>
        <w:t>.</w:t>
      </w:r>
      <w:r w:rsidR="00EB3FE9" w:rsidRPr="00132938">
        <w:rPr>
          <w:rFonts w:ascii="PT Astra Serif" w:hAnsi="PT Astra Serif"/>
          <w:b/>
          <w:bCs/>
          <w:sz w:val="28"/>
          <w:szCs w:val="28"/>
        </w:rPr>
        <w:t>0</w:t>
      </w:r>
      <w:r w:rsidR="00132938" w:rsidRPr="00132938">
        <w:rPr>
          <w:rFonts w:ascii="PT Astra Serif" w:hAnsi="PT Astra Serif"/>
          <w:b/>
          <w:bCs/>
          <w:sz w:val="28"/>
          <w:szCs w:val="28"/>
        </w:rPr>
        <w:t>1</w:t>
      </w:r>
      <w:r w:rsidR="00EB3FE9" w:rsidRPr="00132938">
        <w:rPr>
          <w:rFonts w:ascii="PT Astra Serif" w:hAnsi="PT Astra Serif"/>
          <w:b/>
          <w:bCs/>
          <w:sz w:val="28"/>
          <w:szCs w:val="28"/>
        </w:rPr>
        <w:t>.202</w:t>
      </w:r>
      <w:r w:rsidR="00132938" w:rsidRPr="00132938">
        <w:rPr>
          <w:rFonts w:ascii="PT Astra Serif" w:hAnsi="PT Astra Serif"/>
          <w:b/>
          <w:bCs/>
          <w:sz w:val="28"/>
          <w:szCs w:val="28"/>
        </w:rPr>
        <w:t>5</w:t>
      </w:r>
      <w:r w:rsidR="00EB3FE9" w:rsidRPr="00132938">
        <w:rPr>
          <w:rFonts w:ascii="PT Astra Serif" w:hAnsi="PT Astra Serif"/>
          <w:b/>
          <w:bCs/>
          <w:sz w:val="28"/>
          <w:szCs w:val="28"/>
        </w:rPr>
        <w:t xml:space="preserve"> № </w:t>
      </w:r>
      <w:r w:rsidR="00132938" w:rsidRPr="00132938">
        <w:rPr>
          <w:rFonts w:ascii="PT Astra Serif" w:hAnsi="PT Astra Serif"/>
          <w:b/>
          <w:bCs/>
          <w:sz w:val="28"/>
          <w:szCs w:val="28"/>
        </w:rPr>
        <w:t>31</w:t>
      </w:r>
      <w:r w:rsidRPr="00132938">
        <w:rPr>
          <w:rFonts w:ascii="PT Astra Serif" w:hAnsi="PT Astra Serif"/>
          <w:b/>
          <w:bCs/>
          <w:sz w:val="28"/>
          <w:szCs w:val="28"/>
        </w:rPr>
        <w:t xml:space="preserve"> «</w:t>
      </w:r>
      <w:r w:rsidR="00FB12F4" w:rsidRPr="00132938">
        <w:rPr>
          <w:rFonts w:ascii="PT Astra Serif" w:hAnsi="PT Astra Serif"/>
          <w:b/>
          <w:bCs/>
          <w:sz w:val="28"/>
          <w:szCs w:val="28"/>
        </w:rPr>
        <w:t xml:space="preserve">Об утверждении административного регламента предоставления муниципальной услуги </w:t>
      </w:r>
      <w:r w:rsidR="00132938" w:rsidRPr="00132938">
        <w:rPr>
          <w:rFonts w:ascii="PT Astra Serif" w:hAnsi="PT Astra Serif" w:cs="Arial"/>
          <w:b/>
          <w:bCs/>
          <w:sz w:val="28"/>
          <w:szCs w:val="28"/>
        </w:rPr>
        <w:t>«Прием заявлений и зачисление в муниципальные образовательные учреждения, реализующие программы общего образования»</w:t>
      </w:r>
    </w:p>
    <w:p w14:paraId="3DAA719E" w14:textId="5741DFA3" w:rsidR="00437BBE" w:rsidRDefault="00437BBE" w:rsidP="00DA20D6">
      <w:pPr>
        <w:pStyle w:val="a3"/>
        <w:spacing w:after="0" w:line="276" w:lineRule="auto"/>
        <w:ind w:firstLine="0"/>
        <w:jc w:val="center"/>
        <w:rPr>
          <w:rFonts w:ascii="PT Astra Serif" w:hAnsi="PT Astra Serif" w:cs="Arial"/>
          <w:b/>
          <w:bCs/>
          <w:color w:val="000000"/>
          <w:sz w:val="28"/>
          <w:szCs w:val="28"/>
          <w:lang w:eastAsia="ru-RU"/>
        </w:rPr>
      </w:pPr>
    </w:p>
    <w:p w14:paraId="152D4410" w14:textId="77777777" w:rsidR="00483F77" w:rsidRPr="007C56C8" w:rsidRDefault="00483F77" w:rsidP="00483F77">
      <w:pPr>
        <w:pStyle w:val="a3"/>
        <w:spacing w:after="0" w:line="276" w:lineRule="auto"/>
        <w:jc w:val="center"/>
        <w:rPr>
          <w:rFonts w:ascii="PT Astra Serif" w:hAnsi="PT Astra Serif" w:cs="Arial"/>
          <w:b/>
          <w:bCs/>
          <w:color w:val="000000"/>
          <w:sz w:val="28"/>
          <w:szCs w:val="28"/>
          <w:lang w:eastAsia="ru-RU"/>
        </w:rPr>
      </w:pPr>
    </w:p>
    <w:p w14:paraId="4ED59BF4" w14:textId="116D8E2A" w:rsidR="00EB3FE9" w:rsidRDefault="00132938" w:rsidP="00483F77">
      <w:pPr>
        <w:pStyle w:val="1"/>
        <w:shd w:val="clear" w:color="auto" w:fill="FFFFFF"/>
        <w:tabs>
          <w:tab w:val="left" w:pos="993"/>
        </w:tabs>
        <w:spacing w:before="0" w:after="0" w:line="276" w:lineRule="auto"/>
        <w:ind w:firstLine="709"/>
        <w:jc w:val="both"/>
        <w:rPr>
          <w:rFonts w:ascii="PT Astra Serif" w:hAnsi="PT Astra Serif"/>
          <w:b w:val="0"/>
          <w:color w:val="auto"/>
          <w:sz w:val="28"/>
          <w:szCs w:val="28"/>
          <w:lang w:val="ru-RU"/>
        </w:rPr>
      </w:pPr>
      <w:r w:rsidRPr="00132938">
        <w:rPr>
          <w:rFonts w:ascii="PT Astra Serif" w:hAnsi="PT Astra Serif"/>
          <w:b w:val="0"/>
          <w:bCs w:val="0"/>
          <w:color w:val="auto"/>
          <w:kern w:val="0"/>
          <w:sz w:val="28"/>
          <w:szCs w:val="28"/>
          <w:lang w:val="ru-RU" w:eastAsia="ru-RU"/>
        </w:rPr>
        <w:t>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приказом Минпросвещения России от 0</w:t>
      </w:r>
      <w:r w:rsidR="00A84113">
        <w:rPr>
          <w:rFonts w:ascii="PT Astra Serif" w:hAnsi="PT Astra Serif"/>
          <w:b w:val="0"/>
          <w:bCs w:val="0"/>
          <w:color w:val="auto"/>
          <w:kern w:val="0"/>
          <w:sz w:val="28"/>
          <w:szCs w:val="28"/>
          <w:lang w:val="ru-RU" w:eastAsia="ru-RU"/>
        </w:rPr>
        <w:t>4</w:t>
      </w:r>
      <w:r w:rsidRPr="00132938">
        <w:rPr>
          <w:rFonts w:ascii="PT Astra Serif" w:hAnsi="PT Astra Serif"/>
          <w:b w:val="0"/>
          <w:bCs w:val="0"/>
          <w:color w:val="auto"/>
          <w:kern w:val="0"/>
          <w:sz w:val="28"/>
          <w:szCs w:val="28"/>
          <w:lang w:val="ru-RU" w:eastAsia="ru-RU"/>
        </w:rPr>
        <w:t>.0</w:t>
      </w:r>
      <w:r w:rsidR="00A84113">
        <w:rPr>
          <w:rFonts w:ascii="PT Astra Serif" w:hAnsi="PT Astra Serif"/>
          <w:b w:val="0"/>
          <w:bCs w:val="0"/>
          <w:color w:val="auto"/>
          <w:kern w:val="0"/>
          <w:sz w:val="28"/>
          <w:szCs w:val="28"/>
          <w:lang w:val="ru-RU" w:eastAsia="ru-RU"/>
        </w:rPr>
        <w:t>3</w:t>
      </w:r>
      <w:r w:rsidRPr="00132938">
        <w:rPr>
          <w:rFonts w:ascii="PT Astra Serif" w:hAnsi="PT Astra Serif"/>
          <w:b w:val="0"/>
          <w:bCs w:val="0"/>
          <w:color w:val="auto"/>
          <w:kern w:val="0"/>
          <w:sz w:val="28"/>
          <w:szCs w:val="28"/>
          <w:lang w:val="ru-RU" w:eastAsia="ru-RU"/>
        </w:rPr>
        <w:t>.202</w:t>
      </w:r>
      <w:r w:rsidR="00A84113">
        <w:rPr>
          <w:rFonts w:ascii="PT Astra Serif" w:hAnsi="PT Astra Serif"/>
          <w:b w:val="0"/>
          <w:bCs w:val="0"/>
          <w:color w:val="auto"/>
          <w:kern w:val="0"/>
          <w:sz w:val="28"/>
          <w:szCs w:val="28"/>
          <w:lang w:val="ru-RU" w:eastAsia="ru-RU"/>
        </w:rPr>
        <w:t>5</w:t>
      </w:r>
      <w:r w:rsidRPr="00132938">
        <w:rPr>
          <w:rFonts w:ascii="PT Astra Serif" w:hAnsi="PT Astra Serif"/>
          <w:b w:val="0"/>
          <w:bCs w:val="0"/>
          <w:color w:val="auto"/>
          <w:kern w:val="0"/>
          <w:sz w:val="28"/>
          <w:szCs w:val="28"/>
          <w:lang w:val="ru-RU" w:eastAsia="ru-RU"/>
        </w:rPr>
        <w:t xml:space="preserve"> № </w:t>
      </w:r>
      <w:r w:rsidR="00A84113">
        <w:rPr>
          <w:rFonts w:ascii="PT Astra Serif" w:hAnsi="PT Astra Serif"/>
          <w:b w:val="0"/>
          <w:bCs w:val="0"/>
          <w:color w:val="auto"/>
          <w:kern w:val="0"/>
          <w:sz w:val="28"/>
          <w:szCs w:val="28"/>
          <w:lang w:val="ru-RU" w:eastAsia="ru-RU"/>
        </w:rPr>
        <w:t>171</w:t>
      </w:r>
      <w:r w:rsidRPr="00132938">
        <w:rPr>
          <w:rFonts w:ascii="PT Astra Serif" w:hAnsi="PT Astra Serif"/>
          <w:b w:val="0"/>
          <w:bCs w:val="0"/>
          <w:color w:val="auto"/>
          <w:kern w:val="0"/>
          <w:sz w:val="28"/>
          <w:szCs w:val="28"/>
          <w:lang w:val="ru-RU" w:eastAsia="ru-RU"/>
        </w:rPr>
        <w:t xml:space="preserve"> «</w:t>
      </w:r>
      <w:r w:rsidR="00A84113">
        <w:rPr>
          <w:rFonts w:ascii="PT Astra Serif" w:hAnsi="PT Astra Serif"/>
          <w:b w:val="0"/>
          <w:bCs w:val="0"/>
          <w:color w:val="auto"/>
          <w:kern w:val="0"/>
          <w:sz w:val="28"/>
          <w:szCs w:val="28"/>
          <w:lang w:val="ru-RU" w:eastAsia="ru-RU"/>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w:t>
      </w:r>
      <w:r w:rsidR="000A5AA8">
        <w:rPr>
          <w:rFonts w:ascii="PT Astra Serif" w:hAnsi="PT Astra Serif"/>
          <w:b w:val="0"/>
          <w:bCs w:val="0"/>
          <w:color w:val="auto"/>
          <w:kern w:val="0"/>
          <w:sz w:val="28"/>
          <w:szCs w:val="28"/>
          <w:lang w:val="ru-RU" w:eastAsia="ru-RU"/>
        </w:rPr>
        <w:t xml:space="preserve"> </w:t>
      </w:r>
      <w:r w:rsidR="00A84113">
        <w:rPr>
          <w:rFonts w:ascii="PT Astra Serif" w:hAnsi="PT Astra Serif"/>
          <w:b w:val="0"/>
          <w:bCs w:val="0"/>
          <w:color w:val="auto"/>
          <w:kern w:val="0"/>
          <w:sz w:val="28"/>
          <w:szCs w:val="28"/>
          <w:lang w:val="ru-RU" w:eastAsia="ru-RU"/>
        </w:rPr>
        <w:t xml:space="preserve">458», </w:t>
      </w:r>
      <w:r w:rsidRPr="00132938">
        <w:rPr>
          <w:rFonts w:ascii="PT Astra Serif" w:hAnsi="PT Astra Serif"/>
          <w:b w:val="0"/>
          <w:bCs w:val="0"/>
          <w:color w:val="auto"/>
          <w:kern w:val="0"/>
          <w:sz w:val="28"/>
          <w:szCs w:val="28"/>
          <w:lang w:val="ru-RU" w:eastAsia="ru-RU"/>
        </w:rPr>
        <w:t>на основании Устава муниципального образования город Донской администрация муниципального образования город Донской  ПОСТАНОВЛЯЕТ</w:t>
      </w:r>
      <w:r w:rsidR="00EB3FE9" w:rsidRPr="009A0FFA">
        <w:rPr>
          <w:rFonts w:ascii="PT Astra Serif" w:hAnsi="PT Astra Serif"/>
          <w:b w:val="0"/>
          <w:color w:val="auto"/>
          <w:sz w:val="28"/>
          <w:szCs w:val="28"/>
          <w:lang w:val="ru-RU"/>
        </w:rPr>
        <w:t>:</w:t>
      </w:r>
    </w:p>
    <w:p w14:paraId="73CCCC82" w14:textId="32C028F4" w:rsidR="00EB3FE9" w:rsidRPr="00EB3FE9" w:rsidRDefault="00EB3FE9" w:rsidP="00483F77">
      <w:pPr>
        <w:pStyle w:val="a4"/>
        <w:numPr>
          <w:ilvl w:val="0"/>
          <w:numId w:val="2"/>
        </w:numPr>
        <w:tabs>
          <w:tab w:val="left" w:pos="993"/>
        </w:tabs>
        <w:spacing w:line="276" w:lineRule="auto"/>
        <w:ind w:left="0" w:firstLine="709"/>
        <w:jc w:val="both"/>
        <w:rPr>
          <w:rFonts w:ascii="PT Astra Serif" w:hAnsi="PT Astra Serif"/>
          <w:sz w:val="28"/>
          <w:lang w:eastAsia="en-US"/>
        </w:rPr>
      </w:pPr>
      <w:r>
        <w:rPr>
          <w:rFonts w:ascii="PT Astra Serif" w:hAnsi="PT Astra Serif"/>
          <w:sz w:val="28"/>
          <w:lang w:eastAsia="en-US"/>
        </w:rPr>
        <w:t>Внести в постановление администрации муниципального образования город Донской</w:t>
      </w:r>
      <w:r w:rsidR="006627E5">
        <w:rPr>
          <w:rFonts w:ascii="PT Astra Serif" w:hAnsi="PT Astra Serif"/>
          <w:sz w:val="28"/>
          <w:lang w:eastAsia="en-US"/>
        </w:rPr>
        <w:t xml:space="preserve"> от</w:t>
      </w:r>
      <w:r>
        <w:rPr>
          <w:rFonts w:ascii="PT Astra Serif" w:hAnsi="PT Astra Serif"/>
          <w:sz w:val="28"/>
          <w:lang w:eastAsia="en-US"/>
        </w:rPr>
        <w:t xml:space="preserve"> </w:t>
      </w:r>
      <w:r w:rsidR="00132938">
        <w:rPr>
          <w:rFonts w:ascii="PT Astra Serif" w:hAnsi="PT Astra Serif"/>
          <w:sz w:val="28"/>
          <w:lang w:eastAsia="en-US"/>
        </w:rPr>
        <w:t>17</w:t>
      </w:r>
      <w:r w:rsidR="006627E5" w:rsidRPr="006627E5">
        <w:rPr>
          <w:rFonts w:ascii="PT Astra Serif" w:hAnsi="PT Astra Serif"/>
          <w:sz w:val="28"/>
          <w:szCs w:val="28"/>
        </w:rPr>
        <w:t>.0</w:t>
      </w:r>
      <w:r w:rsidR="00132938">
        <w:rPr>
          <w:rFonts w:ascii="PT Astra Serif" w:hAnsi="PT Astra Serif"/>
          <w:sz w:val="28"/>
          <w:szCs w:val="28"/>
        </w:rPr>
        <w:t>1</w:t>
      </w:r>
      <w:r w:rsidR="006627E5" w:rsidRPr="006627E5">
        <w:rPr>
          <w:rFonts w:ascii="PT Astra Serif" w:hAnsi="PT Astra Serif"/>
          <w:sz w:val="28"/>
          <w:szCs w:val="28"/>
        </w:rPr>
        <w:t>.202</w:t>
      </w:r>
      <w:r w:rsidR="00132938">
        <w:rPr>
          <w:rFonts w:ascii="PT Astra Serif" w:hAnsi="PT Astra Serif"/>
          <w:sz w:val="28"/>
          <w:szCs w:val="28"/>
        </w:rPr>
        <w:t>5</w:t>
      </w:r>
      <w:r w:rsidR="006627E5" w:rsidRPr="006627E5">
        <w:rPr>
          <w:rFonts w:ascii="PT Astra Serif" w:hAnsi="PT Astra Serif"/>
          <w:sz w:val="28"/>
          <w:szCs w:val="28"/>
        </w:rPr>
        <w:t xml:space="preserve"> № </w:t>
      </w:r>
      <w:r w:rsidR="00132938">
        <w:rPr>
          <w:rFonts w:ascii="PT Astra Serif" w:hAnsi="PT Astra Serif"/>
          <w:sz w:val="28"/>
          <w:szCs w:val="28"/>
        </w:rPr>
        <w:t>31</w:t>
      </w:r>
      <w:r w:rsidR="006627E5" w:rsidRPr="00DB62D6">
        <w:rPr>
          <w:rFonts w:ascii="PT Astra Serif" w:hAnsi="PT Astra Serif"/>
          <w:sz w:val="28"/>
          <w:szCs w:val="28"/>
        </w:rPr>
        <w:t xml:space="preserve"> </w:t>
      </w:r>
      <w:r>
        <w:rPr>
          <w:rFonts w:ascii="PT Astra Serif" w:hAnsi="PT Astra Serif"/>
          <w:sz w:val="28"/>
          <w:lang w:eastAsia="en-US"/>
        </w:rPr>
        <w:t>«</w:t>
      </w:r>
      <w:r w:rsidR="00D06AB6" w:rsidRPr="00FB12F4">
        <w:rPr>
          <w:rFonts w:ascii="PT Astra Serif" w:hAnsi="PT Astra Serif"/>
          <w:sz w:val="28"/>
          <w:szCs w:val="28"/>
        </w:rPr>
        <w:t xml:space="preserve">Об утверждении административного регламента предоставления муниципальной услуги </w:t>
      </w:r>
      <w:r w:rsidR="00132938" w:rsidRPr="00132938">
        <w:rPr>
          <w:rFonts w:ascii="PT Astra Serif" w:hAnsi="PT Astra Serif" w:cs="Arial"/>
          <w:sz w:val="28"/>
          <w:szCs w:val="28"/>
        </w:rPr>
        <w:t>«Прием заявлений и зачисление в муниципальные образовательные учреждения, реализующие программы общего образования»</w:t>
      </w:r>
      <w:r w:rsidR="008E368A">
        <w:rPr>
          <w:rFonts w:ascii="PT Astra Serif" w:hAnsi="PT Astra Serif"/>
          <w:sz w:val="28"/>
          <w:lang w:eastAsia="en-US"/>
        </w:rPr>
        <w:t xml:space="preserve"> следующ</w:t>
      </w:r>
      <w:r w:rsidR="00132938">
        <w:rPr>
          <w:rFonts w:ascii="PT Astra Serif" w:hAnsi="PT Astra Serif"/>
          <w:sz w:val="28"/>
          <w:lang w:eastAsia="en-US"/>
        </w:rPr>
        <w:t>ие</w:t>
      </w:r>
      <w:r w:rsidR="008E368A">
        <w:rPr>
          <w:rFonts w:ascii="PT Astra Serif" w:hAnsi="PT Astra Serif"/>
          <w:sz w:val="28"/>
          <w:lang w:eastAsia="en-US"/>
        </w:rPr>
        <w:t xml:space="preserve"> изменени</w:t>
      </w:r>
      <w:r w:rsidR="00132938">
        <w:rPr>
          <w:rFonts w:ascii="PT Astra Serif" w:hAnsi="PT Astra Serif"/>
          <w:sz w:val="28"/>
          <w:lang w:eastAsia="en-US"/>
        </w:rPr>
        <w:t>я</w:t>
      </w:r>
      <w:r w:rsidR="008E368A">
        <w:rPr>
          <w:rFonts w:ascii="PT Astra Serif" w:hAnsi="PT Astra Serif"/>
          <w:sz w:val="28"/>
          <w:lang w:eastAsia="en-US"/>
        </w:rPr>
        <w:t>:</w:t>
      </w:r>
    </w:p>
    <w:p w14:paraId="37ACB857" w14:textId="49DB3746" w:rsidR="00132938" w:rsidRPr="004A5A30" w:rsidRDefault="00132938" w:rsidP="00483F77">
      <w:pPr>
        <w:pStyle w:val="a4"/>
        <w:spacing w:line="276" w:lineRule="auto"/>
        <w:ind w:left="0" w:firstLine="709"/>
        <w:jc w:val="both"/>
        <w:rPr>
          <w:rFonts w:ascii="PT Astra Serif" w:hAnsi="PT Astra Serif"/>
          <w:sz w:val="28"/>
          <w:szCs w:val="20"/>
        </w:rPr>
      </w:pPr>
      <w:r w:rsidRPr="004A5A30">
        <w:rPr>
          <w:rFonts w:ascii="PT Astra Serif" w:hAnsi="PT Astra Serif"/>
          <w:spacing w:val="10"/>
          <w:sz w:val="28"/>
        </w:rPr>
        <w:t xml:space="preserve">пункт </w:t>
      </w:r>
      <w:r w:rsidR="00A84113">
        <w:rPr>
          <w:rFonts w:ascii="PT Astra Serif" w:hAnsi="PT Astra Serif"/>
          <w:spacing w:val="10"/>
          <w:sz w:val="28"/>
        </w:rPr>
        <w:t>47</w:t>
      </w:r>
      <w:r w:rsidRPr="004A5A30">
        <w:rPr>
          <w:rFonts w:ascii="PT Astra Serif" w:hAnsi="PT Astra Serif"/>
          <w:spacing w:val="10"/>
          <w:sz w:val="28"/>
        </w:rPr>
        <w:t xml:space="preserve"> </w:t>
      </w:r>
      <w:r w:rsidRPr="004A5A30">
        <w:rPr>
          <w:rFonts w:ascii="PT Astra Serif" w:hAnsi="PT Astra Serif"/>
          <w:spacing w:val="-2"/>
          <w:sz w:val="28"/>
        </w:rPr>
        <w:t xml:space="preserve">приложения к </w:t>
      </w:r>
      <w:r w:rsidR="004A5A30">
        <w:rPr>
          <w:rFonts w:ascii="PT Astra Serif" w:hAnsi="PT Astra Serif"/>
          <w:spacing w:val="-2"/>
          <w:sz w:val="28"/>
        </w:rPr>
        <w:t>постановлению</w:t>
      </w:r>
      <w:r w:rsidRPr="004A5A30">
        <w:rPr>
          <w:rFonts w:ascii="PT Astra Serif" w:hAnsi="PT Astra Serif"/>
          <w:spacing w:val="-2"/>
          <w:sz w:val="28"/>
        </w:rPr>
        <w:t xml:space="preserve"> изложить </w:t>
      </w:r>
      <w:r w:rsidRPr="004A5A30">
        <w:rPr>
          <w:rFonts w:ascii="PT Astra Serif" w:hAnsi="PT Astra Serif"/>
          <w:spacing w:val="10"/>
          <w:sz w:val="28"/>
        </w:rPr>
        <w:t>в новой редакции:</w:t>
      </w:r>
    </w:p>
    <w:p w14:paraId="7BE585AE" w14:textId="12857C95" w:rsidR="00A84113" w:rsidRPr="0033711E" w:rsidRDefault="00132938" w:rsidP="00483F77">
      <w:pPr>
        <w:tabs>
          <w:tab w:val="left" w:pos="1134"/>
          <w:tab w:val="left" w:pos="1276"/>
        </w:tabs>
        <w:spacing w:line="276" w:lineRule="auto"/>
        <w:ind w:firstLine="709"/>
        <w:contextualSpacing/>
        <w:jc w:val="both"/>
        <w:rPr>
          <w:rFonts w:ascii="PT Astra Serif" w:hAnsi="PT Astra Serif"/>
          <w:sz w:val="28"/>
        </w:rPr>
      </w:pPr>
      <w:r w:rsidRPr="004A5A30">
        <w:rPr>
          <w:rFonts w:ascii="PT Astra Serif" w:hAnsi="PT Astra Serif"/>
          <w:spacing w:val="10"/>
          <w:sz w:val="28"/>
        </w:rPr>
        <w:lastRenderedPageBreak/>
        <w:t>«</w:t>
      </w:r>
      <w:r w:rsidR="00A84113">
        <w:rPr>
          <w:rFonts w:ascii="PT Astra Serif" w:hAnsi="PT Astra Serif"/>
          <w:spacing w:val="10"/>
          <w:sz w:val="28"/>
        </w:rPr>
        <w:t>47</w:t>
      </w:r>
      <w:r w:rsidRPr="004A5A30">
        <w:rPr>
          <w:rFonts w:ascii="PT Astra Serif" w:hAnsi="PT Astra Serif"/>
          <w:spacing w:val="10"/>
          <w:sz w:val="28"/>
        </w:rPr>
        <w:t>.</w:t>
      </w:r>
      <w:r w:rsidR="00A84113" w:rsidRPr="00A84113">
        <w:rPr>
          <w:rFonts w:ascii="PT Astra Serif" w:hAnsi="PT Astra Serif"/>
          <w:sz w:val="28"/>
        </w:rPr>
        <w:t xml:space="preserve"> </w:t>
      </w:r>
      <w:r w:rsidR="00A84113" w:rsidRPr="0033711E">
        <w:rPr>
          <w:rFonts w:ascii="PT Astra Serif" w:hAnsi="PT Astra Serif"/>
          <w:sz w:val="28"/>
        </w:rPr>
        <w:t>Основания для отказа в предоставлении Услуги является отсутствие свободных мест в Учреждении, предоставляющем Услугу,</w:t>
      </w:r>
      <w:r w:rsidR="00A84113">
        <w:rPr>
          <w:rFonts w:ascii="PT Astra Serif" w:hAnsi="PT Astra Serif"/>
          <w:sz w:val="28"/>
        </w:rPr>
        <w:t xml:space="preserve"> а также невыполнении условий, установленных частью 2</w:t>
      </w:r>
      <w:r w:rsidR="00A84113">
        <w:rPr>
          <w:rFonts w:ascii="PT Astra Serif" w:hAnsi="PT Astra Serif"/>
          <w:sz w:val="28"/>
          <w:vertAlign w:val="superscript"/>
        </w:rPr>
        <w:t>1</w:t>
      </w:r>
      <w:r w:rsidR="00A84113">
        <w:rPr>
          <w:rFonts w:ascii="PT Astra Serif" w:hAnsi="PT Astra Serif"/>
          <w:sz w:val="28"/>
        </w:rPr>
        <w:t xml:space="preserve"> статьи 78 </w:t>
      </w:r>
      <w:r w:rsidR="00A84113" w:rsidRPr="0033711E">
        <w:rPr>
          <w:rFonts w:ascii="PT Astra Serif" w:hAnsi="PT Astra Serif"/>
          <w:sz w:val="28"/>
        </w:rPr>
        <w:t>Федерального закона от 29.12.2012 № 273-ФЗ «Об образовании в Российской Федерации»</w:t>
      </w:r>
      <w:r w:rsidR="00A84113">
        <w:rPr>
          <w:rFonts w:ascii="PT Astra Serif" w:hAnsi="PT Astra Serif"/>
          <w:sz w:val="28"/>
        </w:rPr>
        <w:t>,</w:t>
      </w:r>
      <w:r w:rsidR="00A84113" w:rsidRPr="0033711E">
        <w:rPr>
          <w:rFonts w:ascii="PT Astra Serif" w:hAnsi="PT Astra Serif"/>
          <w:sz w:val="28"/>
        </w:rPr>
        <w:t xml:space="preserve"> за исключением случаев, предусмотренных частями 5 и 6 статьи 67 и статьей 88 Федерального закона от 29.12.2012 № 273-ФЗ «Об образовании в Российской Федерации».</w:t>
      </w:r>
    </w:p>
    <w:p w14:paraId="2F4667A3" w14:textId="44B0F189" w:rsidR="00A84113" w:rsidRPr="0033711E" w:rsidRDefault="00A84113" w:rsidP="00483F77">
      <w:pPr>
        <w:tabs>
          <w:tab w:val="left" w:pos="1276"/>
        </w:tabs>
        <w:spacing w:line="276" w:lineRule="auto"/>
        <w:ind w:firstLine="709"/>
        <w:contextualSpacing/>
        <w:jc w:val="both"/>
        <w:rPr>
          <w:rFonts w:ascii="PT Astra Serif" w:hAnsi="PT Astra Serif"/>
          <w:sz w:val="28"/>
        </w:rPr>
      </w:pPr>
      <w:r w:rsidRPr="0033711E">
        <w:rPr>
          <w:rFonts w:ascii="PT Astra Serif" w:hAnsi="PT Astra Serif"/>
          <w:sz w:val="28"/>
        </w:rPr>
        <w:t>В случаях, предусмотренных частями 5 и 6 статьи 67 Федерального закона от 29.12.2012 № 273-ФЗ «Об образовании в Российской Федерации», основанием для отказа в предоставлении Услуги является непрохождение индивидуального отбора или конкурса в Учреждении</w:t>
      </w:r>
      <w:r w:rsidR="00483F77">
        <w:rPr>
          <w:rFonts w:ascii="PT Astra Serif" w:hAnsi="PT Astra Serif"/>
          <w:sz w:val="28"/>
        </w:rPr>
        <w:t>.»;</w:t>
      </w:r>
    </w:p>
    <w:p w14:paraId="0F4DF410" w14:textId="34B6B435" w:rsidR="00A84113" w:rsidRPr="00483F77" w:rsidRDefault="00BA340F" w:rsidP="00483F77">
      <w:pPr>
        <w:pStyle w:val="a4"/>
        <w:spacing w:line="276" w:lineRule="auto"/>
        <w:ind w:left="0" w:firstLine="709"/>
        <w:jc w:val="both"/>
        <w:rPr>
          <w:rFonts w:ascii="PT Astra Serif" w:hAnsi="PT Astra Serif"/>
          <w:sz w:val="28"/>
        </w:rPr>
      </w:pPr>
      <w:r w:rsidRPr="00483F77">
        <w:rPr>
          <w:rFonts w:ascii="PT Astra Serif" w:hAnsi="PT Astra Serif"/>
          <w:sz w:val="28"/>
        </w:rPr>
        <w:t>пункт 39 приложения к постановлению дополнить пунктом 39.1. следующего содержания:</w:t>
      </w:r>
    </w:p>
    <w:p w14:paraId="043733C9" w14:textId="00EE7D86" w:rsidR="00BA340F" w:rsidRDefault="00BA340F" w:rsidP="00483F77">
      <w:pPr>
        <w:tabs>
          <w:tab w:val="left" w:pos="1276"/>
        </w:tabs>
        <w:spacing w:line="276" w:lineRule="auto"/>
        <w:ind w:firstLine="709"/>
        <w:contextualSpacing/>
        <w:jc w:val="both"/>
        <w:rPr>
          <w:rFonts w:ascii="PT Astra Serif" w:hAnsi="PT Astra Serif"/>
          <w:sz w:val="28"/>
        </w:rPr>
      </w:pPr>
      <w:r w:rsidRPr="00BA340F">
        <w:rPr>
          <w:rFonts w:ascii="PT Astra Serif" w:hAnsi="PT Astra Serif"/>
          <w:sz w:val="28"/>
        </w:rPr>
        <w:t xml:space="preserve">«39.1.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Pr>
          <w:rFonts w:ascii="PT Astra Serif" w:hAnsi="PT Astra Serif"/>
          <w:sz w:val="28"/>
        </w:rPr>
        <w:t>40.1</w:t>
      </w:r>
      <w:r w:rsidRPr="00BA340F">
        <w:rPr>
          <w:rFonts w:ascii="PT Astra Serif" w:hAnsi="PT Astra Serif"/>
          <w:sz w:val="28"/>
        </w:rPr>
        <w:t xml:space="preserve"> </w:t>
      </w:r>
      <w:r>
        <w:rPr>
          <w:rFonts w:ascii="PT Astra Serif" w:hAnsi="PT Astra Serif"/>
          <w:sz w:val="28"/>
        </w:rPr>
        <w:t xml:space="preserve">настоящего Административного регламента, </w:t>
      </w:r>
      <w:r w:rsidRPr="00BA340F">
        <w:rPr>
          <w:rFonts w:ascii="PT Astra Serif" w:hAnsi="PT Astra Serif"/>
          <w:sz w:val="28"/>
        </w:rPr>
        <w:t>подает (подают) одним из следующих способов:</w:t>
      </w:r>
    </w:p>
    <w:p w14:paraId="6F62AB21" w14:textId="137715D8" w:rsidR="00BA340F" w:rsidRDefault="00BA340F" w:rsidP="00483F77">
      <w:pPr>
        <w:tabs>
          <w:tab w:val="left" w:pos="1276"/>
        </w:tabs>
        <w:spacing w:line="276" w:lineRule="auto"/>
        <w:ind w:firstLine="709"/>
        <w:contextualSpacing/>
        <w:jc w:val="both"/>
        <w:rPr>
          <w:rFonts w:ascii="PT Astra Serif" w:hAnsi="PT Astra Serif"/>
          <w:sz w:val="28"/>
        </w:rPr>
      </w:pPr>
      <w:r w:rsidRPr="00BA340F">
        <w:rPr>
          <w:rFonts w:ascii="PT Astra Serif" w:hAnsi="PT Astra Serif"/>
          <w:sz w:val="28"/>
        </w:rPr>
        <w:t xml:space="preserve">в электронной форме посредством ЕПГУ; </w:t>
      </w:r>
    </w:p>
    <w:p w14:paraId="797096D2" w14:textId="77777777" w:rsidR="00BA340F" w:rsidRDefault="00BA340F" w:rsidP="00483F77">
      <w:pPr>
        <w:tabs>
          <w:tab w:val="left" w:pos="1276"/>
        </w:tabs>
        <w:spacing w:line="276" w:lineRule="auto"/>
        <w:ind w:firstLine="709"/>
        <w:contextualSpacing/>
        <w:jc w:val="both"/>
        <w:rPr>
          <w:rFonts w:ascii="PT Astra Serif" w:hAnsi="PT Astra Serif"/>
          <w:sz w:val="28"/>
        </w:rPr>
      </w:pPr>
      <w:r w:rsidRPr="00BA340F">
        <w:rPr>
          <w:rFonts w:ascii="PT Astra Serif" w:hAnsi="PT Astra Serif"/>
          <w:sz w:val="28"/>
        </w:rPr>
        <w:t>с использованием региональных порталов государственных и муниципальных услуг и (или) функционала (сервисов) региональных государственных</w:t>
      </w:r>
      <w:r>
        <w:rPr>
          <w:rFonts w:ascii="PT Astra Serif" w:hAnsi="PT Astra Serif"/>
          <w:sz w:val="28"/>
        </w:rPr>
        <w:t xml:space="preserve"> </w:t>
      </w:r>
      <w:r w:rsidRPr="00BA340F">
        <w:rPr>
          <w:rFonts w:ascii="PT Astra Serif" w:hAnsi="PT Astra Serif"/>
          <w:sz w:val="28"/>
        </w:rPr>
        <w:t xml:space="preserve">информационных систем субъектов Российской Федерации (при наличии технической возможности); </w:t>
      </w:r>
    </w:p>
    <w:p w14:paraId="31D45836" w14:textId="374BFE89" w:rsidR="00BA340F" w:rsidRPr="00BA340F" w:rsidRDefault="00BA340F" w:rsidP="00483F77">
      <w:pPr>
        <w:tabs>
          <w:tab w:val="left" w:pos="1276"/>
        </w:tabs>
        <w:spacing w:line="276" w:lineRule="auto"/>
        <w:ind w:firstLine="709"/>
        <w:contextualSpacing/>
        <w:jc w:val="both"/>
        <w:rPr>
          <w:rFonts w:ascii="PT Astra Serif" w:hAnsi="PT Astra Serif"/>
          <w:sz w:val="28"/>
        </w:rPr>
      </w:pPr>
      <w:r w:rsidRPr="00BA340F">
        <w:rPr>
          <w:rFonts w:ascii="PT Astra Serif" w:hAnsi="PT Astra Serif"/>
          <w:sz w:val="28"/>
        </w:rPr>
        <w:t>через операторов почтовой связи общего пользования заказным письмом с уведомлением о вручении.</w:t>
      </w:r>
    </w:p>
    <w:p w14:paraId="2CA580BA" w14:textId="2C70E9B4"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 xml:space="preserve">После представления документов, предусмотренных пунктами </w:t>
      </w:r>
      <w:r w:rsidRPr="00605DE5">
        <w:rPr>
          <w:rFonts w:ascii="PT Astra Serif" w:hAnsi="PT Astra Serif"/>
          <w:sz w:val="28"/>
        </w:rPr>
        <w:t xml:space="preserve">40.1 и </w:t>
      </w:r>
      <w:r w:rsidR="00605DE5" w:rsidRPr="00605DE5">
        <w:rPr>
          <w:rFonts w:ascii="PT Astra Serif" w:hAnsi="PT Astra Serif"/>
          <w:sz w:val="28"/>
        </w:rPr>
        <w:t>40.2</w:t>
      </w:r>
      <w:r w:rsidRPr="00605DE5">
        <w:rPr>
          <w:rFonts w:ascii="PT Astra Serif" w:hAnsi="PT Astra Serif"/>
          <w:sz w:val="28"/>
        </w:rPr>
        <w:t xml:space="preserve"> </w:t>
      </w:r>
      <w:r w:rsidR="00605DE5" w:rsidRPr="00605DE5">
        <w:rPr>
          <w:rFonts w:ascii="PT Astra Serif" w:hAnsi="PT Astra Serif"/>
          <w:sz w:val="28"/>
        </w:rPr>
        <w:t>настоящего Административного регламента</w:t>
      </w:r>
      <w:r w:rsidRPr="00C23FB4">
        <w:rPr>
          <w:rFonts w:ascii="PT Astra Serif" w:hAnsi="PT Astra Serif"/>
          <w:sz w:val="28"/>
        </w:rPr>
        <w:t>, в течение 5 рабочих дней общеобразовательной организацией проводится проверка их комплектности.</w:t>
      </w:r>
    </w:p>
    <w:p w14:paraId="64483057" w14:textId="7440689A"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 xml:space="preserve">В случае представления неполного комплекта документов, предусмотренных пунктами </w:t>
      </w:r>
      <w:r w:rsidR="00605DE5" w:rsidRPr="00605DE5">
        <w:rPr>
          <w:rFonts w:ascii="PT Astra Serif" w:hAnsi="PT Astra Serif"/>
          <w:sz w:val="28"/>
        </w:rPr>
        <w:t>40.1 и 40.2 настоящего Административного регламента</w:t>
      </w:r>
      <w:r w:rsidRPr="00C23FB4">
        <w:rPr>
          <w:rFonts w:ascii="PT Astra Serif" w:hAnsi="PT Astra Serif"/>
          <w:sz w:val="28"/>
        </w:rPr>
        <w:t>, общеобразовательная организация возвращает заявление без его рассмотрения.</w:t>
      </w:r>
    </w:p>
    <w:p w14:paraId="40737277" w14:textId="3DF82A1F"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 xml:space="preserve">В случае представления полного комплекта документов, предусмотренных пунктами </w:t>
      </w:r>
      <w:r w:rsidR="00605DE5" w:rsidRPr="00605DE5">
        <w:rPr>
          <w:rFonts w:ascii="PT Astra Serif" w:hAnsi="PT Astra Serif"/>
          <w:sz w:val="28"/>
        </w:rPr>
        <w:t>40.1 и 40.2 настоящего Административного регламента</w:t>
      </w:r>
      <w:r w:rsidRPr="00C23FB4">
        <w:rPr>
          <w:rFonts w:ascii="PT Astra Serif" w:hAnsi="PT Astra Serif"/>
          <w:sz w:val="28"/>
        </w:rPr>
        <w:t xml:space="preserve">,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w:t>
      </w:r>
      <w:r w:rsidRPr="00C23FB4">
        <w:rPr>
          <w:rFonts w:ascii="PT Astra Serif" w:hAnsi="PT Astra Serif"/>
          <w:sz w:val="28"/>
        </w:rPr>
        <w:lastRenderedPageBreak/>
        <w:t>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7FB188C" w14:textId="2A53F980"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 xml:space="preserve">В случае представления полного комплекта документов, предусмотренных пунктами </w:t>
      </w:r>
      <w:r w:rsidR="00605DE5" w:rsidRPr="00605DE5">
        <w:rPr>
          <w:rFonts w:ascii="PT Astra Serif" w:hAnsi="PT Astra Serif"/>
          <w:sz w:val="28"/>
        </w:rPr>
        <w:t>40.1 и 40.2 настоящего Административного регламента</w:t>
      </w:r>
      <w:r w:rsidRPr="00C23FB4">
        <w:rPr>
          <w:rFonts w:ascii="PT Astra Serif" w:hAnsi="PT Astra Serif"/>
          <w:sz w:val="28"/>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784420CF" w14:textId="082725FE"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Pr>
          <w:rFonts w:ascii="PT Astra Serif" w:hAnsi="PT Astra Serif"/>
          <w:sz w:val="28"/>
        </w:rPr>
        <w:t xml:space="preserve"> </w:t>
      </w:r>
      <w:r w:rsidRPr="00C23FB4">
        <w:rPr>
          <w:rFonts w:ascii="PT Astra Serif" w:hAnsi="PT Astra Serif"/>
          <w:sz w:val="28"/>
        </w:rPr>
        <w:t>по адресу (почтовый или электронный), указанному в заявлении о приеме на обучение, и в личный кабинет ЕПГУ (при наличии).</w:t>
      </w:r>
    </w:p>
    <w:p w14:paraId="68AB8E52" w14:textId="77777777"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87FDA00" w14:textId="77777777"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BDAEF4A" w14:textId="743F52A4" w:rsidR="00C23FB4" w:rsidRPr="00C23FB4" w:rsidRDefault="00C23FB4" w:rsidP="00483F77">
      <w:pPr>
        <w:autoSpaceDE w:val="0"/>
        <w:autoSpaceDN w:val="0"/>
        <w:adjustRightInd w:val="0"/>
        <w:spacing w:line="276" w:lineRule="auto"/>
        <w:ind w:firstLine="709"/>
        <w:jc w:val="both"/>
        <w:rPr>
          <w:rFonts w:ascii="PT Astra Serif" w:hAnsi="PT Astra Serif"/>
          <w:sz w:val="28"/>
        </w:rPr>
      </w:pPr>
      <w:r w:rsidRPr="00C23FB4">
        <w:rPr>
          <w:rFonts w:ascii="PT Astra Serif" w:hAnsi="PT Astra Serif"/>
          <w:sz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w:t>
      </w:r>
      <w:r w:rsidRPr="00C23FB4">
        <w:rPr>
          <w:rFonts w:ascii="PT Astra Serif" w:hAnsi="PT Astra Serif"/>
          <w:sz w:val="28"/>
        </w:rPr>
        <w:lastRenderedPageBreak/>
        <w:t>направляется по адресу (почтовый или электронный), указанному в заявлении о приеме на обучение, и в личный кабинет ЕПГУ (при наличии).»</w:t>
      </w:r>
      <w:r w:rsidR="00483F77">
        <w:rPr>
          <w:rFonts w:ascii="PT Astra Serif" w:hAnsi="PT Astra Serif"/>
          <w:sz w:val="28"/>
        </w:rPr>
        <w:t>;</w:t>
      </w:r>
    </w:p>
    <w:p w14:paraId="5BAC1AE8" w14:textId="10CC6391" w:rsidR="00C23FB4" w:rsidRPr="00CA1093" w:rsidRDefault="00483F77" w:rsidP="00483F77">
      <w:pPr>
        <w:pStyle w:val="a4"/>
        <w:spacing w:line="276" w:lineRule="auto"/>
        <w:ind w:left="0" w:firstLine="709"/>
        <w:jc w:val="both"/>
        <w:rPr>
          <w:rFonts w:ascii="PT Astra Serif" w:hAnsi="PT Astra Serif"/>
          <w:spacing w:val="10"/>
          <w:sz w:val="28"/>
        </w:rPr>
      </w:pPr>
      <w:r>
        <w:rPr>
          <w:rFonts w:ascii="PT Astra Serif" w:hAnsi="PT Astra Serif"/>
          <w:spacing w:val="10"/>
          <w:sz w:val="28"/>
        </w:rPr>
        <w:t xml:space="preserve">подпункт 1 </w:t>
      </w:r>
      <w:r w:rsidR="00C23FB4" w:rsidRPr="00CA1093">
        <w:rPr>
          <w:rFonts w:ascii="PT Astra Serif" w:hAnsi="PT Astra Serif"/>
          <w:spacing w:val="10"/>
          <w:sz w:val="28"/>
        </w:rPr>
        <w:t>пункт</w:t>
      </w:r>
      <w:r>
        <w:rPr>
          <w:rFonts w:ascii="PT Astra Serif" w:hAnsi="PT Astra Serif"/>
          <w:spacing w:val="10"/>
          <w:sz w:val="28"/>
        </w:rPr>
        <w:t>а</w:t>
      </w:r>
      <w:r w:rsidR="00C23FB4" w:rsidRPr="00CA1093">
        <w:rPr>
          <w:rFonts w:ascii="PT Astra Serif" w:hAnsi="PT Astra Serif"/>
          <w:spacing w:val="10"/>
          <w:sz w:val="28"/>
        </w:rPr>
        <w:t xml:space="preserve"> 40 </w:t>
      </w:r>
      <w:r w:rsidR="00C23FB4" w:rsidRPr="00CA1093">
        <w:rPr>
          <w:rFonts w:ascii="PT Astra Serif" w:hAnsi="PT Astra Serif"/>
          <w:spacing w:val="-2"/>
          <w:sz w:val="28"/>
        </w:rPr>
        <w:t>приложения к постановлению</w:t>
      </w:r>
      <w:r w:rsidR="00C23FB4" w:rsidRPr="00CA1093">
        <w:rPr>
          <w:rFonts w:ascii="PT Astra Serif" w:hAnsi="PT Astra Serif"/>
          <w:spacing w:val="10"/>
          <w:sz w:val="28"/>
        </w:rPr>
        <w:t xml:space="preserve"> дополнить </w:t>
      </w:r>
      <w:r w:rsidR="007751C8">
        <w:rPr>
          <w:rFonts w:ascii="PT Astra Serif" w:hAnsi="PT Astra Serif"/>
          <w:spacing w:val="10"/>
          <w:sz w:val="28"/>
        </w:rPr>
        <w:t>абзацем следующего содержания</w:t>
      </w:r>
      <w:r w:rsidR="00C23FB4" w:rsidRPr="00CA1093">
        <w:rPr>
          <w:rFonts w:ascii="PT Astra Serif" w:hAnsi="PT Astra Serif"/>
          <w:spacing w:val="10"/>
          <w:sz w:val="28"/>
        </w:rPr>
        <w:t>:</w:t>
      </w:r>
    </w:p>
    <w:p w14:paraId="0804E93B" w14:textId="3739DB94" w:rsidR="00CA1093" w:rsidRPr="00CA1093" w:rsidRDefault="00C23FB4"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w:t>
      </w:r>
      <w:r w:rsidR="00CA1093" w:rsidRPr="00CA1093">
        <w:rPr>
          <w:rFonts w:ascii="PT Astra Serif" w:hAnsi="PT Astra Serif"/>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w:t>
      </w:r>
      <w:r w:rsidR="00CA1093">
        <w:rPr>
          <w:rFonts w:ascii="PT Astra Serif" w:hAnsi="PT Astra Serif"/>
          <w:sz w:val="28"/>
        </w:rPr>
        <w:t xml:space="preserve"> </w:t>
      </w:r>
      <w:r w:rsidR="00CA1093" w:rsidRPr="00CA1093">
        <w:rPr>
          <w:rFonts w:ascii="PT Astra Serif" w:hAnsi="PT Astra Serif"/>
          <w:sz w:val="28"/>
        </w:rPr>
        <w:t>или лицом без гражданства, дополнительно в заявлении о приеме на обучение дает (дают) согласие для прохождения тестирования.</w:t>
      </w:r>
      <w:r w:rsidR="00483F77">
        <w:rPr>
          <w:rFonts w:ascii="PT Astra Serif" w:hAnsi="PT Astra Serif"/>
          <w:sz w:val="28"/>
        </w:rPr>
        <w:t>»;</w:t>
      </w:r>
    </w:p>
    <w:p w14:paraId="128CF274" w14:textId="65D5A939" w:rsidR="00C23FB4" w:rsidRDefault="00CA1093" w:rsidP="00483F77">
      <w:pPr>
        <w:pStyle w:val="a4"/>
        <w:tabs>
          <w:tab w:val="left" w:pos="567"/>
          <w:tab w:val="left" w:pos="1276"/>
        </w:tabs>
        <w:spacing w:line="276" w:lineRule="auto"/>
        <w:ind w:left="0" w:firstLine="709"/>
        <w:jc w:val="both"/>
        <w:rPr>
          <w:rFonts w:ascii="PT Astra Serif" w:hAnsi="PT Astra Serif"/>
          <w:sz w:val="28"/>
        </w:rPr>
      </w:pPr>
      <w:r w:rsidRPr="00CA1093">
        <w:rPr>
          <w:rFonts w:ascii="PT Astra Serif" w:hAnsi="PT Astra Serif"/>
          <w:sz w:val="28"/>
        </w:rPr>
        <w:t>пункт 40</w:t>
      </w:r>
      <w:r w:rsidRPr="00CA1093">
        <w:rPr>
          <w:rFonts w:ascii="PT Astra Serif" w:hAnsi="PT Astra Serif"/>
          <w:spacing w:val="-2"/>
          <w:sz w:val="28"/>
        </w:rPr>
        <w:t xml:space="preserve"> приложения к постановлению</w:t>
      </w:r>
      <w:r w:rsidRPr="00CA1093">
        <w:rPr>
          <w:rFonts w:ascii="PT Astra Serif" w:hAnsi="PT Astra Serif"/>
          <w:sz w:val="28"/>
        </w:rPr>
        <w:t xml:space="preserve"> </w:t>
      </w:r>
      <w:r w:rsidRPr="00CA1093">
        <w:rPr>
          <w:rFonts w:ascii="PT Astra Serif" w:hAnsi="PT Astra Serif"/>
          <w:spacing w:val="10"/>
          <w:sz w:val="28"/>
        </w:rPr>
        <w:t>дополнить пункт</w:t>
      </w:r>
      <w:r w:rsidR="00EF537D">
        <w:rPr>
          <w:rFonts w:ascii="PT Astra Serif" w:hAnsi="PT Astra Serif"/>
          <w:spacing w:val="10"/>
          <w:sz w:val="28"/>
        </w:rPr>
        <w:t>ами</w:t>
      </w:r>
      <w:r w:rsidRPr="00CA1093">
        <w:rPr>
          <w:rFonts w:ascii="PT Astra Serif" w:hAnsi="PT Astra Serif"/>
          <w:spacing w:val="10"/>
          <w:sz w:val="28"/>
        </w:rPr>
        <w:t xml:space="preserve"> 40.1.</w:t>
      </w:r>
      <w:r w:rsidR="007751C8">
        <w:rPr>
          <w:rFonts w:ascii="PT Astra Serif" w:hAnsi="PT Astra Serif"/>
          <w:spacing w:val="10"/>
          <w:sz w:val="28"/>
        </w:rPr>
        <w:t>, 40.2.,</w:t>
      </w:r>
      <w:r w:rsidR="00605DE5">
        <w:rPr>
          <w:rFonts w:ascii="PT Astra Serif" w:hAnsi="PT Astra Serif"/>
          <w:spacing w:val="10"/>
          <w:sz w:val="28"/>
        </w:rPr>
        <w:t xml:space="preserve"> 40.3.</w:t>
      </w:r>
      <w:r w:rsidRPr="00CA1093">
        <w:rPr>
          <w:rFonts w:ascii="PT Astra Serif" w:hAnsi="PT Astra Serif"/>
          <w:spacing w:val="10"/>
          <w:sz w:val="28"/>
        </w:rPr>
        <w:t xml:space="preserve"> следующего содержания</w:t>
      </w:r>
      <w:r>
        <w:rPr>
          <w:rFonts w:ascii="PT Astra Serif" w:hAnsi="PT Astra Serif"/>
          <w:sz w:val="28"/>
        </w:rPr>
        <w:t>:</w:t>
      </w:r>
    </w:p>
    <w:p w14:paraId="3B73615E" w14:textId="77777777" w:rsidR="00C3676C" w:rsidRDefault="00CA1093" w:rsidP="00483F77">
      <w:pPr>
        <w:autoSpaceDE w:val="0"/>
        <w:autoSpaceDN w:val="0"/>
        <w:adjustRightInd w:val="0"/>
        <w:spacing w:line="276" w:lineRule="auto"/>
        <w:ind w:firstLine="709"/>
        <w:jc w:val="both"/>
        <w:rPr>
          <w:rFonts w:ascii="PT Astra Serif" w:hAnsi="PT Astra Serif"/>
          <w:sz w:val="28"/>
        </w:rPr>
      </w:pPr>
      <w:r>
        <w:rPr>
          <w:rFonts w:ascii="PT Astra Serif" w:hAnsi="PT Astra Serif"/>
          <w:sz w:val="28"/>
        </w:rPr>
        <w:t xml:space="preserve">«40.1. </w:t>
      </w:r>
      <w:r w:rsidRPr="00CA1093">
        <w:rPr>
          <w:rFonts w:ascii="PT Astra Serif" w:hAnsi="PT Astra Serif"/>
          <w:sz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2B739C92" w14:textId="77777777" w:rsidR="00C3676C"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 xml:space="preserve">копии документов, подтверждающих родство заявителя (заявителей) (или законность представления прав ребенка); </w:t>
      </w:r>
    </w:p>
    <w:p w14:paraId="78B02A8C" w14:textId="25DA6A27" w:rsidR="00C3676C" w:rsidRPr="00C3676C"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w:t>
      </w:r>
      <w:r w:rsidRPr="00C3676C">
        <w:rPr>
          <w:rFonts w:ascii="PT Astra Serif" w:hAnsi="PT Astra Serif"/>
          <w:sz w:val="28"/>
        </w:rPr>
        <w:t xml:space="preserve">гражданина или лица без гражданства на пребывание (проживание) в Российской Федерации); </w:t>
      </w:r>
    </w:p>
    <w:p w14:paraId="2855A810" w14:textId="35F8DEC8" w:rsidR="00C3676C" w:rsidRPr="00C3676C" w:rsidRDefault="00CA1093" w:rsidP="00483F77">
      <w:pPr>
        <w:autoSpaceDE w:val="0"/>
        <w:autoSpaceDN w:val="0"/>
        <w:adjustRightInd w:val="0"/>
        <w:spacing w:line="276" w:lineRule="auto"/>
        <w:ind w:firstLine="709"/>
        <w:jc w:val="both"/>
        <w:rPr>
          <w:rFonts w:ascii="PT Astra Serif" w:hAnsi="PT Astra Serif"/>
          <w:sz w:val="28"/>
        </w:rPr>
      </w:pPr>
      <w:r w:rsidRPr="00C3676C">
        <w:rPr>
          <w:rFonts w:ascii="PT Astra Serif" w:hAnsi="PT Astra Serif"/>
          <w:sz w:val="2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07B486B7" w14:textId="77777777" w:rsidR="00C3676C" w:rsidRDefault="00CA1093" w:rsidP="00483F77">
      <w:pPr>
        <w:autoSpaceDE w:val="0"/>
        <w:autoSpaceDN w:val="0"/>
        <w:adjustRightInd w:val="0"/>
        <w:spacing w:line="276" w:lineRule="auto"/>
        <w:ind w:firstLine="709"/>
        <w:jc w:val="both"/>
        <w:rPr>
          <w:rFonts w:ascii="PT Astra Serif" w:hAnsi="PT Astra Serif"/>
          <w:sz w:val="28"/>
        </w:rPr>
      </w:pPr>
      <w:r w:rsidRPr="00C3676C">
        <w:rPr>
          <w:rFonts w:ascii="PT Astra Serif" w:hAnsi="PT Astra Serif"/>
          <w:sz w:val="28"/>
        </w:rPr>
        <w:t>копии документов, подтверждающих изучение</w:t>
      </w:r>
      <w:r w:rsidRPr="00CA1093">
        <w:rPr>
          <w:rFonts w:ascii="PT Astra Serif" w:hAnsi="PT Astra Serif"/>
          <w:sz w:val="28"/>
        </w:rPr>
        <w:t xml:space="preserve">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r>
        <w:rPr>
          <w:rFonts w:ascii="PT Astra Serif" w:hAnsi="PT Astra Serif"/>
          <w:sz w:val="28"/>
        </w:rPr>
        <w:t xml:space="preserve"> </w:t>
      </w:r>
      <w:r w:rsidRPr="00CA1093">
        <w:rPr>
          <w:rFonts w:ascii="PT Astra Serif" w:hAnsi="PT Astra Serif"/>
          <w:sz w:val="28"/>
        </w:rPr>
        <w:t xml:space="preserve">без гражданства, в образовательных организациях иностранного (иностранных) государства (государств) (со 2 по 11 класс) (при наличии); </w:t>
      </w:r>
    </w:p>
    <w:p w14:paraId="45EB7D21" w14:textId="77777777" w:rsidR="00515614"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CA1093">
        <w:rPr>
          <w:rFonts w:ascii="PT Astra Serif" w:hAnsi="PT Astra Serif"/>
          <w:sz w:val="28"/>
        </w:rPr>
        <w:lastRenderedPageBreak/>
        <w:t xml:space="preserve">являющегося иностранным гражданином или лицом без гражданства (для иностранных граждан: </w:t>
      </w:r>
    </w:p>
    <w:p w14:paraId="4D501F83" w14:textId="15D5CB78" w:rsidR="00515614"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0C3C26D" w14:textId="0D1081CC" w:rsidR="00CA1093" w:rsidRPr="00CA1093"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C3676C">
        <w:rPr>
          <w:rFonts w:ascii="PT Astra Serif" w:hAnsi="PT Astra Serif"/>
          <w:sz w:val="28"/>
        </w:rPr>
        <w:t>Федерации в качестве документов, удостоверяющих личность лица без гражданства);</w:t>
      </w:r>
    </w:p>
    <w:p w14:paraId="2106C3AA" w14:textId="77777777" w:rsidR="00CA1093" w:rsidRPr="00CA1093"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48C4F74" w14:textId="77777777" w:rsidR="00C3676C" w:rsidRPr="00C3676C" w:rsidRDefault="00CA1093" w:rsidP="00483F77">
      <w:pPr>
        <w:autoSpaceDE w:val="0"/>
        <w:autoSpaceDN w:val="0"/>
        <w:adjustRightInd w:val="0"/>
        <w:spacing w:line="276" w:lineRule="auto"/>
        <w:ind w:firstLine="709"/>
        <w:jc w:val="both"/>
        <w:rPr>
          <w:rFonts w:ascii="PT Astra Serif" w:hAnsi="PT Astra Serif"/>
          <w:sz w:val="28"/>
        </w:rPr>
      </w:pPr>
      <w:r w:rsidRPr="00CA1093">
        <w:rPr>
          <w:rFonts w:ascii="PT Astra Serif" w:hAnsi="PT Astra Serif"/>
          <w:sz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w:t>
      </w:r>
      <w:r w:rsidR="00C3676C">
        <w:rPr>
          <w:rFonts w:ascii="PT Astra Serif" w:hAnsi="PT Astra Serif"/>
          <w:sz w:val="28"/>
        </w:rPr>
        <w:t xml:space="preserve"> </w:t>
      </w:r>
      <w:r w:rsidRPr="00C3676C">
        <w:rPr>
          <w:rFonts w:ascii="PT Astra Serif" w:hAnsi="PT Astra Serif"/>
          <w:sz w:val="28"/>
        </w:rPr>
        <w:t xml:space="preserve">Федерального закона от 21 ноября 2011 г. № 323-ФЗ «Об основах охраны здоровья граждан в Российской Федерации»; </w:t>
      </w:r>
    </w:p>
    <w:p w14:paraId="3E23767D" w14:textId="6E74DE98" w:rsidR="00CA1093" w:rsidRPr="00C3676C" w:rsidRDefault="00CA1093" w:rsidP="00483F77">
      <w:pPr>
        <w:autoSpaceDE w:val="0"/>
        <w:autoSpaceDN w:val="0"/>
        <w:adjustRightInd w:val="0"/>
        <w:spacing w:line="276" w:lineRule="auto"/>
        <w:ind w:firstLine="709"/>
        <w:jc w:val="both"/>
        <w:rPr>
          <w:rFonts w:ascii="PT Astra Serif" w:hAnsi="PT Astra Serif"/>
          <w:sz w:val="28"/>
        </w:rPr>
      </w:pPr>
      <w:r w:rsidRPr="00C3676C">
        <w:rPr>
          <w:rFonts w:ascii="PT Astra Serif" w:hAnsi="PT Astra Serif"/>
          <w:sz w:val="28"/>
        </w:rPr>
        <w:t>копии документов, подтверждающих осуществление родителем (законным представителем) трудовой деятельности (при наличии).</w:t>
      </w:r>
    </w:p>
    <w:p w14:paraId="6641DCC8" w14:textId="57FA609C" w:rsidR="00605DE5" w:rsidRPr="00605DE5" w:rsidRDefault="00605DE5" w:rsidP="00483F77">
      <w:pPr>
        <w:autoSpaceDE w:val="0"/>
        <w:autoSpaceDN w:val="0"/>
        <w:adjustRightInd w:val="0"/>
        <w:spacing w:line="276" w:lineRule="auto"/>
        <w:ind w:firstLine="709"/>
        <w:jc w:val="both"/>
        <w:rPr>
          <w:rFonts w:ascii="PT Astra Serif" w:hAnsi="PT Astra Serif"/>
          <w:sz w:val="28"/>
        </w:rPr>
      </w:pPr>
      <w:r>
        <w:rPr>
          <w:rFonts w:ascii="PT Astra Serif" w:hAnsi="PT Astra Serif"/>
          <w:sz w:val="28"/>
        </w:rPr>
        <w:t xml:space="preserve">40.2. </w:t>
      </w:r>
      <w:r w:rsidRPr="00605DE5">
        <w:rPr>
          <w:rFonts w:ascii="PT Astra Serif" w:hAnsi="PT Astra Serif"/>
          <w:sz w:val="28"/>
        </w:rPr>
        <w:t xml:space="preserve">Пункт </w:t>
      </w:r>
      <w:r>
        <w:rPr>
          <w:rFonts w:ascii="PT Astra Serif" w:hAnsi="PT Astra Serif"/>
          <w:sz w:val="28"/>
        </w:rPr>
        <w:t>40.1 настоящего Административного регламента</w:t>
      </w:r>
      <w:r w:rsidRPr="00605DE5">
        <w:rPr>
          <w:rFonts w:ascii="PT Astra Serif" w:hAnsi="PT Astra Serif"/>
          <w:sz w:val="28"/>
        </w:rPr>
        <w:t xml:space="preserve">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14:paraId="51B5FC85" w14:textId="77777777" w:rsidR="00605DE5" w:rsidRDefault="00605DE5" w:rsidP="00483F77">
      <w:pPr>
        <w:autoSpaceDE w:val="0"/>
        <w:autoSpaceDN w:val="0"/>
        <w:adjustRightInd w:val="0"/>
        <w:spacing w:line="276" w:lineRule="auto"/>
        <w:ind w:firstLine="709"/>
        <w:jc w:val="both"/>
        <w:rPr>
          <w:rFonts w:ascii="PT Astra Serif" w:hAnsi="PT Astra Serif"/>
          <w:sz w:val="28"/>
        </w:rPr>
      </w:pPr>
      <w:r w:rsidRPr="00605DE5">
        <w:rPr>
          <w:rFonts w:ascii="PT Astra Serif" w:hAnsi="PT Astra Serif"/>
          <w:sz w:val="28"/>
        </w:rPr>
        <w:lastRenderedPageBreak/>
        <w:t xml:space="preserve">Иностранные граждане, указанные в абзаце первом настоящего пункта </w:t>
      </w:r>
      <w:r>
        <w:rPr>
          <w:rFonts w:ascii="PT Astra Serif" w:hAnsi="PT Astra Serif"/>
          <w:sz w:val="28"/>
        </w:rPr>
        <w:t>настоящего Административного регламента</w:t>
      </w:r>
      <w:r w:rsidRPr="00605DE5">
        <w:rPr>
          <w:rFonts w:ascii="PT Astra Serif" w:hAnsi="PT Astra Serif"/>
          <w:sz w:val="28"/>
        </w:rPr>
        <w:t xml:space="preserve">, предъявляют следующие документы: </w:t>
      </w:r>
    </w:p>
    <w:p w14:paraId="5BF064D0" w14:textId="77777777" w:rsidR="00605DE5" w:rsidRDefault="00605DE5" w:rsidP="00483F77">
      <w:pPr>
        <w:autoSpaceDE w:val="0"/>
        <w:autoSpaceDN w:val="0"/>
        <w:adjustRightInd w:val="0"/>
        <w:spacing w:line="276" w:lineRule="auto"/>
        <w:ind w:firstLine="709"/>
        <w:jc w:val="both"/>
        <w:rPr>
          <w:rFonts w:ascii="PT Astra Serif" w:hAnsi="PT Astra Serif"/>
          <w:sz w:val="28"/>
        </w:rPr>
      </w:pPr>
      <w:r w:rsidRPr="00605DE5">
        <w:rPr>
          <w:rFonts w:ascii="PT Astra Serif" w:hAnsi="PT Astra Serif"/>
          <w:sz w:val="28"/>
        </w:rPr>
        <w:t xml:space="preserve">копия свидетельства о рождении ребенка; </w:t>
      </w:r>
    </w:p>
    <w:p w14:paraId="49986883" w14:textId="77777777" w:rsidR="00605DE5" w:rsidRDefault="00605DE5" w:rsidP="00483F77">
      <w:pPr>
        <w:autoSpaceDE w:val="0"/>
        <w:autoSpaceDN w:val="0"/>
        <w:adjustRightInd w:val="0"/>
        <w:spacing w:line="276" w:lineRule="auto"/>
        <w:ind w:firstLine="709"/>
        <w:jc w:val="both"/>
        <w:rPr>
          <w:rFonts w:ascii="PT Astra Serif" w:hAnsi="PT Astra Serif"/>
          <w:sz w:val="28"/>
        </w:rPr>
      </w:pPr>
      <w:r w:rsidRPr="00605DE5">
        <w:rPr>
          <w:rFonts w:ascii="PT Astra Serif" w:hAnsi="PT Astra Serif"/>
          <w:sz w:val="28"/>
        </w:rPr>
        <w:t xml:space="preserve">копия паспорта; </w:t>
      </w:r>
    </w:p>
    <w:p w14:paraId="07BFD98C" w14:textId="30586145" w:rsidR="00605DE5" w:rsidRPr="00605DE5" w:rsidRDefault="00605DE5" w:rsidP="00483F77">
      <w:pPr>
        <w:autoSpaceDE w:val="0"/>
        <w:autoSpaceDN w:val="0"/>
        <w:adjustRightInd w:val="0"/>
        <w:spacing w:line="276" w:lineRule="auto"/>
        <w:ind w:firstLine="709"/>
        <w:jc w:val="both"/>
        <w:rPr>
          <w:rFonts w:ascii="PT Astra Serif" w:hAnsi="PT Astra Serif"/>
          <w:sz w:val="28"/>
        </w:rPr>
      </w:pPr>
      <w:r w:rsidRPr="00605DE5">
        <w:rPr>
          <w:rFonts w:ascii="PT Astra Serif" w:hAnsi="PT Astra Serif"/>
          <w:sz w:val="28"/>
        </w:rPr>
        <w:t xml:space="preserve">справку о регистрации по месту жительства. </w:t>
      </w:r>
    </w:p>
    <w:p w14:paraId="5308FCE2" w14:textId="48FFF0A8" w:rsidR="00605DE5" w:rsidRPr="00605DE5" w:rsidRDefault="00605DE5" w:rsidP="00483F77">
      <w:pPr>
        <w:autoSpaceDE w:val="0"/>
        <w:autoSpaceDN w:val="0"/>
        <w:adjustRightInd w:val="0"/>
        <w:spacing w:line="276" w:lineRule="auto"/>
        <w:ind w:firstLine="709"/>
        <w:jc w:val="both"/>
        <w:rPr>
          <w:rFonts w:ascii="PT Astra Serif" w:hAnsi="PT Astra Serif"/>
          <w:sz w:val="28"/>
        </w:rPr>
      </w:pPr>
      <w:r>
        <w:rPr>
          <w:rFonts w:ascii="PT Astra Serif" w:hAnsi="PT Astra Serif"/>
          <w:sz w:val="28"/>
        </w:rPr>
        <w:t xml:space="preserve">40.3. </w:t>
      </w:r>
      <w:r w:rsidRPr="00605DE5">
        <w:rPr>
          <w:rFonts w:ascii="PT Astra Serif" w:hAnsi="PT Astra Serif"/>
          <w:sz w:val="28"/>
        </w:rPr>
        <w:t xml:space="preserve">Пункт </w:t>
      </w:r>
      <w:r>
        <w:rPr>
          <w:rFonts w:ascii="PT Astra Serif" w:hAnsi="PT Astra Serif"/>
          <w:sz w:val="28"/>
        </w:rPr>
        <w:t>39.1.</w:t>
      </w:r>
      <w:r w:rsidRPr="00605DE5">
        <w:rPr>
          <w:rFonts w:ascii="PT Astra Serif" w:hAnsi="PT Astra Serif"/>
          <w:sz w:val="28"/>
        </w:rPr>
        <w:t xml:space="preserve"> и абзацы третий - пятый и седьмой - девятый пункта </w:t>
      </w:r>
      <w:r>
        <w:rPr>
          <w:rFonts w:ascii="PT Astra Serif" w:hAnsi="PT Astra Serif"/>
          <w:sz w:val="28"/>
        </w:rPr>
        <w:t>40.1. настоящего Административного регламента</w:t>
      </w:r>
      <w:r w:rsidRPr="00605DE5">
        <w:rPr>
          <w:rFonts w:ascii="PT Astra Serif" w:hAnsi="PT Astra Serif"/>
          <w:sz w:val="28"/>
        </w:rPr>
        <w:t xml:space="preserve"> не распространяются на граждан Республики Беларусь</w:t>
      </w:r>
      <w:r>
        <w:rPr>
          <w:rFonts w:ascii="PT Astra Serif" w:hAnsi="PT Astra Serif"/>
          <w:sz w:val="28"/>
        </w:rPr>
        <w:t>.»</w:t>
      </w:r>
      <w:r w:rsidR="00483F77">
        <w:rPr>
          <w:rFonts w:ascii="PT Astra Serif" w:hAnsi="PT Astra Serif"/>
          <w:sz w:val="28"/>
        </w:rPr>
        <w:t>;</w:t>
      </w:r>
    </w:p>
    <w:p w14:paraId="018836AF" w14:textId="6991E649" w:rsidR="00F80373" w:rsidRPr="00F80373" w:rsidRDefault="00F80373" w:rsidP="00483F77">
      <w:pPr>
        <w:pStyle w:val="a4"/>
        <w:tabs>
          <w:tab w:val="left" w:pos="567"/>
          <w:tab w:val="left" w:pos="1276"/>
        </w:tabs>
        <w:spacing w:line="276" w:lineRule="auto"/>
        <w:ind w:left="0" w:firstLine="709"/>
        <w:jc w:val="both"/>
        <w:rPr>
          <w:rFonts w:ascii="PT Astra Serif" w:hAnsi="PT Astra Serif"/>
          <w:sz w:val="28"/>
        </w:rPr>
      </w:pPr>
      <w:r w:rsidRPr="00F80373">
        <w:rPr>
          <w:rFonts w:ascii="PT Astra Serif" w:hAnsi="PT Astra Serif"/>
          <w:sz w:val="28"/>
        </w:rPr>
        <w:t>пункт 41</w:t>
      </w:r>
      <w:r w:rsidRPr="00F80373">
        <w:rPr>
          <w:rFonts w:ascii="PT Astra Serif" w:hAnsi="PT Astra Serif"/>
          <w:spacing w:val="-2"/>
          <w:sz w:val="28"/>
        </w:rPr>
        <w:t xml:space="preserve"> приложения к постановлению</w:t>
      </w:r>
      <w:r w:rsidRPr="00F80373">
        <w:rPr>
          <w:rFonts w:ascii="PT Astra Serif" w:hAnsi="PT Astra Serif"/>
          <w:sz w:val="28"/>
        </w:rPr>
        <w:t xml:space="preserve"> </w:t>
      </w:r>
      <w:r w:rsidRPr="00F80373">
        <w:rPr>
          <w:rFonts w:ascii="PT Astra Serif" w:hAnsi="PT Astra Serif"/>
          <w:spacing w:val="10"/>
          <w:sz w:val="28"/>
        </w:rPr>
        <w:t>дополнить пунктом 4</w:t>
      </w:r>
      <w:r>
        <w:rPr>
          <w:rFonts w:ascii="PT Astra Serif" w:hAnsi="PT Astra Serif"/>
          <w:spacing w:val="10"/>
          <w:sz w:val="28"/>
        </w:rPr>
        <w:t>1</w:t>
      </w:r>
      <w:r w:rsidRPr="00F80373">
        <w:rPr>
          <w:rFonts w:ascii="PT Astra Serif" w:hAnsi="PT Astra Serif"/>
          <w:spacing w:val="10"/>
          <w:sz w:val="28"/>
        </w:rPr>
        <w:t>.1. следующего содержания</w:t>
      </w:r>
      <w:r w:rsidRPr="00F80373">
        <w:rPr>
          <w:rFonts w:ascii="PT Astra Serif" w:hAnsi="PT Astra Serif"/>
          <w:sz w:val="28"/>
        </w:rPr>
        <w:t>:</w:t>
      </w:r>
    </w:p>
    <w:p w14:paraId="5B70FD25" w14:textId="09BFF8A4" w:rsidR="00F80373" w:rsidRPr="00F80373" w:rsidRDefault="00F80373" w:rsidP="00483F77">
      <w:pPr>
        <w:autoSpaceDE w:val="0"/>
        <w:autoSpaceDN w:val="0"/>
        <w:adjustRightInd w:val="0"/>
        <w:spacing w:line="276" w:lineRule="auto"/>
        <w:ind w:firstLine="709"/>
        <w:jc w:val="both"/>
        <w:rPr>
          <w:rFonts w:ascii="PT Astra Serif" w:hAnsi="PT Astra Serif"/>
          <w:sz w:val="28"/>
        </w:rPr>
      </w:pPr>
      <w:r>
        <w:rPr>
          <w:rFonts w:ascii="PT Astra Serif" w:hAnsi="PT Astra Serif"/>
          <w:sz w:val="28"/>
        </w:rPr>
        <w:t>«</w:t>
      </w:r>
      <w:r w:rsidR="00483F77">
        <w:rPr>
          <w:rFonts w:ascii="PT Astra Serif" w:hAnsi="PT Astra Serif"/>
          <w:sz w:val="28"/>
        </w:rPr>
        <w:t xml:space="preserve">41.1. </w:t>
      </w:r>
      <w:r w:rsidRPr="00F80373">
        <w:rPr>
          <w:rFonts w:ascii="PT Astra Serif" w:hAnsi="PT Astra Serif"/>
          <w:sz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rFonts w:ascii="PT Astra Serif" w:hAnsi="PT Astra Serif"/>
          <w:sz w:val="28"/>
        </w:rPr>
        <w:t>40.1.</w:t>
      </w:r>
      <w:r w:rsidRPr="00F80373">
        <w:rPr>
          <w:rFonts w:ascii="PT Astra Serif" w:hAnsi="PT Astra Serif"/>
          <w:sz w:val="28"/>
        </w:rPr>
        <w:t xml:space="preserve"> и </w:t>
      </w:r>
      <w:r>
        <w:rPr>
          <w:rFonts w:ascii="PT Astra Serif" w:hAnsi="PT Astra Serif"/>
          <w:sz w:val="28"/>
        </w:rPr>
        <w:t>40.2.</w:t>
      </w:r>
      <w:r w:rsidRPr="00F80373">
        <w:rPr>
          <w:rFonts w:ascii="PT Astra Serif" w:hAnsi="PT Astra Serif"/>
          <w:sz w:val="28"/>
        </w:rPr>
        <w:t xml:space="preserve"> </w:t>
      </w:r>
      <w:r>
        <w:rPr>
          <w:rFonts w:ascii="PT Astra Serif" w:hAnsi="PT Astra Serif"/>
          <w:sz w:val="28"/>
        </w:rPr>
        <w:t>настоящего Административного регламента</w:t>
      </w:r>
      <w:r w:rsidRPr="00F80373">
        <w:rPr>
          <w:rFonts w:ascii="PT Astra Serif" w:hAnsi="PT Astra Serif"/>
          <w:sz w:val="28"/>
        </w:rPr>
        <w:t xml:space="preserve">, за исключением копий или оригиналов документов, подтверждение которых в электронном виде невозможно.». </w:t>
      </w:r>
    </w:p>
    <w:p w14:paraId="118DE8D8" w14:textId="2F13727A" w:rsidR="00B264F3" w:rsidRDefault="00B264F3" w:rsidP="00483F77">
      <w:pPr>
        <w:pStyle w:val="a4"/>
        <w:numPr>
          <w:ilvl w:val="0"/>
          <w:numId w:val="2"/>
        </w:numPr>
        <w:tabs>
          <w:tab w:val="left" w:pos="993"/>
        </w:tabs>
        <w:spacing w:line="276" w:lineRule="auto"/>
        <w:ind w:left="0" w:firstLine="709"/>
        <w:jc w:val="both"/>
        <w:rPr>
          <w:rFonts w:ascii="PT Astra Serif" w:hAnsi="PT Astra Serif"/>
          <w:color w:val="000000"/>
          <w:sz w:val="28"/>
          <w:szCs w:val="28"/>
          <w:lang w:eastAsia="en-US"/>
        </w:rPr>
      </w:pPr>
      <w:r w:rsidRPr="00B264F3">
        <w:rPr>
          <w:rFonts w:ascii="PT Astra Serif" w:hAnsi="PT Astra Serif"/>
          <w:color w:val="000000"/>
          <w:sz w:val="28"/>
          <w:szCs w:val="28"/>
          <w:lang w:eastAsia="en-US"/>
        </w:rPr>
        <w:t>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14:paraId="0C2A6231" w14:textId="6EA063E1" w:rsidR="00B264F3" w:rsidRPr="00F80373" w:rsidRDefault="00B264F3" w:rsidP="00483F77">
      <w:pPr>
        <w:pStyle w:val="a4"/>
        <w:numPr>
          <w:ilvl w:val="0"/>
          <w:numId w:val="2"/>
        </w:numPr>
        <w:tabs>
          <w:tab w:val="left" w:pos="993"/>
        </w:tabs>
        <w:spacing w:line="276" w:lineRule="auto"/>
        <w:ind w:left="0" w:firstLine="709"/>
        <w:rPr>
          <w:rFonts w:ascii="PT Astra Serif" w:hAnsi="PT Astra Serif"/>
          <w:color w:val="000000"/>
          <w:sz w:val="28"/>
          <w:szCs w:val="28"/>
          <w:lang w:eastAsia="en-US"/>
        </w:rPr>
      </w:pPr>
      <w:r w:rsidRPr="00F80373">
        <w:rPr>
          <w:rFonts w:ascii="PT Astra Serif" w:hAnsi="PT Astra Serif"/>
          <w:color w:val="000000"/>
          <w:sz w:val="28"/>
          <w:szCs w:val="28"/>
          <w:lang w:eastAsia="en-US"/>
        </w:rPr>
        <w:t>Постановление вступает в силу со дня опубликования.</w:t>
      </w:r>
    </w:p>
    <w:p w14:paraId="5F4C55DA" w14:textId="77777777" w:rsidR="00437BBE" w:rsidRDefault="00437BBE" w:rsidP="00483F77">
      <w:pPr>
        <w:pStyle w:val="a3"/>
        <w:spacing w:after="0" w:line="276" w:lineRule="auto"/>
        <w:rPr>
          <w:rFonts w:ascii="PT Astra Serif" w:hAnsi="PT Astra Serif" w:cs="Arial"/>
          <w:color w:val="000000"/>
          <w:sz w:val="28"/>
          <w:szCs w:val="28"/>
          <w:lang w:eastAsia="ru-RU"/>
        </w:rPr>
      </w:pPr>
    </w:p>
    <w:p w14:paraId="0E8683A2" w14:textId="77777777" w:rsidR="00437BBE" w:rsidRPr="007C56C8" w:rsidRDefault="00437BBE" w:rsidP="00483F77">
      <w:pPr>
        <w:pStyle w:val="a3"/>
        <w:spacing w:after="0" w:line="276" w:lineRule="auto"/>
        <w:rPr>
          <w:rFonts w:ascii="PT Astra Serif" w:hAnsi="PT Astra Serif" w:cs="Arial"/>
          <w:color w:val="000000"/>
          <w:sz w:val="28"/>
          <w:szCs w:val="28"/>
          <w:lang w:eastAsia="ru-RU"/>
        </w:rPr>
      </w:pPr>
    </w:p>
    <w:tbl>
      <w:tblPr>
        <w:tblW w:w="9506" w:type="dxa"/>
        <w:tblInd w:w="-8" w:type="dxa"/>
        <w:tblCellMar>
          <w:left w:w="10" w:type="dxa"/>
          <w:right w:w="10" w:type="dxa"/>
        </w:tblCellMar>
        <w:tblLook w:val="0000" w:firstRow="0" w:lastRow="0" w:firstColumn="0" w:lastColumn="0" w:noHBand="0" w:noVBand="0"/>
      </w:tblPr>
      <w:tblGrid>
        <w:gridCol w:w="4119"/>
        <w:gridCol w:w="5387"/>
      </w:tblGrid>
      <w:tr w:rsidR="00437BBE" w:rsidRPr="007C56C8" w14:paraId="4FD23606" w14:textId="77777777" w:rsidTr="003F64A0">
        <w:tc>
          <w:tcPr>
            <w:tcW w:w="4119" w:type="dxa"/>
            <w:shd w:val="clear" w:color="auto" w:fill="FFFFFF"/>
            <w:tcMar>
              <w:top w:w="0" w:type="dxa"/>
              <w:left w:w="10" w:type="dxa"/>
              <w:bottom w:w="0" w:type="dxa"/>
              <w:right w:w="10" w:type="dxa"/>
            </w:tcMar>
          </w:tcPr>
          <w:p w14:paraId="5974A5DB" w14:textId="77777777" w:rsidR="00437BBE" w:rsidRPr="00437BBE" w:rsidRDefault="00437BBE" w:rsidP="001207EC">
            <w:pPr>
              <w:pStyle w:val="a3"/>
              <w:widowControl w:val="0"/>
              <w:tabs>
                <w:tab w:val="left" w:pos="1445"/>
              </w:tabs>
              <w:spacing w:after="0" w:line="240" w:lineRule="auto"/>
              <w:ind w:firstLine="0"/>
              <w:jc w:val="center"/>
              <w:rPr>
                <w:rFonts w:ascii="PT Astra Serif" w:hAnsi="PT Astra Serif"/>
                <w:color w:val="000000"/>
                <w:sz w:val="28"/>
                <w:szCs w:val="28"/>
              </w:rPr>
            </w:pPr>
            <w:r w:rsidRPr="00437BBE">
              <w:rPr>
                <w:rFonts w:ascii="PT Astra Serif" w:hAnsi="PT Astra Serif" w:cs="Arial"/>
                <w:b/>
                <w:bCs/>
                <w:color w:val="000000"/>
                <w:sz w:val="28"/>
                <w:szCs w:val="28"/>
              </w:rPr>
              <w:t xml:space="preserve">Глава администрации </w:t>
            </w:r>
          </w:p>
          <w:p w14:paraId="6B0BB1C0" w14:textId="77777777" w:rsidR="00437BBE" w:rsidRPr="00437BBE" w:rsidRDefault="00437BBE" w:rsidP="001207EC">
            <w:pPr>
              <w:pStyle w:val="a3"/>
              <w:widowControl w:val="0"/>
              <w:tabs>
                <w:tab w:val="left" w:pos="1445"/>
              </w:tabs>
              <w:spacing w:after="0" w:line="240" w:lineRule="auto"/>
              <w:ind w:firstLine="0"/>
              <w:jc w:val="center"/>
              <w:rPr>
                <w:rFonts w:ascii="PT Astra Serif" w:hAnsi="PT Astra Serif"/>
                <w:color w:val="000000"/>
                <w:sz w:val="28"/>
                <w:szCs w:val="28"/>
              </w:rPr>
            </w:pPr>
            <w:r w:rsidRPr="00437BBE">
              <w:rPr>
                <w:rFonts w:ascii="PT Astra Serif" w:hAnsi="PT Astra Serif" w:cs="Arial"/>
                <w:b/>
                <w:bCs/>
                <w:color w:val="000000"/>
                <w:sz w:val="28"/>
                <w:szCs w:val="28"/>
              </w:rPr>
              <w:t>муниципального образования</w:t>
            </w:r>
          </w:p>
          <w:p w14:paraId="3AAF01DF" w14:textId="77777777" w:rsidR="00437BBE" w:rsidRPr="00437BBE" w:rsidRDefault="00437BBE" w:rsidP="001207EC">
            <w:pPr>
              <w:pStyle w:val="a3"/>
              <w:widowControl w:val="0"/>
              <w:tabs>
                <w:tab w:val="left" w:pos="1445"/>
              </w:tabs>
              <w:spacing w:after="0" w:line="240" w:lineRule="auto"/>
              <w:ind w:firstLine="0"/>
              <w:jc w:val="center"/>
              <w:rPr>
                <w:rFonts w:ascii="PT Astra Serif" w:hAnsi="PT Astra Serif"/>
                <w:color w:val="000000"/>
                <w:sz w:val="28"/>
                <w:szCs w:val="28"/>
              </w:rPr>
            </w:pPr>
            <w:r w:rsidRPr="00437BBE">
              <w:rPr>
                <w:rFonts w:ascii="PT Astra Serif" w:hAnsi="PT Astra Serif" w:cs="Arial"/>
                <w:b/>
                <w:bCs/>
                <w:color w:val="000000"/>
                <w:sz w:val="28"/>
                <w:szCs w:val="28"/>
              </w:rPr>
              <w:t>город Донской</w:t>
            </w:r>
          </w:p>
        </w:tc>
        <w:tc>
          <w:tcPr>
            <w:tcW w:w="5387" w:type="dxa"/>
            <w:shd w:val="clear" w:color="auto" w:fill="FFFFFF"/>
            <w:tcMar>
              <w:top w:w="0" w:type="dxa"/>
              <w:left w:w="10" w:type="dxa"/>
              <w:bottom w:w="0" w:type="dxa"/>
              <w:right w:w="10" w:type="dxa"/>
            </w:tcMar>
            <w:vAlign w:val="bottom"/>
          </w:tcPr>
          <w:p w14:paraId="66E789DF" w14:textId="77777777" w:rsidR="00437BBE" w:rsidRPr="00437BBE" w:rsidRDefault="00437BBE" w:rsidP="001207EC">
            <w:pPr>
              <w:pStyle w:val="a3"/>
              <w:widowControl w:val="0"/>
              <w:spacing w:after="0" w:line="240" w:lineRule="auto"/>
              <w:jc w:val="right"/>
              <w:rPr>
                <w:rFonts w:ascii="PT Astra Serif" w:hAnsi="PT Astra Serif"/>
                <w:color w:val="000000"/>
                <w:sz w:val="28"/>
                <w:szCs w:val="28"/>
              </w:rPr>
            </w:pPr>
          </w:p>
          <w:p w14:paraId="5BA12340" w14:textId="77777777" w:rsidR="00437BBE" w:rsidRPr="00437BBE" w:rsidRDefault="00437BBE" w:rsidP="001207EC">
            <w:pPr>
              <w:pStyle w:val="a3"/>
              <w:widowControl w:val="0"/>
              <w:spacing w:after="0" w:line="240" w:lineRule="auto"/>
              <w:jc w:val="right"/>
              <w:rPr>
                <w:rFonts w:ascii="PT Astra Serif" w:hAnsi="PT Astra Serif"/>
                <w:color w:val="000000"/>
                <w:sz w:val="28"/>
                <w:szCs w:val="28"/>
              </w:rPr>
            </w:pPr>
            <w:r w:rsidRPr="00437BBE">
              <w:rPr>
                <w:rFonts w:ascii="PT Astra Serif" w:hAnsi="PT Astra Serif" w:cs="Arial"/>
                <w:b/>
                <w:bCs/>
                <w:color w:val="000000"/>
                <w:sz w:val="28"/>
                <w:szCs w:val="28"/>
              </w:rPr>
              <w:t>С.Г. Кулик</w:t>
            </w:r>
          </w:p>
        </w:tc>
      </w:tr>
    </w:tbl>
    <w:p w14:paraId="4E6F73F9" w14:textId="77777777" w:rsidR="0045063F" w:rsidRDefault="00154529" w:rsidP="00483F77">
      <w:pPr>
        <w:spacing w:line="276" w:lineRule="auto"/>
        <w:ind w:firstLine="709"/>
      </w:pPr>
    </w:p>
    <w:sectPr w:rsidR="00450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612"/>
    <w:multiLevelType w:val="multilevel"/>
    <w:tmpl w:val="8EBAD68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0C213B1"/>
    <w:multiLevelType w:val="multilevel"/>
    <w:tmpl w:val="58B8263C"/>
    <w:lvl w:ilvl="0">
      <w:start w:val="1"/>
      <w:numFmt w:val="decimal"/>
      <w:lvlText w:val="%1."/>
      <w:lvlJc w:val="left"/>
      <w:pPr>
        <w:tabs>
          <w:tab w:val="left" w:pos="1134"/>
        </w:tabs>
        <w:ind w:left="0" w:firstLine="0"/>
      </w:pPr>
      <w:rPr>
        <w:rFonts w:ascii="Times New Roman" w:hAnsi="Times New Roman"/>
        <w:b w:val="0"/>
        <w:i w:val="0"/>
        <w:strike w:val="0"/>
        <w:color w:val="000000"/>
        <w:sz w:val="28"/>
      </w:rPr>
    </w:lvl>
    <w:lvl w:ilvl="1">
      <w:start w:val="1"/>
      <w:numFmt w:val="decimal"/>
      <w:lvlText w:val="%2)"/>
      <w:lvlJc w:val="left"/>
      <w:pPr>
        <w:tabs>
          <w:tab w:val="left" w:pos="1730"/>
        </w:tabs>
        <w:ind w:left="1503" w:hanging="1077"/>
      </w:pPr>
      <w:rPr>
        <w:rFonts w:ascii="PT Astra Serif" w:hAnsi="PT Astra Serif"/>
        <w:strike w:val="0"/>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15:restartNumberingAfterBreak="0">
    <w:nsid w:val="1E945A48"/>
    <w:multiLevelType w:val="hybridMultilevel"/>
    <w:tmpl w:val="AEF6AE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6EB3C28"/>
    <w:multiLevelType w:val="multilevel"/>
    <w:tmpl w:val="F3C8E964"/>
    <w:lvl w:ilvl="0">
      <w:start w:val="1"/>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57191A69"/>
    <w:multiLevelType w:val="multilevel"/>
    <w:tmpl w:val="8EBAD68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BE"/>
    <w:rsid w:val="000267DB"/>
    <w:rsid w:val="00087C06"/>
    <w:rsid w:val="000A5AA8"/>
    <w:rsid w:val="000F3F97"/>
    <w:rsid w:val="001207EC"/>
    <w:rsid w:val="00132938"/>
    <w:rsid w:val="00154529"/>
    <w:rsid w:val="00186C4C"/>
    <w:rsid w:val="0031772E"/>
    <w:rsid w:val="003F64A0"/>
    <w:rsid w:val="00437BBE"/>
    <w:rsid w:val="00483F77"/>
    <w:rsid w:val="004A5A30"/>
    <w:rsid w:val="00505351"/>
    <w:rsid w:val="00515614"/>
    <w:rsid w:val="00547C7C"/>
    <w:rsid w:val="00605DE5"/>
    <w:rsid w:val="006627E5"/>
    <w:rsid w:val="00697616"/>
    <w:rsid w:val="007751C8"/>
    <w:rsid w:val="008E368A"/>
    <w:rsid w:val="00A84113"/>
    <w:rsid w:val="00B12FB5"/>
    <w:rsid w:val="00B264F3"/>
    <w:rsid w:val="00B51171"/>
    <w:rsid w:val="00BA340F"/>
    <w:rsid w:val="00BD0C07"/>
    <w:rsid w:val="00C23FB4"/>
    <w:rsid w:val="00C3676C"/>
    <w:rsid w:val="00C96833"/>
    <w:rsid w:val="00CA1093"/>
    <w:rsid w:val="00D06AB6"/>
    <w:rsid w:val="00D2594C"/>
    <w:rsid w:val="00DA20D6"/>
    <w:rsid w:val="00DB62D6"/>
    <w:rsid w:val="00EB3FE9"/>
    <w:rsid w:val="00EF537D"/>
    <w:rsid w:val="00F33E2E"/>
    <w:rsid w:val="00F80373"/>
    <w:rsid w:val="00FB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41C4"/>
  <w15:docId w15:val="{9B812136-3473-47AD-8D67-73026CE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3FE9"/>
    <w:pPr>
      <w:keepNext/>
      <w:widowControl w:val="0"/>
      <w:suppressAutoHyphens/>
      <w:spacing w:before="240" w:after="60"/>
      <w:outlineLvl w:val="0"/>
    </w:pPr>
    <w:rPr>
      <w:rFonts w:ascii="Arial" w:hAnsi="Arial" w:cs="Arial"/>
      <w:b/>
      <w:bCs/>
      <w:color w:val="000000"/>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437BBE"/>
    <w:pPr>
      <w:suppressAutoHyphens/>
      <w:spacing w:line="360" w:lineRule="auto"/>
      <w:ind w:firstLine="709"/>
      <w:jc w:val="both"/>
    </w:pPr>
    <w:rPr>
      <w:rFonts w:ascii="Calibri" w:eastAsia="Times New Roman" w:hAnsi="Calibri" w:cs="Times New Roman"/>
      <w:color w:val="00000A"/>
      <w:sz w:val="24"/>
    </w:rPr>
  </w:style>
  <w:style w:type="character" w:customStyle="1" w:styleId="FontStyle13">
    <w:name w:val="Font Style13"/>
    <w:rsid w:val="00437BBE"/>
    <w:rPr>
      <w:rFonts w:ascii="Arial" w:hAnsi="Arial" w:cs="Arial"/>
      <w:sz w:val="22"/>
      <w:szCs w:val="22"/>
    </w:rPr>
  </w:style>
  <w:style w:type="paragraph" w:customStyle="1" w:styleId="ConsPlusTitle">
    <w:name w:val="ConsPlusTitle"/>
    <w:rsid w:val="00437B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B3FE9"/>
    <w:rPr>
      <w:rFonts w:ascii="Arial" w:eastAsia="Times New Roman" w:hAnsi="Arial" w:cs="Arial"/>
      <w:b/>
      <w:bCs/>
      <w:color w:val="000000"/>
      <w:kern w:val="32"/>
      <w:sz w:val="32"/>
      <w:szCs w:val="32"/>
      <w:lang w:val="en-US"/>
    </w:rPr>
  </w:style>
  <w:style w:type="paragraph" w:styleId="a4">
    <w:name w:val="List Paragraph"/>
    <w:basedOn w:val="a"/>
    <w:uiPriority w:val="34"/>
    <w:qFormat/>
    <w:rsid w:val="00EB3FE9"/>
    <w:pPr>
      <w:ind w:left="720"/>
      <w:contextualSpacing/>
    </w:pPr>
  </w:style>
  <w:style w:type="paragraph" w:customStyle="1" w:styleId="CM16">
    <w:name w:val="CM16"/>
    <w:basedOn w:val="a"/>
    <w:next w:val="a"/>
    <w:rsid w:val="0013293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13DF-0302-4E34-9E31-864F324B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10565</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Широкова Татьяна</cp:lastModifiedBy>
  <cp:revision>2</cp:revision>
  <dcterms:created xsi:type="dcterms:W3CDTF">2025-05-14T06:49:00Z</dcterms:created>
  <dcterms:modified xsi:type="dcterms:W3CDTF">2025-05-14T06:49:00Z</dcterms:modified>
</cp:coreProperties>
</file>