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6BE78" w14:textId="77777777" w:rsidR="00394C20" w:rsidRDefault="00394C20">
      <w:pPr>
        <w:pStyle w:val="a3"/>
        <w:widowControl w:val="0"/>
        <w:tabs>
          <w:tab w:val="left" w:pos="709"/>
        </w:tabs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3795CAF3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8979F74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BCCCA15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A715029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81D0824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CCE1F59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0A95841C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4F9D381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1F33D195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21FC132D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5E787B37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4F1BCCF7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7892ED5A" w14:textId="77777777" w:rsidR="00394C20" w:rsidRDefault="00394C20">
      <w:pPr>
        <w:pStyle w:val="a3"/>
        <w:widowControl w:val="0"/>
        <w:spacing w:after="0" w:line="100" w:lineRule="atLeast"/>
        <w:ind w:firstLine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37A89CCB" w14:textId="77777777" w:rsidR="00394C20" w:rsidRDefault="00394C20">
      <w:pPr>
        <w:pStyle w:val="a3"/>
        <w:widowControl w:val="0"/>
        <w:spacing w:after="0" w:line="100" w:lineRule="atLeast"/>
        <w:ind w:firstLine="0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14:paraId="5A93DE67" w14:textId="77777777" w:rsidR="00394C20" w:rsidRDefault="00936ABD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город Донской от 07.10.2023 № 1428 «Об утверждении административного регламента предоставления муниципальной услуги «Прием заявлений и зачисление детей в муниципальные бюджетные образовательные учреждения, реализующие программы общего образования» </w:t>
      </w:r>
    </w:p>
    <w:p w14:paraId="75C7FA45" w14:textId="77777777" w:rsidR="00394C20" w:rsidRDefault="00394C20">
      <w:pPr>
        <w:pStyle w:val="a3"/>
        <w:spacing w:after="0" w:line="100" w:lineRule="atLeast"/>
        <w:jc w:val="center"/>
        <w:rPr>
          <w:rFonts w:ascii="PT Astra Serif" w:hAnsi="PT Astra Serif" w:cs="Arial"/>
          <w:b/>
          <w:bCs/>
          <w:color w:val="000000"/>
          <w:sz w:val="28"/>
          <w:szCs w:val="28"/>
          <w:lang w:eastAsia="ru-RU"/>
        </w:rPr>
      </w:pPr>
    </w:p>
    <w:p w14:paraId="13D915A4" w14:textId="77777777" w:rsidR="00394C20" w:rsidRDefault="00936ABD">
      <w:pPr>
        <w:pStyle w:val="1"/>
        <w:shd w:val="clear" w:color="auto" w:fill="FFFFFF"/>
        <w:tabs>
          <w:tab w:val="left" w:pos="993"/>
        </w:tabs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val="ru-RU"/>
        </w:rPr>
      </w:pPr>
      <w:r>
        <w:rPr>
          <w:rFonts w:ascii="PT Astra Serif" w:hAnsi="PT Astra Serif"/>
          <w:b w:val="0"/>
          <w:bCs w:val="0"/>
          <w:color w:val="auto"/>
          <w:kern w:val="0"/>
          <w:sz w:val="28"/>
          <w:szCs w:val="28"/>
          <w:lang w:val="ru-RU" w:eastAsia="ru-RU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№172-ФЗ от 08.07.2024 «О внесении изменений в статьи 2 и 5 Федерального закона «Об организации предоставления государственных и муниципальных услуг», Федерального закона от 29.12.2012 № 273-ФЗ «Об образовании в Российской Федерации», на основании Устава муниципального образования город Донской администрация муниципального образования город</w:t>
      </w:r>
      <w:r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color w:val="auto"/>
          <w:sz w:val="28"/>
          <w:szCs w:val="28"/>
          <w:lang w:val="ru-RU"/>
        </w:rPr>
        <w:t>Донской</w:t>
      </w:r>
      <w:r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 w:val="0"/>
          <w:color w:val="auto"/>
          <w:sz w:val="28"/>
          <w:szCs w:val="28"/>
          <w:lang w:val="ru-RU"/>
        </w:rPr>
        <w:t>ПОСТАНОВЛЯЕТ:</w:t>
      </w:r>
    </w:p>
    <w:p w14:paraId="0A1FEFB3" w14:textId="65F52A24" w:rsidR="00394C20" w:rsidRDefault="00936AB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>Внести в постановление администрации муниципального образования город Донской от 07</w:t>
      </w:r>
      <w:r>
        <w:rPr>
          <w:rFonts w:ascii="PT Astra Serif" w:hAnsi="PT Astra Serif"/>
          <w:sz w:val="28"/>
          <w:szCs w:val="28"/>
        </w:rPr>
        <w:t xml:space="preserve">.10.2023 № 1428 </w:t>
      </w:r>
      <w:r>
        <w:rPr>
          <w:rFonts w:ascii="PT Astra Serif" w:hAnsi="PT Astra Serif"/>
          <w:sz w:val="28"/>
          <w:lang w:eastAsia="en-US"/>
        </w:rPr>
        <w:t>«</w:t>
      </w:r>
      <w:r w:rsidR="000143A8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</w:t>
      </w:r>
      <w:r w:rsidR="000143A8">
        <w:rPr>
          <w:rFonts w:ascii="PT Astra Serif" w:hAnsi="PT Astra Serif"/>
          <w:sz w:val="28"/>
          <w:szCs w:val="28"/>
        </w:rPr>
        <w:lastRenderedPageBreak/>
        <w:t>ципальной услуги «Прием заявлений и зачисление детей в муниципальные бюджетные образовательные учреждения, реализующие программы общего образования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lang w:eastAsia="en-US"/>
        </w:rPr>
        <w:t xml:space="preserve"> следующее изменение:</w:t>
      </w:r>
    </w:p>
    <w:p w14:paraId="063B6592" w14:textId="77777777" w:rsidR="00394C20" w:rsidRDefault="00936ABD">
      <w:pPr>
        <w:tabs>
          <w:tab w:val="left" w:pos="993"/>
        </w:tabs>
        <w:ind w:firstLine="709"/>
        <w:rPr>
          <w:rFonts w:ascii="PT Astra Serif" w:hAnsi="PT Astra Serif"/>
          <w:sz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>пункт 64 приложения к постановлению изложить в новой редакции:</w:t>
      </w:r>
    </w:p>
    <w:p w14:paraId="2FB446B7" w14:textId="77777777" w:rsidR="00394C20" w:rsidRDefault="00936ABD">
      <w:pPr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sz w:val="28"/>
          <w:lang w:eastAsia="en-US"/>
        </w:rPr>
        <w:t xml:space="preserve">«64. </w:t>
      </w:r>
      <w:r>
        <w:rPr>
          <w:rFonts w:ascii="PT Astra Serif" w:hAnsi="PT Astra Serif" w:cs="Arial"/>
          <w:sz w:val="28"/>
          <w:szCs w:val="28"/>
        </w:rPr>
        <w:t>Результатом административной процедуры является информирование заявителя о принятом в отношении него решении о приеме заявления и зачислении в МБОУ, предоставляющее муниципальную услугу, на соответствующую образовательную программу либо об отказе в приеме заявления и зачислении.</w:t>
      </w:r>
    </w:p>
    <w:p w14:paraId="3209A88F" w14:textId="4444F1BF" w:rsidR="00394C20" w:rsidRDefault="00936ABD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  <w:lang w:eastAsia="en-US"/>
        </w:rPr>
        <w:t>При этом результат предоставления муниципальной услуги</w:t>
      </w:r>
      <w:r w:rsidR="000143A8">
        <w:rPr>
          <w:rFonts w:ascii="PT Astra Serif" w:hAnsi="PT Astra Serif" w:cs="Arial"/>
          <w:sz w:val="28"/>
          <w:szCs w:val="28"/>
          <w:lang w:eastAsia="en-US"/>
        </w:rPr>
        <w:t xml:space="preserve"> </w:t>
      </w:r>
      <w:r>
        <w:rPr>
          <w:rFonts w:ascii="PT Astra Serif" w:hAnsi="PT Astra Serif" w:cs="Arial"/>
          <w:sz w:val="28"/>
          <w:szCs w:val="28"/>
          <w:lang w:eastAsia="en-US"/>
        </w:rPr>
        <w:t>на бумажном носителе может получить законный представитель несовершеннолетнего, который не является заявителем. Для этого родитель-заявитель в момент подачи заявления должен указать сведения о другом родителе ребенка, уполномоченном на получение результатов предоставления соответствующей услуги в отношении ребенка.</w:t>
      </w:r>
    </w:p>
    <w:p w14:paraId="379433C4" w14:textId="3782A753" w:rsidR="00394C20" w:rsidRDefault="00936ABD">
      <w:pPr>
        <w:tabs>
          <w:tab w:val="left" w:pos="993"/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  <w:lang w:eastAsia="en-US"/>
        </w:rPr>
        <w:t>Предусмотрено, что в случае, если заявитель в момент подачи заявления о предоставлении услуги письменно выразит желание получить запрашиваемые справки и выписки лично, то указанные справки и выписки не выдадут другому законному представителю.»</w:t>
      </w:r>
    </w:p>
    <w:p w14:paraId="4B92BA6C" w14:textId="77777777" w:rsidR="00394C20" w:rsidRDefault="00936ABD">
      <w:pPr>
        <w:pStyle w:val="a4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разместить настоящее постановление на официальном сайте муниципального образования город Донской в сети «Интернет», и обеспечить его опубликование в газете «Муниципальные вести».</w:t>
      </w:r>
    </w:p>
    <w:p w14:paraId="5706A15E" w14:textId="77777777" w:rsidR="00394C20" w:rsidRDefault="00936AB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Постановление вступает в силу со дня опубликования.</w:t>
      </w:r>
    </w:p>
    <w:p w14:paraId="61349264" w14:textId="77777777" w:rsidR="00961ACC" w:rsidRPr="00961ACC" w:rsidRDefault="00961ACC" w:rsidP="00961ACC">
      <w:pPr>
        <w:pStyle w:val="a4"/>
        <w:ind w:left="1069"/>
        <w:jc w:val="both"/>
        <w:rPr>
          <w:rFonts w:ascii="PT Astra Serif" w:hAnsi="PT Astra Serif" w:cs="Arial"/>
          <w:sz w:val="28"/>
          <w:szCs w:val="28"/>
        </w:rPr>
      </w:pPr>
    </w:p>
    <w:p w14:paraId="38E0DF32" w14:textId="77777777" w:rsidR="00961ACC" w:rsidRPr="00961ACC" w:rsidRDefault="00961ACC" w:rsidP="00961ACC">
      <w:pPr>
        <w:pStyle w:val="a4"/>
        <w:ind w:left="106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961ACC" w:rsidRPr="003667EE" w14:paraId="4533B67E" w14:textId="77777777" w:rsidTr="001B4741">
        <w:tc>
          <w:tcPr>
            <w:tcW w:w="4077" w:type="dxa"/>
            <w:shd w:val="clear" w:color="auto" w:fill="auto"/>
          </w:tcPr>
          <w:p w14:paraId="25DF44FA" w14:textId="77777777" w:rsidR="00961ACC" w:rsidRPr="003667EE" w:rsidRDefault="00961ACC" w:rsidP="001B4741">
            <w:pPr>
              <w:ind w:right="3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67E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0165ED10" w14:textId="77777777" w:rsidR="00961ACC" w:rsidRPr="003667EE" w:rsidRDefault="00961ACC" w:rsidP="001B4741">
            <w:pPr>
              <w:ind w:right="3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67EE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14:paraId="3E4421CE" w14:textId="77777777" w:rsidR="00961ACC" w:rsidRPr="003667EE" w:rsidRDefault="00961ACC" w:rsidP="001B4741">
            <w:pPr>
              <w:ind w:right="3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3667EE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56D1AF02" w14:textId="77777777" w:rsidR="00961ACC" w:rsidRPr="003667EE" w:rsidRDefault="00961ACC" w:rsidP="001B4741">
            <w:pPr>
              <w:ind w:right="34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14:paraId="6BECE6A6" w14:textId="77777777" w:rsidR="00961ACC" w:rsidRPr="003667EE" w:rsidRDefault="00961ACC" w:rsidP="00961ACC">
      <w:pPr>
        <w:pStyle w:val="ConsPlusNormal"/>
        <w:ind w:left="1069" w:firstLine="0"/>
        <w:jc w:val="both"/>
        <w:rPr>
          <w:rFonts w:ascii="PT Astra Serif" w:eastAsia="Calibri" w:hAnsi="PT Astra Serif"/>
          <w:sz w:val="28"/>
          <w:szCs w:val="28"/>
        </w:rPr>
      </w:pPr>
    </w:p>
    <w:p w14:paraId="7A595733" w14:textId="77777777" w:rsidR="00961ACC" w:rsidRPr="00961ACC" w:rsidRDefault="00961ACC" w:rsidP="00961ACC">
      <w:pPr>
        <w:pStyle w:val="a4"/>
        <w:tabs>
          <w:tab w:val="left" w:pos="2977"/>
        </w:tabs>
        <w:autoSpaceDE w:val="0"/>
        <w:autoSpaceDN w:val="0"/>
        <w:adjustRightInd w:val="0"/>
        <w:ind w:left="1069"/>
        <w:outlineLvl w:val="0"/>
        <w:rPr>
          <w:rFonts w:ascii="PT Astra Serif" w:hAnsi="PT Astra Serif" w:cs="Arial"/>
          <w:sz w:val="28"/>
          <w:szCs w:val="28"/>
        </w:rPr>
      </w:pPr>
    </w:p>
    <w:p w14:paraId="50734B1E" w14:textId="77777777" w:rsidR="00961ACC" w:rsidRPr="00961ACC" w:rsidRDefault="00961ACC" w:rsidP="00961ACC">
      <w:pPr>
        <w:tabs>
          <w:tab w:val="left" w:pos="2977"/>
        </w:tabs>
        <w:autoSpaceDE w:val="0"/>
        <w:autoSpaceDN w:val="0"/>
        <w:adjustRightInd w:val="0"/>
        <w:outlineLvl w:val="0"/>
        <w:rPr>
          <w:rFonts w:ascii="PT Astra Serif" w:hAnsi="PT Astra Serif" w:cs="Arial"/>
          <w:sz w:val="28"/>
          <w:szCs w:val="28"/>
        </w:rPr>
      </w:pPr>
    </w:p>
    <w:p w14:paraId="7215A705" w14:textId="77777777" w:rsidR="00961ACC" w:rsidRPr="00961ACC" w:rsidRDefault="00961ACC" w:rsidP="00961ACC">
      <w:pPr>
        <w:pStyle w:val="a4"/>
        <w:tabs>
          <w:tab w:val="left" w:pos="2977"/>
        </w:tabs>
        <w:autoSpaceDE w:val="0"/>
        <w:autoSpaceDN w:val="0"/>
        <w:adjustRightInd w:val="0"/>
        <w:ind w:left="1069"/>
        <w:outlineLvl w:val="0"/>
        <w:rPr>
          <w:rFonts w:ascii="PT Astra Serif" w:hAnsi="PT Astra Serif" w:cs="Arial"/>
          <w:sz w:val="28"/>
          <w:szCs w:val="28"/>
        </w:rPr>
      </w:pPr>
    </w:p>
    <w:p w14:paraId="43B564F3" w14:textId="77777777" w:rsidR="00961ACC" w:rsidRPr="00961ACC" w:rsidRDefault="00961ACC" w:rsidP="00961ACC">
      <w:pPr>
        <w:pStyle w:val="a4"/>
        <w:tabs>
          <w:tab w:val="left" w:pos="2977"/>
        </w:tabs>
        <w:autoSpaceDE w:val="0"/>
        <w:autoSpaceDN w:val="0"/>
        <w:adjustRightInd w:val="0"/>
        <w:ind w:left="1069"/>
        <w:outlineLvl w:val="0"/>
        <w:rPr>
          <w:rFonts w:ascii="PT Astra Serif" w:hAnsi="PT Astra Serif" w:cs="Arial"/>
          <w:sz w:val="28"/>
          <w:szCs w:val="28"/>
        </w:rPr>
      </w:pPr>
    </w:p>
    <w:sectPr w:rsidR="00961ACC" w:rsidRPr="0096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A3060" w14:textId="77777777" w:rsidR="00F260AA" w:rsidRDefault="00F260AA">
      <w:r>
        <w:separator/>
      </w:r>
    </w:p>
  </w:endnote>
  <w:endnote w:type="continuationSeparator" w:id="0">
    <w:p w14:paraId="5FD57EE6" w14:textId="77777777" w:rsidR="00F260AA" w:rsidRDefault="00F2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215EB" w14:textId="77777777" w:rsidR="00F260AA" w:rsidRDefault="00F260AA">
      <w:r>
        <w:separator/>
      </w:r>
    </w:p>
  </w:footnote>
  <w:footnote w:type="continuationSeparator" w:id="0">
    <w:p w14:paraId="139B774D" w14:textId="77777777" w:rsidR="00F260AA" w:rsidRDefault="00F2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612"/>
    <w:multiLevelType w:val="multilevel"/>
    <w:tmpl w:val="000E4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E"/>
    <w:rsid w:val="000143A8"/>
    <w:rsid w:val="000267DB"/>
    <w:rsid w:val="000F3F97"/>
    <w:rsid w:val="00186C4C"/>
    <w:rsid w:val="00243521"/>
    <w:rsid w:val="00394C20"/>
    <w:rsid w:val="00437BBE"/>
    <w:rsid w:val="00505351"/>
    <w:rsid w:val="00547C7C"/>
    <w:rsid w:val="006627E5"/>
    <w:rsid w:val="00697616"/>
    <w:rsid w:val="008E368A"/>
    <w:rsid w:val="00936ABD"/>
    <w:rsid w:val="00961ACC"/>
    <w:rsid w:val="00B12FB5"/>
    <w:rsid w:val="00B264F3"/>
    <w:rsid w:val="00B51171"/>
    <w:rsid w:val="00C96833"/>
    <w:rsid w:val="00DB62D6"/>
    <w:rsid w:val="00EB3FE9"/>
    <w:rsid w:val="00F260AA"/>
    <w:rsid w:val="00FB12F4"/>
    <w:rsid w:val="14382BB2"/>
    <w:rsid w:val="6F9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DD4D"/>
  <w15:docId w15:val="{70C05422-EF7A-4338-8013-EEE8521A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suppressAutoHyphens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qFormat/>
    <w:pPr>
      <w:suppressAutoHyphens/>
      <w:spacing w:after="200" w:line="360" w:lineRule="auto"/>
      <w:ind w:firstLine="709"/>
      <w:jc w:val="both"/>
    </w:pPr>
    <w:rPr>
      <w:rFonts w:ascii="Calibri" w:eastAsia="Times New Roman" w:hAnsi="Calibri" w:cs="Times New Roman"/>
      <w:color w:val="00000A"/>
      <w:sz w:val="24"/>
      <w:szCs w:val="22"/>
      <w:lang w:eastAsia="en-US"/>
    </w:rPr>
  </w:style>
  <w:style w:type="character" w:customStyle="1" w:styleId="FontStyle13">
    <w:name w:val="Font Style13"/>
    <w:qFormat/>
    <w:rPr>
      <w:rFonts w:ascii="Arial" w:hAnsi="Arial" w:cs="Arial"/>
      <w:sz w:val="22"/>
      <w:szCs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rsid w:val="00961A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61AC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48C8-63F1-4667-8F13-1E2C92A9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 Гордеева</cp:lastModifiedBy>
  <cp:revision>2</cp:revision>
  <dcterms:created xsi:type="dcterms:W3CDTF">2024-09-11T08:25:00Z</dcterms:created>
  <dcterms:modified xsi:type="dcterms:W3CDTF">2024-09-11T08:25:00Z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F1DA0F6B6E3646169095C8CDE7D6A687_13</vt:lpwstr>
  </property>
</Properties>
</file>