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D0" w:rsidRPr="002C2E52" w:rsidRDefault="003F49D0" w:rsidP="003C03C2">
      <w:pPr>
        <w:jc w:val="center"/>
        <w:rPr>
          <w:rFonts w:ascii="PT Astra Serif" w:hAnsi="PT Astra Serif" w:cs="Times New Roman"/>
          <w:sz w:val="28"/>
          <w:szCs w:val="28"/>
        </w:rPr>
      </w:pPr>
      <w:bookmarkStart w:id="0" w:name="bookmark3"/>
      <w:r w:rsidRPr="002C2E52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08B641A5" wp14:editId="530119ED">
            <wp:extent cx="574040" cy="659130"/>
            <wp:effectExtent l="19050" t="0" r="0" b="0"/>
            <wp:docPr id="3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D0" w:rsidRPr="002C2E52" w:rsidRDefault="003F49D0" w:rsidP="003C03C2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3F49D0" w:rsidRPr="002C2E52" w:rsidRDefault="003F49D0" w:rsidP="003C03C2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2E52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:rsidR="003F49D0" w:rsidRPr="002C2E52" w:rsidRDefault="003F49D0" w:rsidP="003C03C2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2E52">
        <w:rPr>
          <w:rFonts w:ascii="PT Astra Serif" w:hAnsi="PT Astra Serif" w:cs="Times New Roman"/>
          <w:b/>
          <w:bCs/>
          <w:sz w:val="28"/>
          <w:szCs w:val="28"/>
        </w:rPr>
        <w:t>МУНИЦИПАЛЬНОЕ  ОБРАЗОВАНИЕ  ГОРОД  ДОНСКОЙ</w:t>
      </w:r>
    </w:p>
    <w:p w:rsidR="003F49D0" w:rsidRPr="002C2E52" w:rsidRDefault="003F49D0" w:rsidP="003C03C2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2E52">
        <w:rPr>
          <w:rFonts w:ascii="PT Astra Serif" w:hAnsi="PT Astra Serif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3F49D0" w:rsidRPr="002C2E52" w:rsidRDefault="003F49D0" w:rsidP="003C03C2">
      <w:pPr>
        <w:pStyle w:val="1"/>
        <w:jc w:val="left"/>
        <w:rPr>
          <w:rFonts w:ascii="PT Astra Serif" w:hAnsi="PT Astra Serif"/>
          <w:sz w:val="28"/>
          <w:szCs w:val="28"/>
        </w:rPr>
      </w:pPr>
    </w:p>
    <w:p w:rsidR="003F49D0" w:rsidRPr="002C2E52" w:rsidRDefault="003F49D0" w:rsidP="003C03C2">
      <w:pPr>
        <w:pStyle w:val="1"/>
        <w:rPr>
          <w:rFonts w:ascii="PT Astra Serif" w:hAnsi="PT Astra Serif"/>
          <w:sz w:val="28"/>
          <w:szCs w:val="28"/>
        </w:rPr>
      </w:pPr>
      <w:r w:rsidRPr="002C2E52">
        <w:rPr>
          <w:rFonts w:ascii="PT Astra Serif" w:hAnsi="PT Astra Serif"/>
          <w:sz w:val="28"/>
          <w:szCs w:val="28"/>
        </w:rPr>
        <w:t>ПОСТАНОВЛЕНИЕ</w:t>
      </w:r>
    </w:p>
    <w:p w:rsidR="003F49D0" w:rsidRPr="002C2E52" w:rsidRDefault="003F49D0" w:rsidP="003C03C2">
      <w:pPr>
        <w:pStyle w:val="1"/>
        <w:rPr>
          <w:rFonts w:ascii="PT Astra Serif" w:hAnsi="PT Astra Serif"/>
          <w:sz w:val="28"/>
          <w:szCs w:val="28"/>
        </w:rPr>
      </w:pPr>
    </w:p>
    <w:p w:rsidR="003F49D0" w:rsidRPr="002C2E52" w:rsidRDefault="003F49D0" w:rsidP="003C03C2">
      <w:pPr>
        <w:rPr>
          <w:rFonts w:ascii="PT Astra Serif" w:hAnsi="PT Astra Serif" w:cs="Times New Roman"/>
          <w:sz w:val="28"/>
          <w:szCs w:val="28"/>
        </w:rPr>
      </w:pPr>
    </w:p>
    <w:p w:rsidR="003F49D0" w:rsidRPr="00D82E08" w:rsidRDefault="003F49D0" w:rsidP="003C03C2">
      <w:pPr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2C2E52">
        <w:rPr>
          <w:rFonts w:ascii="PT Astra Serif" w:hAnsi="PT Astra Serif" w:cs="Arial"/>
          <w:b/>
          <w:bCs/>
          <w:sz w:val="28"/>
          <w:szCs w:val="28"/>
        </w:rPr>
        <w:t xml:space="preserve">      от </w:t>
      </w:r>
      <w:r w:rsidRPr="00D82E08">
        <w:rPr>
          <w:rFonts w:ascii="PT Astra Serif" w:hAnsi="PT Astra Serif" w:cs="Arial"/>
          <w:b/>
          <w:bCs/>
          <w:sz w:val="28"/>
          <w:szCs w:val="28"/>
        </w:rPr>
        <w:t>«</w:t>
      </w:r>
      <w:r w:rsidR="00531033">
        <w:rPr>
          <w:rFonts w:ascii="PT Astra Serif" w:hAnsi="PT Astra Serif" w:cs="Arial"/>
          <w:b/>
          <w:bCs/>
          <w:sz w:val="28"/>
          <w:szCs w:val="28"/>
        </w:rPr>
        <w:t>20</w:t>
      </w:r>
      <w:r w:rsidRPr="00D82E08">
        <w:rPr>
          <w:rFonts w:ascii="PT Astra Serif" w:hAnsi="PT Astra Serif" w:cs="Arial"/>
          <w:b/>
          <w:bCs/>
          <w:sz w:val="28"/>
          <w:szCs w:val="28"/>
        </w:rPr>
        <w:t>»</w:t>
      </w:r>
      <w:r w:rsidR="00D82E08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531033">
        <w:rPr>
          <w:rFonts w:ascii="PT Astra Serif" w:hAnsi="PT Astra Serif" w:cs="Arial"/>
          <w:b/>
          <w:bCs/>
          <w:sz w:val="28"/>
          <w:szCs w:val="28"/>
        </w:rPr>
        <w:t>января 2025 года</w:t>
      </w:r>
      <w:r w:rsidRPr="00D82E08">
        <w:rPr>
          <w:rFonts w:ascii="PT Astra Serif" w:hAnsi="PT Astra Serif" w:cs="Arial"/>
          <w:b/>
          <w:bCs/>
          <w:sz w:val="28"/>
          <w:szCs w:val="28"/>
        </w:rPr>
        <w:t xml:space="preserve">                                                  </w:t>
      </w:r>
      <w:r w:rsidR="002C2E52" w:rsidRPr="00D82E08">
        <w:rPr>
          <w:rFonts w:ascii="PT Astra Serif" w:hAnsi="PT Astra Serif" w:cs="Arial"/>
          <w:b/>
          <w:bCs/>
          <w:sz w:val="28"/>
          <w:szCs w:val="28"/>
        </w:rPr>
        <w:t xml:space="preserve">                     </w:t>
      </w:r>
      <w:r w:rsidRPr="00D82E08">
        <w:rPr>
          <w:rFonts w:ascii="PT Astra Serif" w:hAnsi="PT Astra Serif" w:cs="Arial"/>
          <w:b/>
          <w:bCs/>
          <w:sz w:val="28"/>
          <w:szCs w:val="28"/>
        </w:rPr>
        <w:t xml:space="preserve">   № </w:t>
      </w:r>
      <w:r w:rsidR="00531033">
        <w:rPr>
          <w:rFonts w:ascii="PT Astra Serif" w:hAnsi="PT Astra Serif" w:cs="Arial"/>
          <w:b/>
          <w:bCs/>
          <w:sz w:val="28"/>
          <w:szCs w:val="28"/>
        </w:rPr>
        <w:t>407</w:t>
      </w:r>
    </w:p>
    <w:p w:rsidR="003F49D0" w:rsidRPr="00D82E08" w:rsidRDefault="003F49D0" w:rsidP="003C03C2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F49D0" w:rsidRPr="002C2E52" w:rsidRDefault="003F49D0" w:rsidP="003C03C2">
      <w:pPr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bookmarkEnd w:id="0"/>
    <w:p w:rsidR="003F49D0" w:rsidRPr="002C2E52" w:rsidRDefault="003F49D0" w:rsidP="003C03C2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2C2E52">
        <w:rPr>
          <w:rFonts w:ascii="PT Astra Serif" w:hAnsi="PT Astra Serif" w:cs="Arial"/>
          <w:b/>
          <w:sz w:val="28"/>
          <w:szCs w:val="28"/>
        </w:rPr>
        <w:t xml:space="preserve">О вынесении </w:t>
      </w:r>
      <w:proofErr w:type="gramStart"/>
      <w:r w:rsidRPr="002C2E52">
        <w:rPr>
          <w:rFonts w:ascii="PT Astra Serif" w:hAnsi="PT Astra Serif" w:cs="Arial"/>
          <w:b/>
          <w:sz w:val="28"/>
          <w:szCs w:val="28"/>
        </w:rPr>
        <w:t xml:space="preserve">проекта </w:t>
      </w:r>
      <w:r w:rsidR="00D82E08">
        <w:rPr>
          <w:rFonts w:ascii="PT Astra Serif" w:hAnsi="PT Astra Serif" w:cs="Arial"/>
          <w:b/>
          <w:sz w:val="28"/>
          <w:szCs w:val="28"/>
        </w:rPr>
        <w:t>решения Собрания депутатов муниципального образования</w:t>
      </w:r>
      <w:proofErr w:type="gramEnd"/>
      <w:r w:rsidR="00D82E08">
        <w:rPr>
          <w:rFonts w:ascii="PT Astra Serif" w:hAnsi="PT Astra Serif" w:cs="Arial"/>
          <w:b/>
          <w:sz w:val="28"/>
          <w:szCs w:val="28"/>
        </w:rPr>
        <w:t xml:space="preserve"> город Донской </w:t>
      </w:r>
      <w:r w:rsidRPr="002C2E52">
        <w:rPr>
          <w:rFonts w:ascii="PT Astra Serif" w:hAnsi="PT Astra Serif" w:cs="Arial"/>
          <w:b/>
          <w:sz w:val="28"/>
          <w:szCs w:val="28"/>
        </w:rPr>
        <w:t>«О</w:t>
      </w:r>
      <w:r w:rsidR="00E53666">
        <w:rPr>
          <w:rFonts w:ascii="PT Astra Serif" w:hAnsi="PT Astra Serif" w:cs="Arial"/>
          <w:b/>
          <w:sz w:val="28"/>
          <w:szCs w:val="28"/>
        </w:rPr>
        <w:t xml:space="preserve"> внесении изменений  в решение Собрания депутатов муниципального образования город Донской от 18.11.2021 №29-1 «О</w:t>
      </w:r>
      <w:r w:rsidRPr="002C2E52">
        <w:rPr>
          <w:rFonts w:ascii="PT Astra Serif" w:hAnsi="PT Astra Serif" w:cs="Arial"/>
          <w:b/>
          <w:sz w:val="28"/>
          <w:szCs w:val="28"/>
        </w:rPr>
        <w:t xml:space="preserve">б утверждении Правил благоустройства </w:t>
      </w:r>
      <w:r w:rsidR="00F442A4">
        <w:rPr>
          <w:rFonts w:ascii="PT Astra Serif" w:hAnsi="PT Astra Serif" w:cs="Arial"/>
          <w:b/>
          <w:sz w:val="28"/>
          <w:szCs w:val="28"/>
        </w:rPr>
        <w:t xml:space="preserve">территории </w:t>
      </w:r>
      <w:r w:rsidRPr="002C2E52">
        <w:rPr>
          <w:rFonts w:ascii="PT Astra Serif" w:hAnsi="PT Astra Serif" w:cs="Arial"/>
          <w:b/>
          <w:sz w:val="28"/>
          <w:szCs w:val="28"/>
        </w:rPr>
        <w:t>муниципального образования город Донской» на публичные слушания</w:t>
      </w:r>
    </w:p>
    <w:p w:rsidR="003F49D0" w:rsidRPr="002C2E52" w:rsidRDefault="003F49D0" w:rsidP="003C03C2">
      <w:pPr>
        <w:pStyle w:val="a4"/>
        <w:spacing w:after="0" w:line="240" w:lineRule="auto"/>
        <w:ind w:left="20" w:right="120" w:firstLine="831"/>
        <w:jc w:val="both"/>
        <w:rPr>
          <w:rFonts w:ascii="PT Astra Serif" w:hAnsi="PT Astra Serif" w:cs="Arial"/>
          <w:sz w:val="28"/>
          <w:szCs w:val="28"/>
        </w:rPr>
      </w:pPr>
      <w:r w:rsidRPr="002C2E52">
        <w:rPr>
          <w:rFonts w:ascii="PT Astra Serif" w:hAnsi="PT Astra Serif" w:cs="Arial"/>
          <w:sz w:val="28"/>
          <w:szCs w:val="28"/>
        </w:rPr>
        <w:t xml:space="preserve">На основании обращения главы администрации муниципального образования город Донской  от </w:t>
      </w:r>
      <w:r w:rsidR="00472019">
        <w:rPr>
          <w:rFonts w:ascii="PT Astra Serif" w:hAnsi="PT Astra Serif" w:cs="Arial"/>
          <w:sz w:val="28"/>
          <w:szCs w:val="28"/>
        </w:rPr>
        <w:t>15</w:t>
      </w:r>
      <w:r w:rsidR="00843372">
        <w:rPr>
          <w:rFonts w:ascii="PT Astra Serif" w:hAnsi="PT Astra Serif" w:cs="Arial"/>
          <w:sz w:val="28"/>
          <w:szCs w:val="28"/>
        </w:rPr>
        <w:t>.</w:t>
      </w:r>
      <w:r w:rsidR="00472019">
        <w:rPr>
          <w:rFonts w:ascii="PT Astra Serif" w:hAnsi="PT Astra Serif" w:cs="Arial"/>
          <w:sz w:val="28"/>
          <w:szCs w:val="28"/>
        </w:rPr>
        <w:t>01</w:t>
      </w:r>
      <w:r w:rsidR="00843372">
        <w:rPr>
          <w:rFonts w:ascii="PT Astra Serif" w:hAnsi="PT Astra Serif" w:cs="Arial"/>
          <w:sz w:val="28"/>
          <w:szCs w:val="28"/>
        </w:rPr>
        <w:t>.202</w:t>
      </w:r>
      <w:r w:rsidR="00D82E08">
        <w:rPr>
          <w:rFonts w:ascii="PT Astra Serif" w:hAnsi="PT Astra Serif" w:cs="Arial"/>
          <w:sz w:val="28"/>
          <w:szCs w:val="28"/>
        </w:rPr>
        <w:t>4</w:t>
      </w:r>
      <w:r w:rsidRPr="002C2E52">
        <w:rPr>
          <w:rFonts w:ascii="PT Astra Serif" w:hAnsi="PT Astra Serif" w:cs="Arial"/>
          <w:sz w:val="28"/>
          <w:szCs w:val="28"/>
        </w:rPr>
        <w:t xml:space="preserve"> №</w:t>
      </w:r>
      <w:r w:rsidR="00E53666">
        <w:rPr>
          <w:rFonts w:ascii="PT Astra Serif" w:hAnsi="PT Astra Serif" w:cs="Arial"/>
          <w:sz w:val="28"/>
          <w:szCs w:val="28"/>
        </w:rPr>
        <w:t>13-28/</w:t>
      </w:r>
      <w:r w:rsidR="00472019">
        <w:rPr>
          <w:rFonts w:ascii="PT Astra Serif" w:hAnsi="PT Astra Serif" w:cs="Arial"/>
          <w:sz w:val="28"/>
          <w:szCs w:val="28"/>
        </w:rPr>
        <w:t>134</w:t>
      </w:r>
      <w:r w:rsidRPr="002C2E52">
        <w:rPr>
          <w:rFonts w:ascii="PT Astra Serif" w:eastAsia="Calibri" w:hAnsi="PT Astra Serif" w:cs="Arial"/>
          <w:sz w:val="28"/>
          <w:szCs w:val="28"/>
        </w:rPr>
        <w:t>,</w:t>
      </w:r>
      <w:r w:rsidRPr="002C2E52">
        <w:rPr>
          <w:rFonts w:ascii="PT Astra Serif" w:hAnsi="PT Astra Serif" w:cs="Arial"/>
          <w:sz w:val="28"/>
          <w:szCs w:val="28"/>
        </w:rPr>
        <w:t xml:space="preserve"> в соответствии с Федеральным законом от 06.10.2003</w:t>
      </w:r>
      <w:r w:rsidR="002E1511">
        <w:rPr>
          <w:rFonts w:ascii="PT Astra Serif" w:hAnsi="PT Astra Serif" w:cs="Arial"/>
          <w:sz w:val="28"/>
          <w:szCs w:val="28"/>
        </w:rPr>
        <w:t xml:space="preserve"> </w:t>
      </w:r>
      <w:r w:rsidRPr="002C2E52">
        <w:rPr>
          <w:rFonts w:ascii="PT Astra Serif" w:hAnsi="PT Astra Serif" w:cs="Arial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</w:t>
      </w:r>
      <w:r w:rsidR="009F182F">
        <w:rPr>
          <w:rFonts w:ascii="PT Astra Serif" w:hAnsi="PT Astra Serif" w:cs="Arial"/>
          <w:sz w:val="28"/>
          <w:szCs w:val="28"/>
        </w:rPr>
        <w:t xml:space="preserve">ст.5.1.  «Градостроительного кодекса Российской Федерации» </w:t>
      </w:r>
      <w:r w:rsidR="009F182F" w:rsidRPr="009F182F">
        <w:rPr>
          <w:rFonts w:ascii="PT Astra Serif" w:hAnsi="PT Astra Serif" w:cs="Arial"/>
          <w:sz w:val="28"/>
          <w:szCs w:val="28"/>
        </w:rPr>
        <w:t xml:space="preserve"> от 29.12.2004 N 190-ФЗ</w:t>
      </w:r>
      <w:r w:rsidR="009F182F">
        <w:rPr>
          <w:rFonts w:ascii="PT Astra Serif" w:hAnsi="PT Astra Serif" w:cs="Arial"/>
          <w:sz w:val="28"/>
          <w:szCs w:val="28"/>
        </w:rPr>
        <w:t>,</w:t>
      </w:r>
      <w:r w:rsidR="009F182F" w:rsidRPr="009F182F">
        <w:rPr>
          <w:rFonts w:ascii="PT Astra Serif" w:hAnsi="PT Astra Serif" w:cs="Arial"/>
          <w:sz w:val="28"/>
          <w:szCs w:val="28"/>
        </w:rPr>
        <w:t xml:space="preserve"> </w:t>
      </w:r>
      <w:r w:rsidRPr="002C2E52">
        <w:rPr>
          <w:rFonts w:ascii="PT Astra Serif" w:hAnsi="PT Astra Serif" w:cs="Arial"/>
          <w:sz w:val="28"/>
          <w:szCs w:val="28"/>
        </w:rPr>
        <w:t>Уставом муниципального образования город Донской, руководствуясь  положением «Об организации и проведении публичных слушаний в муниципальном образовании город Донской», утвержденным решением Собрания депутатов муниципального образования город Донской от 17.06.2010</w:t>
      </w:r>
      <w:r w:rsidR="002E1511">
        <w:rPr>
          <w:rFonts w:ascii="PT Astra Serif" w:hAnsi="PT Astra Serif" w:cs="Arial"/>
          <w:sz w:val="28"/>
          <w:szCs w:val="28"/>
        </w:rPr>
        <w:t xml:space="preserve"> </w:t>
      </w:r>
      <w:r w:rsidRPr="002C2E52">
        <w:rPr>
          <w:rFonts w:ascii="PT Astra Serif" w:hAnsi="PT Astra Serif" w:cs="Arial"/>
          <w:sz w:val="28"/>
          <w:szCs w:val="28"/>
        </w:rPr>
        <w:t>г. №4-1, ПОСТАНОВЛЯЮ:</w:t>
      </w:r>
    </w:p>
    <w:p w:rsidR="003F49D0" w:rsidRPr="002C2E52" w:rsidRDefault="003F49D0" w:rsidP="003C03C2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C2E52">
        <w:rPr>
          <w:rFonts w:ascii="PT Astra Serif" w:hAnsi="PT Astra Serif"/>
          <w:b w:val="0"/>
          <w:sz w:val="28"/>
          <w:szCs w:val="28"/>
        </w:rPr>
        <w:t>1. Назначить публичные слушания на 1</w:t>
      </w:r>
      <w:r w:rsidR="00F10215" w:rsidRPr="002C2E52">
        <w:rPr>
          <w:rFonts w:ascii="PT Astra Serif" w:hAnsi="PT Astra Serif"/>
          <w:b w:val="0"/>
          <w:sz w:val="28"/>
          <w:szCs w:val="28"/>
        </w:rPr>
        <w:t>5</w:t>
      </w:r>
      <w:r w:rsidRPr="002C2E52">
        <w:rPr>
          <w:rFonts w:ascii="PT Astra Serif" w:hAnsi="PT Astra Serif"/>
          <w:b w:val="0"/>
          <w:sz w:val="28"/>
          <w:szCs w:val="28"/>
        </w:rPr>
        <w:t xml:space="preserve"> часов 00 минут </w:t>
      </w:r>
      <w:r w:rsidR="006D0792">
        <w:rPr>
          <w:rFonts w:ascii="PT Astra Serif" w:hAnsi="PT Astra Serif"/>
          <w:b w:val="0"/>
          <w:sz w:val="28"/>
          <w:szCs w:val="28"/>
        </w:rPr>
        <w:t>19</w:t>
      </w:r>
      <w:r w:rsidR="00531033">
        <w:rPr>
          <w:rFonts w:ascii="PT Astra Serif" w:hAnsi="PT Astra Serif"/>
          <w:b w:val="0"/>
          <w:sz w:val="28"/>
          <w:szCs w:val="28"/>
        </w:rPr>
        <w:t xml:space="preserve"> февраля </w:t>
      </w:r>
      <w:r w:rsidRPr="002C2E52">
        <w:rPr>
          <w:rFonts w:ascii="PT Astra Serif" w:hAnsi="PT Astra Serif"/>
          <w:b w:val="0"/>
          <w:sz w:val="28"/>
          <w:szCs w:val="28"/>
        </w:rPr>
        <w:t xml:space="preserve"> 20</w:t>
      </w:r>
      <w:r w:rsidR="001271DF">
        <w:rPr>
          <w:rFonts w:ascii="PT Astra Serif" w:hAnsi="PT Astra Serif"/>
          <w:b w:val="0"/>
          <w:sz w:val="28"/>
          <w:szCs w:val="28"/>
        </w:rPr>
        <w:t>2</w:t>
      </w:r>
      <w:r w:rsidR="00531033">
        <w:rPr>
          <w:rFonts w:ascii="PT Astra Serif" w:hAnsi="PT Astra Serif"/>
          <w:b w:val="0"/>
          <w:sz w:val="28"/>
          <w:szCs w:val="28"/>
        </w:rPr>
        <w:t>5</w:t>
      </w:r>
      <w:r w:rsidRPr="002C2E52">
        <w:rPr>
          <w:rFonts w:ascii="PT Astra Serif" w:hAnsi="PT Astra Serif"/>
          <w:b w:val="0"/>
          <w:sz w:val="28"/>
          <w:szCs w:val="28"/>
        </w:rPr>
        <w:t xml:space="preserve"> года в зале заседаний администрации муниципального образования город Донской по адресу: г. Донской, мкр. Центральный, ул. </w:t>
      </w:r>
      <w:proofErr w:type="gramStart"/>
      <w:r w:rsidRPr="002C2E52">
        <w:rPr>
          <w:rFonts w:ascii="PT Astra Serif" w:hAnsi="PT Astra Serif"/>
          <w:b w:val="0"/>
          <w:sz w:val="28"/>
          <w:szCs w:val="28"/>
        </w:rPr>
        <w:t>Октябрьская</w:t>
      </w:r>
      <w:proofErr w:type="gramEnd"/>
      <w:r w:rsidRPr="002C2E52">
        <w:rPr>
          <w:rFonts w:ascii="PT Astra Serif" w:hAnsi="PT Astra Serif"/>
          <w:b w:val="0"/>
          <w:sz w:val="28"/>
          <w:szCs w:val="28"/>
        </w:rPr>
        <w:t xml:space="preserve">, д.17, по обсуждению проекта </w:t>
      </w:r>
      <w:r w:rsidR="001271DF">
        <w:rPr>
          <w:rFonts w:ascii="PT Astra Serif" w:hAnsi="PT Astra Serif"/>
          <w:b w:val="0"/>
          <w:sz w:val="28"/>
          <w:szCs w:val="28"/>
        </w:rPr>
        <w:t>«О внесении изменений в решение</w:t>
      </w:r>
      <w:r w:rsidRPr="002C2E52">
        <w:rPr>
          <w:rFonts w:ascii="PT Astra Serif" w:hAnsi="PT Astra Serif"/>
          <w:b w:val="0"/>
          <w:sz w:val="28"/>
          <w:szCs w:val="28"/>
        </w:rPr>
        <w:t xml:space="preserve"> Собрания депутатов муниципального образования город Донской </w:t>
      </w:r>
      <w:r w:rsidR="001271DF">
        <w:rPr>
          <w:rFonts w:ascii="PT Astra Serif" w:hAnsi="PT Astra Serif"/>
          <w:b w:val="0"/>
          <w:sz w:val="28"/>
          <w:szCs w:val="28"/>
        </w:rPr>
        <w:t xml:space="preserve"> от 18.11.2021 №29-1 </w:t>
      </w:r>
      <w:r w:rsidRPr="002C2E52">
        <w:rPr>
          <w:rFonts w:ascii="PT Astra Serif" w:hAnsi="PT Astra Serif"/>
          <w:b w:val="0"/>
          <w:sz w:val="28"/>
          <w:szCs w:val="28"/>
        </w:rPr>
        <w:t>«Об утверждении Правил благоустройства территории муниципаль</w:t>
      </w:r>
      <w:r w:rsidR="00F16770">
        <w:rPr>
          <w:rFonts w:ascii="PT Astra Serif" w:hAnsi="PT Astra Serif"/>
          <w:b w:val="0"/>
          <w:sz w:val="28"/>
          <w:szCs w:val="28"/>
        </w:rPr>
        <w:t>ного образования город Донской»</w:t>
      </w:r>
      <w:r w:rsidRPr="002C2E52">
        <w:rPr>
          <w:rFonts w:ascii="PT Astra Serif" w:hAnsi="PT Astra Serif"/>
          <w:b w:val="0"/>
          <w:sz w:val="28"/>
          <w:szCs w:val="28"/>
        </w:rPr>
        <w:t xml:space="preserve"> (</w:t>
      </w:r>
      <w:r w:rsidR="00B32D9A">
        <w:rPr>
          <w:rFonts w:ascii="PT Astra Serif" w:hAnsi="PT Astra Serif"/>
          <w:b w:val="0"/>
          <w:sz w:val="28"/>
          <w:szCs w:val="28"/>
        </w:rPr>
        <w:t>П</w:t>
      </w:r>
      <w:r w:rsidRPr="002C2E52">
        <w:rPr>
          <w:rFonts w:ascii="PT Astra Serif" w:hAnsi="PT Astra Serif"/>
          <w:b w:val="0"/>
          <w:sz w:val="28"/>
          <w:szCs w:val="28"/>
        </w:rPr>
        <w:t>риложение 1).</w:t>
      </w:r>
    </w:p>
    <w:p w:rsidR="003F49D0" w:rsidRPr="002C2E52" w:rsidRDefault="003F49D0" w:rsidP="003C03C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2C2E52">
        <w:rPr>
          <w:rFonts w:ascii="PT Astra Serif" w:hAnsi="PT Astra Serif"/>
          <w:sz w:val="28"/>
          <w:szCs w:val="28"/>
        </w:rPr>
        <w:t>2. Считать инициатором проведения публичных слушаний главу  муниципального образования город Донской.</w:t>
      </w:r>
    </w:p>
    <w:p w:rsidR="003F49D0" w:rsidRPr="00B32D9A" w:rsidRDefault="003F49D0" w:rsidP="003C03C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32D9A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в количестве </w:t>
      </w:r>
      <w:r w:rsidR="001271DF" w:rsidRPr="00B32D9A">
        <w:rPr>
          <w:rFonts w:ascii="PT Astra Serif" w:hAnsi="PT Astra Serif"/>
          <w:sz w:val="28"/>
          <w:szCs w:val="28"/>
        </w:rPr>
        <w:t>7</w:t>
      </w:r>
      <w:r w:rsidRPr="00B32D9A">
        <w:rPr>
          <w:rFonts w:ascii="PT Astra Serif" w:hAnsi="PT Astra Serif"/>
          <w:sz w:val="28"/>
          <w:szCs w:val="28"/>
        </w:rPr>
        <w:t xml:space="preserve"> человек и утвердить ее состав (</w:t>
      </w:r>
      <w:r w:rsidR="00B32D9A" w:rsidRPr="00B32D9A">
        <w:rPr>
          <w:rFonts w:ascii="PT Astra Serif" w:hAnsi="PT Astra Serif"/>
          <w:sz w:val="28"/>
          <w:szCs w:val="28"/>
        </w:rPr>
        <w:t>П</w:t>
      </w:r>
      <w:r w:rsidRPr="00B32D9A">
        <w:rPr>
          <w:rFonts w:ascii="PT Astra Serif" w:hAnsi="PT Astra Serif"/>
          <w:sz w:val="28"/>
          <w:szCs w:val="28"/>
        </w:rPr>
        <w:t>риложение 2).</w:t>
      </w:r>
    </w:p>
    <w:p w:rsidR="003F49D0" w:rsidRPr="00B32D9A" w:rsidRDefault="003F49D0" w:rsidP="003C03C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32D9A">
        <w:rPr>
          <w:rFonts w:ascii="PT Astra Serif" w:hAnsi="PT Astra Serif"/>
          <w:sz w:val="28"/>
          <w:szCs w:val="28"/>
        </w:rPr>
        <w:t xml:space="preserve">4. Провести первое заседание комиссии </w:t>
      </w:r>
      <w:r w:rsidR="00472019">
        <w:rPr>
          <w:rFonts w:ascii="PT Astra Serif" w:hAnsi="PT Astra Serif"/>
          <w:sz w:val="28"/>
          <w:szCs w:val="28"/>
        </w:rPr>
        <w:t>23</w:t>
      </w:r>
      <w:r w:rsidR="001271DF" w:rsidRPr="00B32D9A">
        <w:rPr>
          <w:rFonts w:ascii="PT Astra Serif" w:hAnsi="PT Astra Serif"/>
          <w:sz w:val="28"/>
          <w:szCs w:val="28"/>
        </w:rPr>
        <w:t>.0</w:t>
      </w:r>
      <w:r w:rsidR="00472019">
        <w:rPr>
          <w:rFonts w:ascii="PT Astra Serif" w:hAnsi="PT Astra Serif"/>
          <w:sz w:val="28"/>
          <w:szCs w:val="28"/>
        </w:rPr>
        <w:t>1</w:t>
      </w:r>
      <w:r w:rsidR="001271DF" w:rsidRPr="00B32D9A">
        <w:rPr>
          <w:rFonts w:ascii="PT Astra Serif" w:hAnsi="PT Astra Serif"/>
          <w:sz w:val="28"/>
          <w:szCs w:val="28"/>
        </w:rPr>
        <w:t>.202</w:t>
      </w:r>
      <w:r w:rsidR="00472019">
        <w:rPr>
          <w:rFonts w:ascii="PT Astra Serif" w:hAnsi="PT Astra Serif"/>
          <w:sz w:val="28"/>
          <w:szCs w:val="28"/>
        </w:rPr>
        <w:t>5</w:t>
      </w:r>
      <w:r w:rsidRPr="00B32D9A">
        <w:rPr>
          <w:rFonts w:ascii="PT Astra Serif" w:hAnsi="PT Astra Serif"/>
          <w:sz w:val="28"/>
          <w:szCs w:val="28"/>
        </w:rPr>
        <w:t xml:space="preserve"> года.</w:t>
      </w:r>
    </w:p>
    <w:p w:rsidR="003F49D0" w:rsidRPr="00B32D9A" w:rsidRDefault="003F49D0" w:rsidP="003C03C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32D9A">
        <w:rPr>
          <w:rFonts w:ascii="PT Astra Serif" w:hAnsi="PT Astra Serif"/>
          <w:sz w:val="28"/>
          <w:szCs w:val="28"/>
        </w:rPr>
        <w:t>Установить место расположения комиссии по адресу:</w:t>
      </w:r>
      <w:r w:rsidRPr="00B32D9A">
        <w:rPr>
          <w:rFonts w:ascii="PT Astra Serif" w:hAnsi="PT Astra Serif"/>
          <w:sz w:val="28"/>
          <w:szCs w:val="28"/>
        </w:rPr>
        <w:tab/>
      </w:r>
    </w:p>
    <w:p w:rsidR="003F49D0" w:rsidRPr="00B32D9A" w:rsidRDefault="003F49D0" w:rsidP="003C03C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32D9A">
        <w:rPr>
          <w:rFonts w:ascii="PT Astra Serif" w:hAnsi="PT Astra Serif"/>
          <w:sz w:val="28"/>
          <w:szCs w:val="28"/>
        </w:rPr>
        <w:t xml:space="preserve">Тульская область, г. Донской, мкр. Центральный, ул. </w:t>
      </w:r>
      <w:proofErr w:type="gramStart"/>
      <w:r w:rsidRPr="00B32D9A">
        <w:rPr>
          <w:rFonts w:ascii="PT Astra Serif" w:hAnsi="PT Astra Serif"/>
          <w:sz w:val="28"/>
          <w:szCs w:val="28"/>
        </w:rPr>
        <w:t>Октябрьская</w:t>
      </w:r>
      <w:proofErr w:type="gramEnd"/>
      <w:r w:rsidRPr="00B32D9A">
        <w:rPr>
          <w:rFonts w:ascii="PT Astra Serif" w:hAnsi="PT Astra Serif"/>
          <w:sz w:val="28"/>
          <w:szCs w:val="28"/>
        </w:rPr>
        <w:t>, д.17, кабинет 9.</w:t>
      </w:r>
    </w:p>
    <w:p w:rsidR="003F49D0" w:rsidRPr="00FE669A" w:rsidRDefault="003F49D0" w:rsidP="003C03C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E669A">
        <w:rPr>
          <w:rFonts w:ascii="PT Astra Serif" w:hAnsi="PT Astra Serif"/>
          <w:sz w:val="28"/>
          <w:szCs w:val="28"/>
        </w:rPr>
        <w:t xml:space="preserve">5. Администрации муниципального образования город Донской </w:t>
      </w:r>
      <w:r w:rsidRPr="00FE669A">
        <w:rPr>
          <w:rFonts w:ascii="PT Astra Serif" w:hAnsi="PT Astra Serif"/>
          <w:sz w:val="28"/>
          <w:szCs w:val="28"/>
        </w:rPr>
        <w:lastRenderedPageBreak/>
        <w:t>обеспечить заблаговременное ознакомление граждан муниципального образования с материалами публичных слушаний.</w:t>
      </w:r>
    </w:p>
    <w:p w:rsidR="003F49D0" w:rsidRPr="00FE669A" w:rsidRDefault="003F49D0" w:rsidP="003C03C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E669A">
        <w:rPr>
          <w:rFonts w:ascii="PT Astra Serif" w:hAnsi="PT Astra Serif"/>
          <w:sz w:val="28"/>
          <w:szCs w:val="28"/>
        </w:rPr>
        <w:t xml:space="preserve">6. Администрации муниципального образования город Донской обеспечить прием предложений и замечаний по проекту </w:t>
      </w:r>
      <w:r w:rsidR="00FE669A">
        <w:rPr>
          <w:rFonts w:ascii="PT Astra Serif" w:hAnsi="PT Astra Serif"/>
          <w:sz w:val="28"/>
          <w:szCs w:val="28"/>
        </w:rPr>
        <w:t xml:space="preserve">решения Собрания депутатов муниципального образования город Донской </w:t>
      </w:r>
      <w:r w:rsidR="00C10569" w:rsidRPr="00FE669A">
        <w:rPr>
          <w:rFonts w:ascii="PT Astra Serif" w:hAnsi="PT Astra Serif"/>
          <w:sz w:val="28"/>
          <w:szCs w:val="28"/>
        </w:rPr>
        <w:t xml:space="preserve">«О внесении изменений в решение Собрания депутатов муниципального образования город Донской  от 18.11.2021 №29-1 «Об утверждении Правил благоустройства территории муниципального образования город Донской» </w:t>
      </w:r>
      <w:r w:rsidRPr="00FE669A">
        <w:rPr>
          <w:rFonts w:ascii="PT Astra Serif" w:hAnsi="PT Astra Serif"/>
          <w:sz w:val="28"/>
          <w:szCs w:val="28"/>
        </w:rPr>
        <w:t xml:space="preserve">до </w:t>
      </w:r>
      <w:r w:rsidR="00631401">
        <w:rPr>
          <w:rFonts w:ascii="PT Astra Serif" w:hAnsi="PT Astra Serif"/>
          <w:sz w:val="28"/>
          <w:szCs w:val="28"/>
        </w:rPr>
        <w:t>14</w:t>
      </w:r>
      <w:r w:rsidRPr="00FE669A">
        <w:rPr>
          <w:rFonts w:ascii="PT Astra Serif" w:hAnsi="PT Astra Serif"/>
          <w:sz w:val="28"/>
          <w:szCs w:val="28"/>
        </w:rPr>
        <w:t>.</w:t>
      </w:r>
      <w:r w:rsidR="00631401">
        <w:rPr>
          <w:rFonts w:ascii="PT Astra Serif" w:hAnsi="PT Astra Serif"/>
          <w:sz w:val="28"/>
          <w:szCs w:val="28"/>
        </w:rPr>
        <w:t>02</w:t>
      </w:r>
      <w:r w:rsidR="001271DF" w:rsidRPr="00FE669A">
        <w:rPr>
          <w:rFonts w:ascii="PT Astra Serif" w:hAnsi="PT Astra Serif"/>
          <w:sz w:val="28"/>
          <w:szCs w:val="28"/>
        </w:rPr>
        <w:t>.202</w:t>
      </w:r>
      <w:r w:rsidR="00631401">
        <w:rPr>
          <w:rFonts w:ascii="PT Astra Serif" w:hAnsi="PT Astra Serif"/>
          <w:sz w:val="28"/>
          <w:szCs w:val="28"/>
        </w:rPr>
        <w:t>5</w:t>
      </w:r>
      <w:bookmarkStart w:id="1" w:name="_GoBack"/>
      <w:bookmarkEnd w:id="1"/>
      <w:r w:rsidR="00FE669A" w:rsidRPr="00FE669A">
        <w:rPr>
          <w:rFonts w:ascii="PT Astra Serif" w:hAnsi="PT Astra Serif"/>
          <w:sz w:val="28"/>
          <w:szCs w:val="28"/>
        </w:rPr>
        <w:t xml:space="preserve"> </w:t>
      </w:r>
      <w:r w:rsidRPr="00FE669A">
        <w:rPr>
          <w:rFonts w:ascii="PT Astra Serif" w:hAnsi="PT Astra Serif"/>
          <w:sz w:val="28"/>
          <w:szCs w:val="28"/>
        </w:rPr>
        <w:t>г. включительно.</w:t>
      </w:r>
    </w:p>
    <w:p w:rsidR="003F49D0" w:rsidRPr="00FE669A" w:rsidRDefault="003F49D0" w:rsidP="003C03C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E669A">
        <w:rPr>
          <w:rFonts w:ascii="PT Astra Serif" w:hAnsi="PT Astra Serif"/>
          <w:sz w:val="28"/>
          <w:szCs w:val="28"/>
        </w:rPr>
        <w:t>7.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3F49D0" w:rsidRPr="002C2E52" w:rsidRDefault="003F49D0" w:rsidP="003C03C2">
      <w:pPr>
        <w:pStyle w:val="ConsPlusNormal"/>
        <w:widowControl/>
        <w:ind w:firstLine="708"/>
        <w:jc w:val="both"/>
        <w:rPr>
          <w:rFonts w:ascii="PT Astra Serif" w:hAnsi="PT Astra Serif"/>
          <w:sz w:val="28"/>
          <w:szCs w:val="28"/>
        </w:rPr>
      </w:pPr>
      <w:r w:rsidRPr="00FE669A">
        <w:rPr>
          <w:rFonts w:ascii="PT Astra Serif" w:hAnsi="PT Astra Serif"/>
          <w:sz w:val="28"/>
          <w:szCs w:val="28"/>
        </w:rPr>
        <w:t>8. Настоящее постановление вступает в силу с момента его опубликования.</w:t>
      </w:r>
    </w:p>
    <w:p w:rsidR="003F49D0" w:rsidRDefault="003F49D0" w:rsidP="003C03C2">
      <w:pPr>
        <w:pStyle w:val="a4"/>
        <w:shd w:val="clear" w:color="auto" w:fill="auto"/>
        <w:spacing w:before="0" w:after="0" w:line="240" w:lineRule="auto"/>
        <w:ind w:left="20" w:right="120" w:firstLine="973"/>
        <w:jc w:val="both"/>
        <w:rPr>
          <w:rFonts w:ascii="PT Astra Serif" w:hAnsi="PT Astra Serif" w:cs="Arial"/>
          <w:sz w:val="28"/>
          <w:szCs w:val="28"/>
        </w:rPr>
      </w:pPr>
    </w:p>
    <w:p w:rsidR="00472019" w:rsidRPr="002C2E52" w:rsidRDefault="00472019" w:rsidP="003C03C2">
      <w:pPr>
        <w:pStyle w:val="a4"/>
        <w:shd w:val="clear" w:color="auto" w:fill="auto"/>
        <w:spacing w:before="0" w:after="0" w:line="240" w:lineRule="auto"/>
        <w:ind w:left="20" w:right="120" w:firstLine="973"/>
        <w:jc w:val="both"/>
        <w:rPr>
          <w:rFonts w:ascii="PT Astra Serif" w:hAnsi="PT Astra Serif" w:cs="Arial"/>
          <w:sz w:val="28"/>
          <w:szCs w:val="28"/>
        </w:rPr>
      </w:pPr>
    </w:p>
    <w:p w:rsidR="003F49D0" w:rsidRPr="002C2E52" w:rsidRDefault="00165E90" w:rsidP="003C03C2">
      <w:pPr>
        <w:pStyle w:val="a4"/>
        <w:shd w:val="clear" w:color="auto" w:fill="auto"/>
        <w:spacing w:before="0" w:after="0" w:line="240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472019">
        <w:rPr>
          <w:rFonts w:ascii="PT Astra Serif" w:hAnsi="PT Astra Serif" w:cs="Arial"/>
          <w:b/>
          <w:sz w:val="28"/>
          <w:szCs w:val="28"/>
        </w:rPr>
        <w:t>Заместитель главы</w:t>
      </w:r>
    </w:p>
    <w:p w:rsidR="003F49D0" w:rsidRPr="002C2E52" w:rsidRDefault="003F49D0" w:rsidP="003C03C2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2C2E52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3F49D0" w:rsidRPr="002C2E52" w:rsidRDefault="003F49D0" w:rsidP="003C03C2">
      <w:pPr>
        <w:pStyle w:val="a4"/>
        <w:shd w:val="clear" w:color="auto" w:fill="auto"/>
        <w:spacing w:before="0" w:after="0" w:line="240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  <w:r w:rsidRPr="002C2E52">
        <w:rPr>
          <w:rFonts w:ascii="PT Astra Serif" w:hAnsi="PT Astra Serif" w:cs="Arial"/>
          <w:b/>
          <w:sz w:val="28"/>
          <w:szCs w:val="28"/>
        </w:rPr>
        <w:t xml:space="preserve">    город  Донской                                 </w:t>
      </w:r>
      <w:r w:rsidR="00165E90">
        <w:rPr>
          <w:rFonts w:ascii="PT Astra Serif" w:hAnsi="PT Astra Serif" w:cs="Arial"/>
          <w:b/>
          <w:sz w:val="28"/>
          <w:szCs w:val="28"/>
        </w:rPr>
        <w:t xml:space="preserve">                         </w:t>
      </w:r>
      <w:r w:rsidRPr="002C2E52">
        <w:rPr>
          <w:rFonts w:ascii="PT Astra Serif" w:hAnsi="PT Astra Serif" w:cs="Arial"/>
          <w:b/>
          <w:sz w:val="28"/>
          <w:szCs w:val="28"/>
        </w:rPr>
        <w:t xml:space="preserve"> </w:t>
      </w:r>
      <w:proofErr w:type="spellStart"/>
      <w:r w:rsidR="00472019">
        <w:rPr>
          <w:rFonts w:ascii="PT Astra Serif" w:hAnsi="PT Astra Serif" w:cs="Arial"/>
          <w:b/>
          <w:sz w:val="28"/>
          <w:szCs w:val="28"/>
        </w:rPr>
        <w:t>Н.А.Москвина</w:t>
      </w:r>
      <w:proofErr w:type="spellEnd"/>
    </w:p>
    <w:p w:rsidR="008C57FD" w:rsidRPr="002C2E52" w:rsidRDefault="008C57FD" w:rsidP="003C03C2">
      <w:pPr>
        <w:pStyle w:val="a4"/>
        <w:shd w:val="clear" w:color="auto" w:fill="auto"/>
        <w:spacing w:before="0" w:after="0" w:line="240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8C57FD" w:rsidRPr="002C2E52" w:rsidRDefault="008C57FD" w:rsidP="003C03C2">
      <w:pPr>
        <w:pStyle w:val="a4"/>
        <w:shd w:val="clear" w:color="auto" w:fill="auto"/>
        <w:spacing w:before="0" w:after="0" w:line="240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8C57FD" w:rsidRPr="002C2E52" w:rsidRDefault="008C57FD" w:rsidP="003C03C2">
      <w:pPr>
        <w:pStyle w:val="a4"/>
        <w:shd w:val="clear" w:color="auto" w:fill="auto"/>
        <w:spacing w:before="0" w:after="0" w:line="240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8C57FD" w:rsidRPr="002C2E52" w:rsidRDefault="008C57FD" w:rsidP="003C03C2">
      <w:pPr>
        <w:pStyle w:val="a4"/>
        <w:shd w:val="clear" w:color="auto" w:fill="auto"/>
        <w:spacing w:before="0" w:after="0" w:line="240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8C57FD" w:rsidRPr="002C2E52" w:rsidRDefault="008C57FD" w:rsidP="003C03C2">
      <w:pPr>
        <w:pStyle w:val="a4"/>
        <w:shd w:val="clear" w:color="auto" w:fill="auto"/>
        <w:spacing w:before="0" w:after="0" w:line="240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8C57FD" w:rsidRPr="002C2E52" w:rsidRDefault="008C57FD" w:rsidP="003C03C2">
      <w:pPr>
        <w:pStyle w:val="a4"/>
        <w:shd w:val="clear" w:color="auto" w:fill="auto"/>
        <w:spacing w:before="0" w:after="0" w:line="240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8C57FD" w:rsidRPr="002C2E52" w:rsidRDefault="008C57FD" w:rsidP="003C03C2">
      <w:pPr>
        <w:pStyle w:val="a4"/>
        <w:shd w:val="clear" w:color="auto" w:fill="auto"/>
        <w:spacing w:before="0" w:after="0" w:line="240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8C57FD" w:rsidRPr="002C2E52" w:rsidRDefault="008C57FD" w:rsidP="003C03C2">
      <w:pPr>
        <w:pStyle w:val="a4"/>
        <w:shd w:val="clear" w:color="auto" w:fill="auto"/>
        <w:spacing w:before="0" w:after="0" w:line="240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3F49D0" w:rsidRPr="002C2E52" w:rsidRDefault="003F49D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F49D0" w:rsidRPr="002C2E52" w:rsidRDefault="003F49D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F49D0" w:rsidRDefault="003F49D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65E90" w:rsidRDefault="00165E9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65E90" w:rsidRDefault="00165E9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65E90" w:rsidRDefault="00165E9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65E90" w:rsidRDefault="00165E9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65E90" w:rsidRDefault="00165E9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65E90" w:rsidRPr="002C2E52" w:rsidRDefault="00165E9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F49D0" w:rsidRPr="002C2E52" w:rsidRDefault="003F49D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F49D0" w:rsidRPr="002C2E52" w:rsidRDefault="003F49D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F49D0" w:rsidRPr="002C2E52" w:rsidRDefault="003F49D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F49D0" w:rsidRPr="002C2E52" w:rsidRDefault="003F49D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F49D0" w:rsidRPr="002C2E52" w:rsidRDefault="003F49D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F49D0" w:rsidRPr="002C2E52" w:rsidRDefault="003F49D0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C03C2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 </w:t>
      </w:r>
    </w:p>
    <w:p w:rsidR="003C03C2" w:rsidRDefault="003C03C2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C03C2" w:rsidRDefault="003C03C2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C03C2" w:rsidRDefault="003C03C2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C03C2" w:rsidRDefault="003C03C2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C03C2" w:rsidRDefault="003C03C2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C03C2" w:rsidRDefault="003C03C2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Pr="002C2E52" w:rsidRDefault="003C03C2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1271DF" w:rsidRPr="002C2E52">
        <w:rPr>
          <w:rFonts w:ascii="PT Astra Serif" w:hAnsi="PT Astra Serif" w:cs="Arial"/>
          <w:b w:val="0"/>
          <w:sz w:val="28"/>
          <w:szCs w:val="28"/>
        </w:rPr>
        <w:t xml:space="preserve">Приложение </w:t>
      </w:r>
      <w:r w:rsidR="001271DF">
        <w:rPr>
          <w:rFonts w:ascii="PT Astra Serif" w:hAnsi="PT Astra Serif" w:cs="Arial"/>
          <w:b w:val="0"/>
          <w:sz w:val="28"/>
          <w:szCs w:val="28"/>
        </w:rPr>
        <w:t>1</w:t>
      </w:r>
    </w:p>
    <w:p w:rsidR="001271DF" w:rsidRPr="002C2E52" w:rsidRDefault="001271DF" w:rsidP="003C03C2">
      <w:pPr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2C2E52">
        <w:rPr>
          <w:rFonts w:ascii="PT Astra Serif" w:hAnsi="PT Astra Serif" w:cs="Arial"/>
          <w:sz w:val="28"/>
          <w:szCs w:val="28"/>
        </w:rPr>
        <w:t xml:space="preserve"> к постановлению главы</w:t>
      </w:r>
    </w:p>
    <w:p w:rsidR="001271DF" w:rsidRPr="002C2E52" w:rsidRDefault="001271DF" w:rsidP="003C03C2">
      <w:pPr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2C2E52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1271DF" w:rsidRPr="002C2E52" w:rsidRDefault="001271DF" w:rsidP="003C03C2">
      <w:pPr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2C2E52">
        <w:rPr>
          <w:rFonts w:ascii="PT Astra Serif" w:hAnsi="PT Astra Serif" w:cs="Arial"/>
          <w:sz w:val="28"/>
          <w:szCs w:val="28"/>
        </w:rPr>
        <w:t xml:space="preserve"> город Донской</w:t>
      </w:r>
    </w:p>
    <w:p w:rsidR="001271DF" w:rsidRDefault="001271DF" w:rsidP="003C03C2">
      <w:pPr>
        <w:pStyle w:val="ConsPlusNormal"/>
        <w:ind w:firstLine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2C2E52">
        <w:rPr>
          <w:rFonts w:ascii="PT Astra Serif" w:hAnsi="PT Astra Serif"/>
          <w:sz w:val="28"/>
          <w:szCs w:val="28"/>
        </w:rPr>
        <w:t xml:space="preserve">от </w:t>
      </w:r>
      <w:r w:rsidR="003A1717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.</w:t>
      </w:r>
      <w:r w:rsidR="003A1717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>.202</w:t>
      </w:r>
      <w:r w:rsidR="002E1511">
        <w:rPr>
          <w:rFonts w:ascii="PT Astra Serif" w:hAnsi="PT Astra Serif"/>
          <w:sz w:val="28"/>
          <w:szCs w:val="28"/>
        </w:rPr>
        <w:t>4 года №</w:t>
      </w:r>
      <w:r w:rsidR="003A1717">
        <w:rPr>
          <w:rFonts w:ascii="PT Astra Serif" w:hAnsi="PT Astra Serif"/>
          <w:sz w:val="28"/>
          <w:szCs w:val="28"/>
        </w:rPr>
        <w:t>407</w:t>
      </w:r>
    </w:p>
    <w:p w:rsidR="003C03C2" w:rsidRDefault="003C03C2" w:rsidP="003C03C2">
      <w:pPr>
        <w:pStyle w:val="ConsPlusNormal"/>
        <w:ind w:firstLine="4820"/>
        <w:rPr>
          <w:rFonts w:ascii="PT Astra Serif" w:hAnsi="PT Astra Serif"/>
          <w:sz w:val="28"/>
          <w:szCs w:val="28"/>
        </w:rPr>
      </w:pPr>
    </w:p>
    <w:p w:rsidR="003C03C2" w:rsidRDefault="003C03C2" w:rsidP="003C03C2">
      <w:pPr>
        <w:pStyle w:val="ConsPlusNormal"/>
        <w:ind w:firstLine="4820"/>
        <w:rPr>
          <w:rFonts w:ascii="PT Astra Serif" w:hAnsi="PT Astra Serif"/>
          <w:sz w:val="28"/>
          <w:szCs w:val="28"/>
        </w:rPr>
      </w:pPr>
    </w:p>
    <w:p w:rsidR="003C03C2" w:rsidRDefault="003C03C2" w:rsidP="003C03C2">
      <w:pPr>
        <w:pStyle w:val="ConsPlusNormal"/>
        <w:ind w:firstLine="4820"/>
        <w:rPr>
          <w:rFonts w:ascii="PT Astra Serif" w:hAnsi="PT Astra Serif"/>
          <w:sz w:val="28"/>
          <w:szCs w:val="28"/>
        </w:rPr>
      </w:pPr>
    </w:p>
    <w:p w:rsidR="002E1511" w:rsidRPr="002E1511" w:rsidRDefault="002E1511" w:rsidP="002E1511">
      <w:pPr>
        <w:jc w:val="center"/>
        <w:rPr>
          <w:rFonts w:ascii="PT Astra Serif" w:eastAsia="Times New Roman" w:hAnsi="PT Astra Serif" w:cs="Arial"/>
          <w:color w:val="auto"/>
          <w:sz w:val="28"/>
          <w:szCs w:val="28"/>
          <w:lang w:eastAsia="en-US"/>
        </w:rPr>
      </w:pPr>
      <w:r>
        <w:rPr>
          <w:rFonts w:ascii="PT Astra Serif" w:eastAsia="Times New Roman" w:hAnsi="PT Astra Serif" w:cs="Calibri"/>
          <w:noProof/>
          <w:color w:val="auto"/>
          <w:sz w:val="28"/>
          <w:szCs w:val="28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5901"/>
      </w:tblGrid>
      <w:tr w:rsidR="002E1511" w:rsidRPr="002E1511" w:rsidTr="00F73616">
        <w:tc>
          <w:tcPr>
            <w:tcW w:w="9849" w:type="dxa"/>
            <w:gridSpan w:val="2"/>
          </w:tcPr>
          <w:p w:rsidR="002E1511" w:rsidRPr="002E1511" w:rsidRDefault="002E1511" w:rsidP="002E1511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E1511"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2E1511" w:rsidRPr="002E1511" w:rsidTr="00F73616">
        <w:tc>
          <w:tcPr>
            <w:tcW w:w="9849" w:type="dxa"/>
            <w:gridSpan w:val="2"/>
          </w:tcPr>
          <w:p w:rsidR="002E1511" w:rsidRPr="002E1511" w:rsidRDefault="002E1511" w:rsidP="002E1511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E1511"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  <w:t>Муниципальное образование город Донской</w:t>
            </w:r>
          </w:p>
        </w:tc>
      </w:tr>
      <w:tr w:rsidR="002E1511" w:rsidRPr="002E1511" w:rsidTr="00F73616">
        <w:tc>
          <w:tcPr>
            <w:tcW w:w="9849" w:type="dxa"/>
            <w:gridSpan w:val="2"/>
          </w:tcPr>
          <w:p w:rsidR="002E1511" w:rsidRPr="002E1511" w:rsidRDefault="002E1511" w:rsidP="002E1511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E1511"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2E1511" w:rsidRPr="002E1511" w:rsidTr="00F73616">
        <w:tc>
          <w:tcPr>
            <w:tcW w:w="9849" w:type="dxa"/>
            <w:gridSpan w:val="2"/>
          </w:tcPr>
          <w:p w:rsidR="002E1511" w:rsidRPr="002E1511" w:rsidRDefault="002E1511" w:rsidP="002E1511">
            <w:pPr>
              <w:jc w:val="both"/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E1511" w:rsidRPr="002E1511" w:rsidTr="00F73616">
        <w:tc>
          <w:tcPr>
            <w:tcW w:w="9849" w:type="dxa"/>
            <w:gridSpan w:val="2"/>
          </w:tcPr>
          <w:p w:rsidR="002E1511" w:rsidRPr="002E1511" w:rsidRDefault="002E1511" w:rsidP="002E1511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E1511"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  <w:t>Решение</w:t>
            </w:r>
          </w:p>
        </w:tc>
      </w:tr>
      <w:tr w:rsidR="002E1511" w:rsidRPr="002E1511" w:rsidTr="00F73616">
        <w:tc>
          <w:tcPr>
            <w:tcW w:w="9849" w:type="dxa"/>
            <w:gridSpan w:val="2"/>
          </w:tcPr>
          <w:p w:rsidR="002E1511" w:rsidRPr="002E1511" w:rsidRDefault="002E1511" w:rsidP="002E1511">
            <w:pPr>
              <w:jc w:val="both"/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2E1511" w:rsidRPr="002E1511" w:rsidTr="00EE7381">
        <w:trPr>
          <w:trHeight w:val="533"/>
        </w:trPr>
        <w:tc>
          <w:tcPr>
            <w:tcW w:w="3948" w:type="dxa"/>
            <w:vAlign w:val="center"/>
          </w:tcPr>
          <w:p w:rsidR="002E1511" w:rsidRPr="002E1511" w:rsidRDefault="002E1511" w:rsidP="009513B2">
            <w:pPr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E1511"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  <w:t xml:space="preserve">    от «___» _______202</w:t>
            </w:r>
            <w:r w:rsidR="009513B2"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  <w:t>5</w:t>
            </w:r>
            <w:r w:rsidRPr="002E1511"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901" w:type="dxa"/>
            <w:vAlign w:val="center"/>
          </w:tcPr>
          <w:p w:rsidR="002E1511" w:rsidRPr="002E1511" w:rsidRDefault="002E1511" w:rsidP="002E1511">
            <w:pPr>
              <w:jc w:val="both"/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E1511">
              <w:rPr>
                <w:rFonts w:ascii="PT Astra Serif" w:eastAsia="Times New Roman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  <w:t xml:space="preserve">                                                                 № ____</w:t>
            </w:r>
          </w:p>
        </w:tc>
      </w:tr>
    </w:tbl>
    <w:p w:rsidR="002E1511" w:rsidRDefault="002E1511" w:rsidP="002E1511">
      <w:pPr>
        <w:jc w:val="center"/>
        <w:rPr>
          <w:rFonts w:ascii="PT Astra Serif" w:eastAsia="Calibri" w:hAnsi="PT Astra Serif" w:cs="Times New Roman"/>
          <w:b/>
          <w:color w:val="auto"/>
          <w:sz w:val="28"/>
          <w:szCs w:val="28"/>
        </w:rPr>
      </w:pPr>
    </w:p>
    <w:p w:rsidR="00EE7381" w:rsidRPr="002E1511" w:rsidRDefault="00EE7381" w:rsidP="002E1511">
      <w:pPr>
        <w:jc w:val="center"/>
        <w:rPr>
          <w:rFonts w:ascii="PT Astra Serif" w:eastAsia="Calibri" w:hAnsi="PT Astra Serif" w:cs="Times New Roman"/>
          <w:b/>
          <w:color w:val="auto"/>
          <w:sz w:val="28"/>
          <w:szCs w:val="28"/>
        </w:rPr>
      </w:pPr>
    </w:p>
    <w:p w:rsidR="002E1511" w:rsidRDefault="009513B2" w:rsidP="002E1511">
      <w:pPr>
        <w:shd w:val="clear" w:color="auto" w:fill="FFFFFF"/>
        <w:jc w:val="center"/>
        <w:outlineLvl w:val="0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9513B2">
        <w:rPr>
          <w:rFonts w:ascii="PT Astra Serif" w:eastAsia="Calibri" w:hAnsi="PT Astra Serif" w:cs="Times New Roman"/>
          <w:b/>
          <w:bCs/>
          <w:sz w:val="28"/>
          <w:szCs w:val="28"/>
        </w:rPr>
        <w:t>О внесении изменений в решение Собрания депутатов муниципального образования город Донской от 18.11.2021 № 29-1 «Об утверждении Правил благоустройства территории муниципального образования город Донской»</w:t>
      </w:r>
    </w:p>
    <w:p w:rsidR="009513B2" w:rsidRPr="002E1511" w:rsidRDefault="009513B2" w:rsidP="002E1511">
      <w:pPr>
        <w:shd w:val="clear" w:color="auto" w:fill="FFFFFF"/>
        <w:jc w:val="center"/>
        <w:outlineLvl w:val="0"/>
        <w:rPr>
          <w:rFonts w:ascii="PT Astra Serif" w:eastAsia="Calibri" w:hAnsi="PT Astra Serif" w:cs="Times New Roman"/>
          <w:color w:val="auto"/>
          <w:sz w:val="28"/>
          <w:szCs w:val="28"/>
        </w:rPr>
      </w:pPr>
    </w:p>
    <w:p w:rsidR="009513B2" w:rsidRPr="009513B2" w:rsidRDefault="009513B2" w:rsidP="009513B2">
      <w:pPr>
        <w:ind w:firstLine="720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Донской, Собрание депутатов муниципального образования город Донской РЕШИЛО:</w:t>
      </w:r>
    </w:p>
    <w:p w:rsidR="009513B2" w:rsidRPr="009513B2" w:rsidRDefault="009513B2" w:rsidP="009513B2">
      <w:pPr>
        <w:ind w:firstLine="720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Внести в решение Собрания депутатов муниципального образования город Донской от 18.11.2021 № 29-1 «Об утверждении Правил благоустройства территории муниципального образования город Донской» следующие изменения:</w:t>
      </w:r>
    </w:p>
    <w:p w:rsidR="009513B2" w:rsidRPr="009513B2" w:rsidRDefault="009513B2" w:rsidP="009513B2">
      <w:pPr>
        <w:ind w:firstLine="720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1.1 Пункт 40.6 раздела 2 Правил благоустройства изложить в новой редакции:</w:t>
      </w:r>
    </w:p>
    <w:p w:rsidR="009513B2" w:rsidRPr="009513B2" w:rsidRDefault="009513B2" w:rsidP="009513B2">
      <w:pPr>
        <w:ind w:firstLine="720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«40.6. До начала производства работ по разрытию на территории общественных простран</w:t>
      </w:r>
      <w:proofErr w:type="gramStart"/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ств тр</w:t>
      </w:r>
      <w:proofErr w:type="gramEnd"/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ебуется:</w:t>
      </w:r>
    </w:p>
    <w:p w:rsidR="009513B2" w:rsidRPr="009513B2" w:rsidRDefault="009513B2" w:rsidP="009513B2">
      <w:pPr>
        <w:ind w:firstLine="720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- установить дорожные знаки в соответствии с согласованной схемой;</w:t>
      </w:r>
    </w:p>
    <w:p w:rsidR="009513B2" w:rsidRPr="009513B2" w:rsidRDefault="009513B2" w:rsidP="009513B2">
      <w:pPr>
        <w:ind w:firstLine="720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  <w:proofErr w:type="gramStart"/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 xml:space="preserve">- оградить место производства работ техническими средствами стандартного типа, соответствующими требованиям пункта 40.7 настоящих Правил, на месте разрытия разместить информационный щит, содержащий информацию о наименовании земляных работ, наименовании заказчика и </w:t>
      </w:r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lastRenderedPageBreak/>
        <w:t>организации-исполнителя, ФИО должностного лица, ответственного за проведение работ, номере его служебного телефона, сроках проведения работ, в случае продления ордера необходимо внести изменения в информационный щит с указанием причин продления;</w:t>
      </w:r>
      <w:proofErr w:type="gramEnd"/>
    </w:p>
    <w:p w:rsidR="009513B2" w:rsidRPr="009513B2" w:rsidRDefault="009513B2" w:rsidP="009513B2">
      <w:pPr>
        <w:ind w:firstLine="720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- при ограниченной видимости и в темное время суток обеспечить места производства работ световыми сигналами красного цвета.</w:t>
      </w:r>
    </w:p>
    <w:p w:rsidR="009513B2" w:rsidRPr="009513B2" w:rsidRDefault="009513B2" w:rsidP="009513B2">
      <w:pPr>
        <w:ind w:firstLine="720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 xml:space="preserve">Разрешение (ордер) на производство земляных работ должно храниться на месте работ и предъявляться по первому требованию лиц, осуществляющих </w:t>
      </w:r>
      <w:proofErr w:type="gramStart"/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контроль за</w:t>
      </w:r>
      <w:proofErr w:type="gramEnd"/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 xml:space="preserve"> соблюдением требований настоящих Правил. Проведение земляных работ без разрешения (оформления ордера на разрытие), выданного администрацией муниципального образования город Донской, является основанием для привлечения лиц, непосредственно выполняющих земляные работы, в том числе юридических лиц (подрядных организаций, выполняющих работы на основании соответствующего договора, заключенного с заказчиком), их должностных лиц к административной ответственности.</w:t>
      </w:r>
    </w:p>
    <w:p w:rsidR="009513B2" w:rsidRPr="009513B2" w:rsidRDefault="009513B2" w:rsidP="009513B2">
      <w:pPr>
        <w:ind w:firstLine="720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В разрешении должны быть установлены сроки и условия производства работ</w:t>
      </w:r>
      <w:proofErr w:type="gramStart"/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.»</w:t>
      </w:r>
      <w:proofErr w:type="gramEnd"/>
    </w:p>
    <w:p w:rsidR="009513B2" w:rsidRPr="009513B2" w:rsidRDefault="009513B2" w:rsidP="009513B2">
      <w:pPr>
        <w:ind w:firstLine="720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2. Опубликовать настоящее решение в газете 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:rsidR="009513B2" w:rsidRPr="009513B2" w:rsidRDefault="009513B2" w:rsidP="009513B2">
      <w:pPr>
        <w:ind w:firstLine="720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  <w:r w:rsidRPr="009513B2">
        <w:rPr>
          <w:rFonts w:ascii="PT Astra Serif" w:eastAsia="Calibri" w:hAnsi="PT Astra Serif" w:cs="Times New Roman"/>
          <w:color w:val="auto"/>
          <w:sz w:val="28"/>
          <w:szCs w:val="28"/>
        </w:rPr>
        <w:t>3. Решение вступает в силу со дня его официального опубликования.</w:t>
      </w:r>
    </w:p>
    <w:p w:rsidR="002E1511" w:rsidRPr="002E1511" w:rsidRDefault="002E1511" w:rsidP="002E1511">
      <w:pPr>
        <w:ind w:firstLine="720"/>
        <w:jc w:val="both"/>
        <w:rPr>
          <w:rFonts w:ascii="PT Astra Serif" w:eastAsia="Calibri" w:hAnsi="PT Astra Serif" w:cs="Arial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2E1511" w:rsidRPr="002E1511" w:rsidTr="00F73616">
        <w:tc>
          <w:tcPr>
            <w:tcW w:w="4219" w:type="dxa"/>
          </w:tcPr>
          <w:p w:rsidR="002E1511" w:rsidRPr="002E1511" w:rsidRDefault="002E1511" w:rsidP="002E1511">
            <w:pPr>
              <w:ind w:right="-1"/>
              <w:jc w:val="center"/>
              <w:rPr>
                <w:rFonts w:ascii="PT Astra Serif" w:eastAsia="Times New Roman" w:hAnsi="PT Astra Serif" w:cs="Arial"/>
                <w:b/>
                <w:color w:val="auto"/>
                <w:sz w:val="28"/>
                <w:szCs w:val="28"/>
                <w:lang w:eastAsia="en-US"/>
              </w:rPr>
            </w:pPr>
          </w:p>
          <w:p w:rsidR="002E1511" w:rsidRPr="002E1511" w:rsidRDefault="002E1511" w:rsidP="002E1511">
            <w:pPr>
              <w:ind w:right="-1"/>
              <w:jc w:val="center"/>
              <w:rPr>
                <w:rFonts w:ascii="PT Astra Serif" w:eastAsia="Times New Roman" w:hAnsi="PT Astra Serif" w:cs="Arial"/>
                <w:b/>
                <w:color w:val="auto"/>
                <w:sz w:val="28"/>
                <w:szCs w:val="28"/>
                <w:lang w:eastAsia="en-US"/>
              </w:rPr>
            </w:pPr>
            <w:r w:rsidRPr="002E1511">
              <w:rPr>
                <w:rFonts w:ascii="PT Astra Serif" w:eastAsia="Times New Roman" w:hAnsi="PT Astra Serif" w:cs="Arial"/>
                <w:b/>
                <w:color w:val="auto"/>
                <w:sz w:val="28"/>
                <w:szCs w:val="28"/>
                <w:lang w:eastAsia="en-US"/>
              </w:rPr>
              <w:t xml:space="preserve">Глава </w:t>
            </w:r>
          </w:p>
          <w:p w:rsidR="002E1511" w:rsidRPr="002E1511" w:rsidRDefault="002E1511" w:rsidP="002E1511">
            <w:pPr>
              <w:ind w:right="-1"/>
              <w:jc w:val="center"/>
              <w:rPr>
                <w:rFonts w:ascii="PT Astra Serif" w:eastAsia="Times New Roman" w:hAnsi="PT Astra Serif" w:cs="Arial"/>
                <w:b/>
                <w:color w:val="auto"/>
                <w:sz w:val="28"/>
                <w:szCs w:val="28"/>
                <w:lang w:eastAsia="en-US"/>
              </w:rPr>
            </w:pPr>
            <w:r w:rsidRPr="002E1511">
              <w:rPr>
                <w:rFonts w:ascii="PT Astra Serif" w:eastAsia="Times New Roman" w:hAnsi="PT Astra Serif" w:cs="Arial"/>
                <w:b/>
                <w:color w:val="auto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2E1511" w:rsidRPr="002E1511" w:rsidRDefault="002E1511" w:rsidP="002E1511">
            <w:pPr>
              <w:ind w:right="-1"/>
              <w:jc w:val="center"/>
              <w:rPr>
                <w:rFonts w:ascii="PT Astra Serif" w:eastAsia="Times New Roman" w:hAnsi="PT Astra Serif" w:cs="Arial"/>
                <w:b/>
                <w:color w:val="auto"/>
                <w:sz w:val="28"/>
                <w:szCs w:val="28"/>
                <w:lang w:eastAsia="en-US"/>
              </w:rPr>
            </w:pPr>
            <w:r w:rsidRPr="002E1511">
              <w:rPr>
                <w:rFonts w:ascii="PT Astra Serif" w:eastAsia="Times New Roman" w:hAnsi="PT Astra Serif" w:cs="Arial"/>
                <w:b/>
                <w:color w:val="auto"/>
                <w:sz w:val="28"/>
                <w:szCs w:val="28"/>
                <w:lang w:eastAsia="en-US"/>
              </w:rPr>
              <w:t>город Донской</w:t>
            </w:r>
          </w:p>
        </w:tc>
        <w:tc>
          <w:tcPr>
            <w:tcW w:w="5351" w:type="dxa"/>
          </w:tcPr>
          <w:p w:rsidR="002E1511" w:rsidRPr="002E1511" w:rsidRDefault="002E1511" w:rsidP="002E1511">
            <w:pPr>
              <w:ind w:right="-1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en-US"/>
              </w:rPr>
            </w:pPr>
          </w:p>
          <w:p w:rsidR="002E1511" w:rsidRPr="002E1511" w:rsidRDefault="002E1511" w:rsidP="002E1511">
            <w:pPr>
              <w:ind w:right="-1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en-US"/>
              </w:rPr>
            </w:pPr>
          </w:p>
          <w:p w:rsidR="002E1511" w:rsidRPr="002E1511" w:rsidRDefault="002E1511" w:rsidP="002E1511">
            <w:pPr>
              <w:ind w:right="-1"/>
              <w:jc w:val="right"/>
              <w:rPr>
                <w:rFonts w:ascii="PT Astra Serif" w:eastAsia="Times New Roman" w:hAnsi="PT Astra Serif" w:cs="Arial"/>
                <w:b/>
                <w:color w:val="auto"/>
                <w:sz w:val="28"/>
                <w:szCs w:val="28"/>
                <w:lang w:eastAsia="en-US"/>
              </w:rPr>
            </w:pPr>
          </w:p>
          <w:p w:rsidR="002E1511" w:rsidRPr="002E1511" w:rsidRDefault="002E1511" w:rsidP="002E1511">
            <w:pPr>
              <w:ind w:right="-1"/>
              <w:jc w:val="right"/>
              <w:rPr>
                <w:rFonts w:ascii="PT Astra Serif" w:eastAsia="Times New Roman" w:hAnsi="PT Astra Serif" w:cs="Arial"/>
                <w:b/>
                <w:color w:val="auto"/>
                <w:sz w:val="28"/>
                <w:szCs w:val="28"/>
                <w:lang w:eastAsia="en-US"/>
              </w:rPr>
            </w:pPr>
            <w:r w:rsidRPr="002E1511">
              <w:rPr>
                <w:rFonts w:ascii="PT Astra Serif" w:eastAsia="Times New Roman" w:hAnsi="PT Astra Serif" w:cs="Arial"/>
                <w:b/>
                <w:color w:val="auto"/>
                <w:sz w:val="28"/>
                <w:szCs w:val="28"/>
                <w:lang w:eastAsia="en-US"/>
              </w:rPr>
              <w:t>Е.В. Александрова</w:t>
            </w:r>
          </w:p>
        </w:tc>
      </w:tr>
    </w:tbl>
    <w:p w:rsidR="003C03C2" w:rsidRPr="00BB618D" w:rsidRDefault="003C03C2" w:rsidP="003C03C2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3C03C2" w:rsidRDefault="003C03C2" w:rsidP="003C03C2">
      <w:pPr>
        <w:pStyle w:val="ConsPlusNormal"/>
        <w:ind w:firstLine="4820"/>
        <w:rPr>
          <w:rFonts w:ascii="PT Astra Serif" w:hAnsi="PT Astra Serif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E7381" w:rsidRDefault="00EE7381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E7381" w:rsidRDefault="00EE7381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E7381" w:rsidRDefault="00EE7381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E7381" w:rsidRDefault="00EE7381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E7381" w:rsidRDefault="00EE7381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E7381" w:rsidRDefault="00EE7381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E7381" w:rsidRDefault="00EE7381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271DF" w:rsidRDefault="001271D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3F49D0" w:rsidRPr="002C2E52" w:rsidRDefault="009F182F" w:rsidP="003C03C2">
      <w:pPr>
        <w:pStyle w:val="a5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lastRenderedPageBreak/>
        <w:t xml:space="preserve"> </w:t>
      </w:r>
      <w:r w:rsidR="003F49D0" w:rsidRPr="002C2E52">
        <w:rPr>
          <w:rFonts w:ascii="PT Astra Serif" w:hAnsi="PT Astra Serif" w:cs="Arial"/>
          <w:b w:val="0"/>
          <w:sz w:val="28"/>
          <w:szCs w:val="28"/>
        </w:rPr>
        <w:t xml:space="preserve">Приложение </w:t>
      </w:r>
      <w:r w:rsidR="008C57FD" w:rsidRPr="002C2E52">
        <w:rPr>
          <w:rFonts w:ascii="PT Astra Serif" w:hAnsi="PT Astra Serif" w:cs="Arial"/>
          <w:b w:val="0"/>
          <w:sz w:val="28"/>
          <w:szCs w:val="28"/>
        </w:rPr>
        <w:t>2</w:t>
      </w:r>
    </w:p>
    <w:p w:rsidR="003F49D0" w:rsidRPr="002C2E52" w:rsidRDefault="003F49D0" w:rsidP="003C03C2">
      <w:pPr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2C2E52">
        <w:rPr>
          <w:rFonts w:ascii="PT Astra Serif" w:hAnsi="PT Astra Serif" w:cs="Arial"/>
          <w:sz w:val="28"/>
          <w:szCs w:val="28"/>
        </w:rPr>
        <w:t xml:space="preserve"> к постановлению главы</w:t>
      </w:r>
    </w:p>
    <w:p w:rsidR="003F49D0" w:rsidRPr="002C2E52" w:rsidRDefault="003F49D0" w:rsidP="003C03C2">
      <w:pPr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2C2E52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3F49D0" w:rsidRPr="002C2E52" w:rsidRDefault="003F49D0" w:rsidP="003C03C2">
      <w:pPr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2C2E52">
        <w:rPr>
          <w:rFonts w:ascii="PT Astra Serif" w:hAnsi="PT Astra Serif" w:cs="Arial"/>
          <w:sz w:val="28"/>
          <w:szCs w:val="28"/>
        </w:rPr>
        <w:t xml:space="preserve"> город Донской</w:t>
      </w:r>
    </w:p>
    <w:p w:rsidR="007F0829" w:rsidRDefault="00165E90" w:rsidP="003C03C2">
      <w:pPr>
        <w:pStyle w:val="ConsPlusNormal"/>
        <w:ind w:firstLine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2C2E52">
        <w:rPr>
          <w:rFonts w:ascii="PT Astra Serif" w:hAnsi="PT Astra Serif"/>
          <w:sz w:val="28"/>
          <w:szCs w:val="28"/>
        </w:rPr>
        <w:t xml:space="preserve">от </w:t>
      </w:r>
      <w:r w:rsidR="009513B2">
        <w:rPr>
          <w:rFonts w:ascii="PT Astra Serif" w:hAnsi="PT Astra Serif"/>
          <w:sz w:val="28"/>
          <w:szCs w:val="28"/>
        </w:rPr>
        <w:t>20</w:t>
      </w:r>
      <w:r w:rsidR="001271DF">
        <w:rPr>
          <w:rFonts w:ascii="PT Astra Serif" w:hAnsi="PT Astra Serif"/>
          <w:sz w:val="28"/>
          <w:szCs w:val="28"/>
        </w:rPr>
        <w:t>.0</w:t>
      </w:r>
      <w:r w:rsidR="009513B2">
        <w:rPr>
          <w:rFonts w:ascii="PT Astra Serif" w:hAnsi="PT Astra Serif"/>
          <w:sz w:val="28"/>
          <w:szCs w:val="28"/>
        </w:rPr>
        <w:t>1</w:t>
      </w:r>
      <w:r w:rsidR="001271DF">
        <w:rPr>
          <w:rFonts w:ascii="PT Astra Serif" w:hAnsi="PT Astra Serif"/>
          <w:sz w:val="28"/>
          <w:szCs w:val="28"/>
        </w:rPr>
        <w:t>.202</w:t>
      </w:r>
      <w:r w:rsidR="009513B2">
        <w:rPr>
          <w:rFonts w:ascii="PT Astra Serif" w:hAnsi="PT Astra Serif"/>
          <w:sz w:val="28"/>
          <w:szCs w:val="28"/>
        </w:rPr>
        <w:t>5</w:t>
      </w:r>
      <w:r w:rsidRPr="002C2E52">
        <w:rPr>
          <w:rFonts w:ascii="PT Astra Serif" w:hAnsi="PT Astra Serif"/>
          <w:sz w:val="28"/>
          <w:szCs w:val="28"/>
        </w:rPr>
        <w:t xml:space="preserve"> года № </w:t>
      </w:r>
      <w:r w:rsidR="009513B2">
        <w:rPr>
          <w:rFonts w:ascii="PT Astra Serif" w:hAnsi="PT Astra Serif"/>
          <w:sz w:val="28"/>
          <w:szCs w:val="28"/>
        </w:rPr>
        <w:t>407</w:t>
      </w:r>
    </w:p>
    <w:p w:rsidR="00165E90" w:rsidRDefault="00165E90" w:rsidP="003C03C2">
      <w:pPr>
        <w:pStyle w:val="ConsPlusNormal"/>
        <w:ind w:firstLine="4820"/>
        <w:rPr>
          <w:rFonts w:ascii="PT Astra Serif" w:hAnsi="PT Astra Serif"/>
          <w:b/>
          <w:sz w:val="28"/>
          <w:szCs w:val="28"/>
        </w:rPr>
      </w:pPr>
    </w:p>
    <w:p w:rsidR="00165E90" w:rsidRDefault="00F10215" w:rsidP="003C03C2">
      <w:pPr>
        <w:pStyle w:val="ConsPlusNormal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C2E52">
        <w:rPr>
          <w:rFonts w:ascii="PT Astra Serif" w:hAnsi="PT Astra Serif"/>
          <w:b/>
          <w:sz w:val="28"/>
          <w:szCs w:val="28"/>
        </w:rPr>
        <w:t xml:space="preserve">Состав комиссии по подготовке и проведению публичных слушаний по обсуждению </w:t>
      </w:r>
      <w:proofErr w:type="gramStart"/>
      <w:r w:rsidR="002E1511">
        <w:rPr>
          <w:rFonts w:ascii="PT Astra Serif" w:hAnsi="PT Astra Serif"/>
          <w:b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="002E1511">
        <w:rPr>
          <w:rFonts w:ascii="PT Astra Serif" w:hAnsi="PT Astra Serif"/>
          <w:b/>
          <w:sz w:val="28"/>
          <w:szCs w:val="28"/>
        </w:rPr>
        <w:t xml:space="preserve"> город Донской </w:t>
      </w:r>
      <w:r w:rsidR="001271DF" w:rsidRPr="002C2E52">
        <w:rPr>
          <w:rFonts w:ascii="PT Astra Serif" w:hAnsi="PT Astra Serif"/>
          <w:b/>
          <w:sz w:val="28"/>
          <w:szCs w:val="28"/>
        </w:rPr>
        <w:t>«О</w:t>
      </w:r>
      <w:r w:rsidR="001271DF">
        <w:rPr>
          <w:rFonts w:ascii="PT Astra Serif" w:hAnsi="PT Astra Serif"/>
          <w:b/>
          <w:sz w:val="28"/>
          <w:szCs w:val="28"/>
        </w:rPr>
        <w:t xml:space="preserve"> внесении изменений  в решение Собрания депутатов муниципального образования город Донской от 18.11.2021 №29-1 «О</w:t>
      </w:r>
      <w:r w:rsidR="001271DF" w:rsidRPr="002C2E52">
        <w:rPr>
          <w:rFonts w:ascii="PT Astra Serif" w:hAnsi="PT Astra Serif"/>
          <w:b/>
          <w:sz w:val="28"/>
          <w:szCs w:val="28"/>
        </w:rPr>
        <w:t xml:space="preserve">б утверждении Правил благоустройства </w:t>
      </w:r>
      <w:r w:rsidR="001271DF">
        <w:rPr>
          <w:rFonts w:ascii="PT Astra Serif" w:hAnsi="PT Astra Serif"/>
          <w:b/>
          <w:sz w:val="28"/>
          <w:szCs w:val="28"/>
        </w:rPr>
        <w:t xml:space="preserve">территории </w:t>
      </w:r>
      <w:r w:rsidR="001271DF" w:rsidRPr="002C2E52">
        <w:rPr>
          <w:rFonts w:ascii="PT Astra Serif" w:hAnsi="PT Astra Serif"/>
          <w:b/>
          <w:sz w:val="28"/>
          <w:szCs w:val="28"/>
        </w:rPr>
        <w:t>муниципального образования город Донской»</w:t>
      </w:r>
    </w:p>
    <w:p w:rsidR="00C10569" w:rsidRPr="000151B4" w:rsidRDefault="00C10569" w:rsidP="003C03C2">
      <w:pPr>
        <w:pStyle w:val="ConsPlusNormal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727"/>
        <w:gridCol w:w="6379"/>
      </w:tblGrid>
      <w:tr w:rsidR="00F10215" w:rsidRPr="002C2E52" w:rsidTr="00DA21AA">
        <w:tc>
          <w:tcPr>
            <w:tcW w:w="675" w:type="dxa"/>
          </w:tcPr>
          <w:p w:rsidR="00F10215" w:rsidRPr="002C2E52" w:rsidRDefault="00F10215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spellStart"/>
            <w:r w:rsidRPr="002C2E52">
              <w:rPr>
                <w:rFonts w:ascii="PT Astra Serif" w:hAnsi="PT Astra Serif" w:cs="Arial"/>
                <w:sz w:val="28"/>
                <w:szCs w:val="28"/>
              </w:rPr>
              <w:t>п.п</w:t>
            </w:r>
            <w:proofErr w:type="spellEnd"/>
            <w:r w:rsidRPr="002C2E52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2727" w:type="dxa"/>
          </w:tcPr>
          <w:p w:rsidR="00F10215" w:rsidRPr="002C2E52" w:rsidRDefault="00F10215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Ф.И.О.</w:t>
            </w:r>
          </w:p>
        </w:tc>
        <w:tc>
          <w:tcPr>
            <w:tcW w:w="6379" w:type="dxa"/>
          </w:tcPr>
          <w:p w:rsidR="00F10215" w:rsidRPr="002C2E52" w:rsidRDefault="00F10215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Статус, должность</w:t>
            </w:r>
          </w:p>
        </w:tc>
      </w:tr>
      <w:tr w:rsidR="00F10215" w:rsidRPr="002C2E52" w:rsidTr="00DA21AA">
        <w:tc>
          <w:tcPr>
            <w:tcW w:w="675" w:type="dxa"/>
          </w:tcPr>
          <w:p w:rsidR="00F10215" w:rsidRPr="002C2E52" w:rsidRDefault="00F10215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F10215" w:rsidRPr="002C2E52" w:rsidRDefault="00F10215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10215" w:rsidRPr="002C2E52" w:rsidRDefault="00F10215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F10215" w:rsidRPr="002C2E52" w:rsidTr="00DA21AA">
        <w:tc>
          <w:tcPr>
            <w:tcW w:w="675" w:type="dxa"/>
          </w:tcPr>
          <w:p w:rsidR="00F10215" w:rsidRPr="002C2E52" w:rsidRDefault="00F10215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F10215" w:rsidRPr="002C2E52" w:rsidRDefault="00F10215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Леонов Юрий Львович</w:t>
            </w:r>
          </w:p>
        </w:tc>
        <w:tc>
          <w:tcPr>
            <w:tcW w:w="6379" w:type="dxa"/>
          </w:tcPr>
          <w:p w:rsidR="00F10215" w:rsidRPr="002C2E52" w:rsidRDefault="00F10215" w:rsidP="00E06581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 xml:space="preserve">Депутат Собрания депутатов муниципального образования город Донской </w:t>
            </w:r>
            <w:r w:rsidR="00E06581">
              <w:rPr>
                <w:rFonts w:ascii="PT Astra Serif" w:hAnsi="PT Astra Serif" w:cs="Arial"/>
                <w:sz w:val="28"/>
                <w:szCs w:val="28"/>
              </w:rPr>
              <w:t>седьмого</w:t>
            </w:r>
            <w:r w:rsidRPr="002C2E52">
              <w:rPr>
                <w:rFonts w:ascii="PT Astra Serif" w:hAnsi="PT Astra Serif" w:cs="Arial"/>
                <w:sz w:val="28"/>
                <w:szCs w:val="28"/>
              </w:rPr>
              <w:t xml:space="preserve"> созыва, председатель постоянной депутатской комиссии по жизнеобеспечению и общественной безопасности</w:t>
            </w:r>
          </w:p>
        </w:tc>
      </w:tr>
      <w:tr w:rsidR="008C57FD" w:rsidRPr="002C2E52" w:rsidTr="00DA21AA">
        <w:tc>
          <w:tcPr>
            <w:tcW w:w="675" w:type="dxa"/>
          </w:tcPr>
          <w:p w:rsidR="008C57FD" w:rsidRPr="002C2E52" w:rsidRDefault="008C57FD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8C57FD" w:rsidRPr="002C2E52" w:rsidRDefault="008C57FD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Кузнецов Роман Викторович</w:t>
            </w:r>
          </w:p>
        </w:tc>
        <w:tc>
          <w:tcPr>
            <w:tcW w:w="6379" w:type="dxa"/>
          </w:tcPr>
          <w:p w:rsidR="008C57FD" w:rsidRPr="002C2E52" w:rsidRDefault="008C57FD" w:rsidP="00E06581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 xml:space="preserve">Депутат Собрания депутатов муниципального образования город Донской </w:t>
            </w:r>
            <w:r w:rsidR="00E06581">
              <w:rPr>
                <w:rFonts w:ascii="PT Astra Serif" w:hAnsi="PT Astra Serif" w:cs="Arial"/>
                <w:sz w:val="28"/>
                <w:szCs w:val="28"/>
              </w:rPr>
              <w:t>седьмого</w:t>
            </w:r>
            <w:r w:rsidRPr="002C2E52">
              <w:rPr>
                <w:rFonts w:ascii="PT Astra Serif" w:hAnsi="PT Astra Serif" w:cs="Arial"/>
                <w:sz w:val="28"/>
                <w:szCs w:val="28"/>
              </w:rPr>
              <w:t xml:space="preserve"> созыва</w:t>
            </w:r>
          </w:p>
        </w:tc>
      </w:tr>
      <w:tr w:rsidR="00E06581" w:rsidRPr="002C2E52" w:rsidTr="00DA21AA">
        <w:tc>
          <w:tcPr>
            <w:tcW w:w="675" w:type="dxa"/>
          </w:tcPr>
          <w:p w:rsidR="00E06581" w:rsidRPr="002C2E52" w:rsidRDefault="00E06581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:rsidR="00E06581" w:rsidRPr="002C2E52" w:rsidRDefault="00E06581" w:rsidP="005F4AEE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Петрищев Павел Викторович</w:t>
            </w:r>
          </w:p>
        </w:tc>
        <w:tc>
          <w:tcPr>
            <w:tcW w:w="6379" w:type="dxa"/>
          </w:tcPr>
          <w:p w:rsidR="00E06581" w:rsidRDefault="00E06581" w:rsidP="005F4AEE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Консультант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–и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 xml:space="preserve">нспектор аппарата </w:t>
            </w:r>
          </w:p>
          <w:p w:rsidR="00E06581" w:rsidRPr="002C2E52" w:rsidRDefault="00E06581" w:rsidP="005F4AEE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 xml:space="preserve"> Собрания депутатов муниципального образования город Донской</w:t>
            </w:r>
          </w:p>
        </w:tc>
      </w:tr>
      <w:tr w:rsidR="00F10215" w:rsidRPr="002C2E52" w:rsidTr="00DA21AA">
        <w:tc>
          <w:tcPr>
            <w:tcW w:w="675" w:type="dxa"/>
            <w:vAlign w:val="center"/>
          </w:tcPr>
          <w:p w:rsidR="00F10215" w:rsidRPr="002C2E52" w:rsidRDefault="008C57FD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727" w:type="dxa"/>
            <w:vAlign w:val="center"/>
          </w:tcPr>
          <w:p w:rsidR="00F10215" w:rsidRPr="002C2E52" w:rsidRDefault="002E1511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Клычников Павел Геннадьевич</w:t>
            </w:r>
          </w:p>
        </w:tc>
        <w:tc>
          <w:tcPr>
            <w:tcW w:w="6379" w:type="dxa"/>
          </w:tcPr>
          <w:p w:rsidR="00F10215" w:rsidRPr="002C2E52" w:rsidRDefault="00EB1044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2E52">
              <w:rPr>
                <w:rFonts w:ascii="PT Astra Serif" w:hAnsi="PT Astra Serif" w:cs="Arial"/>
                <w:sz w:val="28"/>
                <w:szCs w:val="28"/>
              </w:rPr>
              <w:t>Заместитель главы</w:t>
            </w:r>
            <w:r w:rsidR="00F10215" w:rsidRPr="002C2E52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город Донской</w:t>
            </w:r>
            <w:r w:rsidRPr="002C2E52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</w:t>
            </w:r>
          </w:p>
        </w:tc>
      </w:tr>
      <w:tr w:rsidR="00DA21AA" w:rsidRPr="002C2E52" w:rsidTr="00DA21AA">
        <w:tc>
          <w:tcPr>
            <w:tcW w:w="675" w:type="dxa"/>
            <w:vAlign w:val="center"/>
          </w:tcPr>
          <w:p w:rsidR="00DA21AA" w:rsidRPr="002C2E52" w:rsidRDefault="00DA21AA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727" w:type="dxa"/>
            <w:vAlign w:val="center"/>
          </w:tcPr>
          <w:p w:rsidR="00DA21AA" w:rsidRPr="002C2E52" w:rsidRDefault="002E1511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Матвеев Антон Владимирович</w:t>
            </w:r>
          </w:p>
        </w:tc>
        <w:tc>
          <w:tcPr>
            <w:tcW w:w="6379" w:type="dxa"/>
          </w:tcPr>
          <w:p w:rsidR="00DA21AA" w:rsidRPr="002C2E52" w:rsidRDefault="00DA21AA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 управлени</w:t>
            </w:r>
            <w:r w:rsidRPr="002C2E52">
              <w:rPr>
                <w:rFonts w:ascii="PT Astra Serif" w:hAnsi="PT Astra Serif" w:cs="Arial"/>
                <w:sz w:val="28"/>
                <w:szCs w:val="28"/>
              </w:rPr>
              <w:t>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жилищно-хозяйственного комплекса</w:t>
            </w:r>
            <w:r w:rsidRPr="002C2E52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город Донской</w:t>
            </w:r>
          </w:p>
        </w:tc>
      </w:tr>
      <w:tr w:rsidR="00F10215" w:rsidRPr="002C2E52" w:rsidTr="00DA21AA">
        <w:tc>
          <w:tcPr>
            <w:tcW w:w="675" w:type="dxa"/>
            <w:vAlign w:val="center"/>
          </w:tcPr>
          <w:p w:rsidR="00F10215" w:rsidRPr="002C2E52" w:rsidRDefault="00DA21AA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2727" w:type="dxa"/>
            <w:vAlign w:val="center"/>
          </w:tcPr>
          <w:p w:rsidR="00F10215" w:rsidRPr="002C2E52" w:rsidRDefault="007F0829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Караваев Константин Андреевич</w:t>
            </w:r>
          </w:p>
        </w:tc>
        <w:tc>
          <w:tcPr>
            <w:tcW w:w="6379" w:type="dxa"/>
          </w:tcPr>
          <w:p w:rsidR="00F10215" w:rsidRPr="002C2E52" w:rsidRDefault="00165E90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="00F10215" w:rsidRPr="002C2E52">
              <w:rPr>
                <w:rFonts w:ascii="PT Astra Serif" w:hAnsi="PT Astra Serif" w:cs="Arial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Arial"/>
                <w:sz w:val="28"/>
                <w:szCs w:val="28"/>
              </w:rPr>
              <w:t>ь</w:t>
            </w:r>
            <w:r w:rsidR="00F10215" w:rsidRPr="002C2E52">
              <w:rPr>
                <w:rFonts w:ascii="PT Astra Serif" w:hAnsi="PT Astra Serif" w:cs="Arial"/>
                <w:sz w:val="28"/>
                <w:szCs w:val="28"/>
              </w:rPr>
              <w:t xml:space="preserve"> комитета по правовому обеспечению администрации муниципального образования город Донской</w:t>
            </w:r>
          </w:p>
        </w:tc>
      </w:tr>
      <w:tr w:rsidR="00165E90" w:rsidRPr="002C2E52" w:rsidTr="00DA21AA">
        <w:tc>
          <w:tcPr>
            <w:tcW w:w="675" w:type="dxa"/>
            <w:vAlign w:val="center"/>
          </w:tcPr>
          <w:p w:rsidR="00165E90" w:rsidRPr="002C2E52" w:rsidRDefault="001271DF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2727" w:type="dxa"/>
            <w:vAlign w:val="center"/>
          </w:tcPr>
          <w:p w:rsidR="00165E90" w:rsidRDefault="002E1511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Архипов Сергей Владимирович</w:t>
            </w:r>
          </w:p>
        </w:tc>
        <w:tc>
          <w:tcPr>
            <w:tcW w:w="6379" w:type="dxa"/>
          </w:tcPr>
          <w:p w:rsidR="00165E90" w:rsidRPr="002C2E52" w:rsidRDefault="00165E90" w:rsidP="003C03C2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 отдела муниципального контроля администрации муниципального образования город Донской</w:t>
            </w:r>
            <w:r w:rsidR="00DA21AA">
              <w:rPr>
                <w:rFonts w:ascii="PT Astra Serif" w:hAnsi="PT Astra Serif" w:cs="Arial"/>
                <w:sz w:val="28"/>
                <w:szCs w:val="28"/>
              </w:rPr>
              <w:t xml:space="preserve"> управлени</w:t>
            </w:r>
            <w:r w:rsidR="00DA21AA" w:rsidRPr="002C2E52">
              <w:rPr>
                <w:rFonts w:ascii="PT Astra Serif" w:hAnsi="PT Astra Serif" w:cs="Arial"/>
                <w:sz w:val="28"/>
                <w:szCs w:val="28"/>
              </w:rPr>
              <w:t>я</w:t>
            </w:r>
            <w:r w:rsidR="00DA21AA">
              <w:rPr>
                <w:rFonts w:ascii="PT Astra Serif" w:hAnsi="PT Astra Serif" w:cs="Arial"/>
                <w:sz w:val="28"/>
                <w:szCs w:val="28"/>
              </w:rPr>
              <w:t xml:space="preserve"> жилищно-хозяйственного комплекса</w:t>
            </w:r>
            <w:r w:rsidR="00DA21AA" w:rsidRPr="002C2E52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город Донской</w:t>
            </w:r>
          </w:p>
        </w:tc>
      </w:tr>
    </w:tbl>
    <w:p w:rsidR="005D3491" w:rsidRPr="002C2E52" w:rsidRDefault="005D3491" w:rsidP="003C03C2">
      <w:pPr>
        <w:rPr>
          <w:rFonts w:ascii="PT Astra Serif" w:hAnsi="PT Astra Serif"/>
          <w:sz w:val="28"/>
          <w:szCs w:val="28"/>
        </w:rPr>
      </w:pPr>
    </w:p>
    <w:sectPr w:rsidR="005D3491" w:rsidRPr="002C2E52" w:rsidSect="00EB1044">
      <w:pgSz w:w="11906" w:h="16838" w:code="9"/>
      <w:pgMar w:top="709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1FE"/>
    <w:multiLevelType w:val="multilevel"/>
    <w:tmpl w:val="0B1459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D0"/>
    <w:rsid w:val="000151B4"/>
    <w:rsid w:val="001271DF"/>
    <w:rsid w:val="00165E90"/>
    <w:rsid w:val="001E739A"/>
    <w:rsid w:val="002C2E52"/>
    <w:rsid w:val="002E1511"/>
    <w:rsid w:val="003A1717"/>
    <w:rsid w:val="003C03C2"/>
    <w:rsid w:val="003F49D0"/>
    <w:rsid w:val="00472019"/>
    <w:rsid w:val="00510293"/>
    <w:rsid w:val="00531033"/>
    <w:rsid w:val="005D3491"/>
    <w:rsid w:val="005E01A7"/>
    <w:rsid w:val="005F17E7"/>
    <w:rsid w:val="00610161"/>
    <w:rsid w:val="00623B80"/>
    <w:rsid w:val="00631401"/>
    <w:rsid w:val="006D0792"/>
    <w:rsid w:val="007F0829"/>
    <w:rsid w:val="00843372"/>
    <w:rsid w:val="008877BA"/>
    <w:rsid w:val="008C57FD"/>
    <w:rsid w:val="009513B2"/>
    <w:rsid w:val="009D7465"/>
    <w:rsid w:val="009F182F"/>
    <w:rsid w:val="00B32D9A"/>
    <w:rsid w:val="00B7297F"/>
    <w:rsid w:val="00BB4913"/>
    <w:rsid w:val="00C10569"/>
    <w:rsid w:val="00D82E08"/>
    <w:rsid w:val="00DA21AA"/>
    <w:rsid w:val="00E06581"/>
    <w:rsid w:val="00E53666"/>
    <w:rsid w:val="00EB1044"/>
    <w:rsid w:val="00ED362B"/>
    <w:rsid w:val="00EE7381"/>
    <w:rsid w:val="00F10215"/>
    <w:rsid w:val="00F16770"/>
    <w:rsid w:val="00F442A4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D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9D0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3F49D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F49D0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F49D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49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49D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F49D0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6">
    <w:name w:val="Название Знак"/>
    <w:basedOn w:val="a0"/>
    <w:link w:val="a5"/>
    <w:rsid w:val="003F49D0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F49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F49D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9D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3F4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4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D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9D0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3F49D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F49D0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F49D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49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49D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F49D0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6">
    <w:name w:val="Название Знак"/>
    <w:basedOn w:val="a0"/>
    <w:link w:val="a5"/>
    <w:rsid w:val="003F49D0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F49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F49D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9D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3F4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4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4567-A59B-4414-B62E-A507C610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MO Donskoy</cp:lastModifiedBy>
  <cp:revision>16</cp:revision>
  <cp:lastPrinted>2025-01-20T14:15:00Z</cp:lastPrinted>
  <dcterms:created xsi:type="dcterms:W3CDTF">2022-04-27T13:30:00Z</dcterms:created>
  <dcterms:modified xsi:type="dcterms:W3CDTF">2025-02-03T08:47:00Z</dcterms:modified>
</cp:coreProperties>
</file>