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CF" w:rsidRPr="00062281" w:rsidRDefault="00946BCF" w:rsidP="00946BCF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ТУЛЬСКАЯ ОБЛАСТЬ</w:t>
      </w:r>
    </w:p>
    <w:p w:rsidR="00946BCF" w:rsidRPr="00062281" w:rsidRDefault="00946BCF" w:rsidP="00946BCF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АДМИНИСТРАЦИЯ МУНИЦИПАЛЬ</w:t>
      </w:r>
      <w:r w:rsidR="006F6AC4">
        <w:rPr>
          <w:rFonts w:ascii="PT Astra Serif" w:hAnsi="PT Astra Serif"/>
          <w:b/>
        </w:rPr>
        <w:t>НОГО ОБРАЗОВАНИЯ ГОРОД ДОНСКОЙ</w:t>
      </w:r>
    </w:p>
    <w:p w:rsidR="00946BCF" w:rsidRPr="00062281" w:rsidRDefault="00946BCF" w:rsidP="00946BCF">
      <w:pPr>
        <w:spacing w:line="276" w:lineRule="auto"/>
        <w:jc w:val="center"/>
        <w:rPr>
          <w:rFonts w:ascii="PT Astra Serif" w:hAnsi="PT Astra Serif"/>
          <w:b/>
        </w:rPr>
      </w:pPr>
      <w:r w:rsidRPr="00062281">
        <w:rPr>
          <w:rFonts w:ascii="PT Astra Serif" w:hAnsi="PT Astra Serif"/>
          <w:b/>
        </w:rPr>
        <w:t>ФИНАНСОВОЕ УПРАВЛЕНИЕ</w:t>
      </w:r>
    </w:p>
    <w:p w:rsidR="00946BCF" w:rsidRPr="00062281" w:rsidRDefault="00946BCF" w:rsidP="003B03DB">
      <w:pPr>
        <w:jc w:val="both"/>
        <w:rPr>
          <w:rFonts w:ascii="PT Astra Serif" w:hAnsi="PT Astra Serif"/>
          <w:sz w:val="28"/>
          <w:szCs w:val="28"/>
        </w:rPr>
      </w:pPr>
    </w:p>
    <w:p w:rsidR="00946BCF" w:rsidRPr="00062281" w:rsidRDefault="00946BCF" w:rsidP="003B03DB">
      <w:pPr>
        <w:jc w:val="both"/>
        <w:rPr>
          <w:rFonts w:ascii="PT Astra Serif" w:hAnsi="PT Astra Serif"/>
          <w:sz w:val="28"/>
          <w:szCs w:val="28"/>
        </w:rPr>
      </w:pPr>
    </w:p>
    <w:p w:rsidR="00946BCF" w:rsidRPr="00062281" w:rsidRDefault="00946BCF" w:rsidP="003B03DB">
      <w:pPr>
        <w:jc w:val="both"/>
        <w:rPr>
          <w:rFonts w:ascii="PT Astra Serif" w:hAnsi="PT Astra Serif"/>
          <w:sz w:val="28"/>
          <w:szCs w:val="28"/>
        </w:rPr>
      </w:pPr>
    </w:p>
    <w:p w:rsidR="004773A4" w:rsidRPr="0034581B" w:rsidRDefault="004773A4" w:rsidP="004773A4">
      <w:pPr>
        <w:jc w:val="center"/>
        <w:rPr>
          <w:rFonts w:ascii="PT Astra Serif" w:hAnsi="PT Astra Serif" w:cs="Times New Roman"/>
          <w:b/>
        </w:rPr>
      </w:pPr>
      <w:r w:rsidRPr="0034581B">
        <w:rPr>
          <w:rFonts w:ascii="PT Astra Serif" w:hAnsi="PT Astra Serif" w:cs="Times New Roman"/>
          <w:b/>
        </w:rPr>
        <w:t>ПРИКАЗ</w:t>
      </w:r>
    </w:p>
    <w:p w:rsidR="00946BCF" w:rsidRDefault="004773A4" w:rsidP="00E11A2F">
      <w:pPr>
        <w:tabs>
          <w:tab w:val="left" w:pos="6600"/>
        </w:tabs>
        <w:jc w:val="both"/>
        <w:rPr>
          <w:rFonts w:ascii="PT Astra Serif" w:hAnsi="PT Astra Serif" w:cs="Times New Roman"/>
          <w:b/>
        </w:rPr>
      </w:pPr>
      <w:r w:rsidRPr="00317F22">
        <w:rPr>
          <w:rFonts w:ascii="PT Astra Serif" w:hAnsi="PT Astra Serif" w:cs="Times New Roman"/>
          <w:b/>
          <w:sz w:val="28"/>
          <w:szCs w:val="28"/>
        </w:rPr>
        <w:t>от</w:t>
      </w:r>
      <w:r>
        <w:rPr>
          <w:rFonts w:ascii="PT Astra Serif" w:hAnsi="PT Astra Serif" w:cs="Times New Roman"/>
          <w:b/>
        </w:rPr>
        <w:t xml:space="preserve"> </w:t>
      </w:r>
      <w:r w:rsidR="00E11A2F" w:rsidRPr="00E11A2F">
        <w:rPr>
          <w:rFonts w:ascii="PT Astra Serif" w:hAnsi="PT Astra Serif" w:cs="Times New Roman"/>
          <w:b/>
          <w:u w:val="single"/>
        </w:rPr>
        <w:t>27.12.2024</w:t>
      </w:r>
      <w:r w:rsidRPr="00833E39">
        <w:rPr>
          <w:rFonts w:ascii="PT Astra Serif" w:hAnsi="PT Astra Serif" w:cs="Times New Roman"/>
          <w:b/>
        </w:rPr>
        <w:t xml:space="preserve">     </w:t>
      </w:r>
      <w:r w:rsidRPr="00EB5C31">
        <w:rPr>
          <w:rFonts w:ascii="PT Astra Serif" w:hAnsi="PT Astra Serif" w:cs="Times New Roman"/>
          <w:b/>
        </w:rPr>
        <w:t xml:space="preserve">                               </w:t>
      </w:r>
      <w:r w:rsidR="00815FE6">
        <w:rPr>
          <w:rFonts w:ascii="PT Astra Serif" w:hAnsi="PT Astra Serif" w:cs="Times New Roman"/>
          <w:b/>
        </w:rPr>
        <w:t xml:space="preserve">                    </w:t>
      </w:r>
      <w:r w:rsidR="00833E39">
        <w:rPr>
          <w:rFonts w:ascii="PT Astra Serif" w:hAnsi="PT Astra Serif" w:cs="Times New Roman"/>
          <w:b/>
        </w:rPr>
        <w:t xml:space="preserve">       </w:t>
      </w:r>
      <w:r w:rsidR="00081643">
        <w:rPr>
          <w:rFonts w:ascii="PT Astra Serif" w:hAnsi="PT Astra Serif" w:cs="Times New Roman"/>
          <w:b/>
        </w:rPr>
        <w:t xml:space="preserve">       </w:t>
      </w:r>
      <w:r w:rsidR="00E11A2F">
        <w:rPr>
          <w:rFonts w:ascii="PT Astra Serif" w:hAnsi="PT Astra Serif" w:cs="Times New Roman"/>
          <w:b/>
        </w:rPr>
        <w:t xml:space="preserve">                                   </w:t>
      </w:r>
      <w:r w:rsidR="00833E39">
        <w:rPr>
          <w:rFonts w:ascii="PT Astra Serif" w:hAnsi="PT Astra Serif" w:cs="Times New Roman"/>
          <w:b/>
        </w:rPr>
        <w:t xml:space="preserve"> </w:t>
      </w:r>
      <w:r>
        <w:rPr>
          <w:rFonts w:ascii="PT Astra Serif" w:hAnsi="PT Astra Serif" w:cs="Times New Roman"/>
          <w:b/>
        </w:rPr>
        <w:t xml:space="preserve"> </w:t>
      </w:r>
      <w:r w:rsidRPr="00317F22">
        <w:rPr>
          <w:rFonts w:ascii="PT Astra Serif" w:hAnsi="PT Astra Serif" w:cs="Times New Roman"/>
          <w:b/>
          <w:sz w:val="28"/>
          <w:szCs w:val="28"/>
        </w:rPr>
        <w:t>№</w:t>
      </w:r>
      <w:r w:rsidRPr="00EB5C31">
        <w:rPr>
          <w:rFonts w:ascii="PT Astra Serif" w:hAnsi="PT Astra Serif" w:cs="Times New Roman"/>
          <w:b/>
        </w:rPr>
        <w:t xml:space="preserve"> </w:t>
      </w:r>
      <w:r w:rsidR="00E11A2F" w:rsidRPr="00E11A2F">
        <w:rPr>
          <w:rFonts w:ascii="PT Astra Serif" w:hAnsi="PT Astra Serif" w:cs="Times New Roman"/>
          <w:b/>
          <w:u w:val="single"/>
        </w:rPr>
        <w:t>75</w:t>
      </w:r>
    </w:p>
    <w:p w:rsidR="00E11A2F" w:rsidRDefault="00E11A2F" w:rsidP="00E11A2F">
      <w:pPr>
        <w:tabs>
          <w:tab w:val="left" w:pos="6600"/>
        </w:tabs>
        <w:jc w:val="both"/>
        <w:rPr>
          <w:rFonts w:ascii="PT Astra Serif" w:hAnsi="PT Astra Serif"/>
        </w:rPr>
      </w:pPr>
    </w:p>
    <w:p w:rsidR="009779A2" w:rsidRPr="00062281" w:rsidRDefault="009779A2" w:rsidP="009779A2">
      <w:pPr>
        <w:pStyle w:val="22"/>
        <w:shd w:val="clear" w:color="auto" w:fill="auto"/>
        <w:spacing w:after="0" w:line="317" w:lineRule="exact"/>
        <w:ind w:right="3460"/>
        <w:jc w:val="left"/>
        <w:rPr>
          <w:rFonts w:ascii="PT Astra Serif" w:hAnsi="PT Astra Serif"/>
        </w:rPr>
      </w:pPr>
    </w:p>
    <w:p w:rsidR="009F3CCC" w:rsidRDefault="009F3CCC" w:rsidP="009F3C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приказ финансового управления администрации муниципального образования город Донской от 29.09.2023 №</w:t>
      </w:r>
      <w:r w:rsidR="00417694">
        <w:rPr>
          <w:rFonts w:ascii="PT Astra Serif" w:hAnsi="PT Astra Serif"/>
          <w:b/>
          <w:sz w:val="28"/>
          <w:szCs w:val="28"/>
        </w:rPr>
        <w:t xml:space="preserve"> 50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062281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перечня налоговых расходов</w:t>
      </w:r>
      <w:r w:rsidRPr="00062281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Донской</w:t>
      </w:r>
      <w:r>
        <w:rPr>
          <w:rFonts w:ascii="PT Astra Serif" w:hAnsi="PT Astra Serif"/>
          <w:b/>
          <w:sz w:val="28"/>
          <w:szCs w:val="28"/>
        </w:rPr>
        <w:t xml:space="preserve"> на 2024 год и на плановый период 2025 и 2026»</w:t>
      </w:r>
    </w:p>
    <w:p w:rsidR="009F3CCC" w:rsidRPr="00081643" w:rsidRDefault="009F3CCC" w:rsidP="009F3CCC">
      <w:pPr>
        <w:spacing w:line="276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9F3CCC" w:rsidRPr="00D211F5" w:rsidRDefault="009F3CCC" w:rsidP="009F3CCC">
      <w:pPr>
        <w:pStyle w:val="22"/>
        <w:shd w:val="clear" w:color="auto" w:fill="auto"/>
        <w:spacing w:after="0" w:line="276" w:lineRule="auto"/>
        <w:ind w:right="3460"/>
        <w:jc w:val="left"/>
        <w:rPr>
          <w:rFonts w:ascii="PT Astra Serif" w:hAnsi="PT Astra Serif"/>
          <w:sz w:val="16"/>
          <w:szCs w:val="16"/>
        </w:rPr>
      </w:pPr>
      <w:r w:rsidRPr="00062281">
        <w:rPr>
          <w:b/>
        </w:rPr>
        <w:t xml:space="preserve"> </w:t>
      </w:r>
    </w:p>
    <w:p w:rsidR="00081643" w:rsidRDefault="009F3CCC" w:rsidP="00081643">
      <w:pPr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70AF">
        <w:rPr>
          <w:rFonts w:ascii="PT Astra Serif" w:hAnsi="PT Astra Serif"/>
          <w:sz w:val="28"/>
          <w:szCs w:val="28"/>
        </w:rPr>
        <w:t>В соответствии с положениями статьи 174.3 Бюджетного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970AF">
        <w:rPr>
          <w:rFonts w:ascii="PT Astra Serif" w:hAnsi="PT Astra Serif"/>
          <w:sz w:val="28"/>
          <w:szCs w:val="28"/>
        </w:rPr>
        <w:t>кодекса Российской Федерации,</w:t>
      </w:r>
      <w:r>
        <w:rPr>
          <w:rFonts w:ascii="PT Astra Serif" w:hAnsi="PT Astra Serif"/>
          <w:sz w:val="28"/>
          <w:szCs w:val="28"/>
        </w:rPr>
        <w:t xml:space="preserve"> п</w:t>
      </w:r>
      <w:r w:rsidRPr="000866CC">
        <w:rPr>
          <w:rFonts w:ascii="PT Astra Serif" w:hAnsi="PT Astra Serif"/>
          <w:sz w:val="28"/>
          <w:szCs w:val="28"/>
        </w:rPr>
        <w:t xml:space="preserve">остановлением администрации муниципального образования город Донской от </w:t>
      </w:r>
      <w:r w:rsidRPr="004773A4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.1</w:t>
      </w:r>
      <w:r w:rsidRPr="004773A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0866CC">
        <w:rPr>
          <w:rFonts w:ascii="PT Astra Serif" w:hAnsi="PT Astra Serif"/>
          <w:sz w:val="28"/>
          <w:szCs w:val="28"/>
        </w:rPr>
        <w:t>20</w:t>
      </w:r>
      <w:r w:rsidRPr="004773A4">
        <w:rPr>
          <w:rFonts w:ascii="PT Astra Serif" w:hAnsi="PT Astra Serif"/>
          <w:sz w:val="28"/>
          <w:szCs w:val="28"/>
        </w:rPr>
        <w:t>21</w:t>
      </w:r>
      <w:r w:rsidRPr="000866C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103</w:t>
      </w:r>
      <w:r w:rsidRPr="004773A4">
        <w:rPr>
          <w:rFonts w:ascii="PT Astra Serif" w:hAnsi="PT Astra Serif"/>
          <w:sz w:val="28"/>
          <w:szCs w:val="28"/>
        </w:rPr>
        <w:t>4</w:t>
      </w:r>
      <w:r w:rsidRPr="000866CC">
        <w:rPr>
          <w:rFonts w:ascii="PT Astra Serif" w:hAnsi="PT Astra Serif"/>
          <w:sz w:val="28"/>
          <w:szCs w:val="28"/>
        </w:rPr>
        <w:t xml:space="preserve"> «Об утверждении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0866CC">
        <w:rPr>
          <w:rFonts w:ascii="PT Astra Serif" w:hAnsi="PT Astra Serif"/>
          <w:sz w:val="28"/>
          <w:szCs w:val="28"/>
        </w:rPr>
        <w:t>формирования</w:t>
      </w:r>
      <w:r>
        <w:rPr>
          <w:rFonts w:ascii="PT Astra Serif" w:hAnsi="PT Astra Serif"/>
          <w:sz w:val="28"/>
          <w:szCs w:val="28"/>
        </w:rPr>
        <w:t xml:space="preserve"> п</w:t>
      </w:r>
      <w:r w:rsidRPr="000866CC">
        <w:rPr>
          <w:rFonts w:ascii="PT Astra Serif" w:hAnsi="PT Astra Serif"/>
          <w:sz w:val="28"/>
          <w:szCs w:val="28"/>
        </w:rPr>
        <w:t>еречня</w:t>
      </w:r>
      <w:r w:rsidRPr="004773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проведения налоговых расходов </w:t>
      </w:r>
      <w:r w:rsidRPr="000866CC">
        <w:rPr>
          <w:rFonts w:ascii="PT Astra Serif" w:hAnsi="PT Astra Serif"/>
          <w:sz w:val="28"/>
          <w:szCs w:val="28"/>
        </w:rPr>
        <w:t>муниципального образования город Донской»</w:t>
      </w:r>
      <w:r>
        <w:rPr>
          <w:rFonts w:ascii="PT Astra Serif" w:hAnsi="PT Astra Serif"/>
          <w:sz w:val="28"/>
          <w:szCs w:val="28"/>
        </w:rPr>
        <w:t>,</w:t>
      </w:r>
      <w:r w:rsidRPr="000248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Донской от 23.12.2024 № 4-10 «О внесении изменений в решение Собрания депутатов муниципального образования город Донской от 18.02.2021 № 21-6 «Об утверждении Положения о земельном налоге»</w:t>
      </w:r>
      <w:r w:rsidRPr="0002487F">
        <w:rPr>
          <w:rFonts w:ascii="PT Astra Serif" w:hAnsi="PT Astra Serif"/>
          <w:sz w:val="28"/>
          <w:szCs w:val="28"/>
        </w:rPr>
        <w:t xml:space="preserve"> приказываю:</w:t>
      </w:r>
    </w:p>
    <w:p w:rsidR="009F3CCC" w:rsidRPr="00081643" w:rsidRDefault="00081643" w:rsidP="00081643">
      <w:pPr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F3CCC" w:rsidRPr="00081643">
        <w:rPr>
          <w:rFonts w:ascii="PT Astra Serif" w:hAnsi="PT Astra Serif"/>
          <w:sz w:val="28"/>
          <w:szCs w:val="28"/>
        </w:rPr>
        <w:t>Внести в приказ финансового управления администрации муниципального образования город Донской от 29.09.2023 № 50 «Об утверждении перечня налоговых расходов муниципального образования город Донской на 2024 год и на плановый период 2025 и 2026 годов» следующее изменение:</w:t>
      </w:r>
    </w:p>
    <w:p w:rsidR="00081643" w:rsidRDefault="009F3CCC" w:rsidP="00081643">
      <w:pPr>
        <w:pStyle w:val="ac"/>
        <w:shd w:val="clear" w:color="auto" w:fill="FFFFFF"/>
        <w:spacing w:line="264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1D6342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Pr="001D6342">
        <w:rPr>
          <w:rFonts w:ascii="PT Astra Serif" w:hAnsi="PT Astra Serif"/>
          <w:sz w:val="28"/>
          <w:szCs w:val="28"/>
        </w:rPr>
        <w:t xml:space="preserve"> к приказу </w:t>
      </w:r>
      <w:r>
        <w:rPr>
          <w:rFonts w:ascii="PT Astra Serif" w:hAnsi="PT Astra Serif"/>
          <w:sz w:val="28"/>
          <w:szCs w:val="28"/>
        </w:rPr>
        <w:t xml:space="preserve">пункт 6 таблицы </w:t>
      </w:r>
      <w:r w:rsidRPr="001D6342"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:rsidR="00081643" w:rsidRDefault="00081643" w:rsidP="00081643">
      <w:pPr>
        <w:pStyle w:val="ac"/>
        <w:shd w:val="clear" w:color="auto" w:fill="FFFFFF"/>
        <w:spacing w:line="264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1643">
        <w:rPr>
          <w:rFonts w:ascii="PT Astra Serif" w:hAnsi="PT Astra Serif"/>
          <w:sz w:val="28"/>
          <w:szCs w:val="28"/>
        </w:rPr>
        <w:t xml:space="preserve">2. </w:t>
      </w:r>
      <w:r w:rsidR="009F3CCC" w:rsidRPr="00081643">
        <w:rPr>
          <w:rFonts w:ascii="PT Astra Serif" w:hAnsi="PT Astra Serif"/>
          <w:sz w:val="28"/>
          <w:szCs w:val="28"/>
        </w:rPr>
        <w:t>Консультанту-инспектору отдела планирования бюджета ф</w:t>
      </w:r>
      <w:r w:rsidR="009F3CCC" w:rsidRPr="00081643">
        <w:rPr>
          <w:rFonts w:ascii="PT Astra Serif" w:hAnsi="PT Astra Serif"/>
          <w:iCs/>
          <w:sz w:val="28"/>
          <w:szCs w:val="28"/>
        </w:rPr>
        <w:t xml:space="preserve">инансового управления администрации </w:t>
      </w:r>
      <w:r w:rsidR="009F3CCC" w:rsidRPr="00081643">
        <w:rPr>
          <w:rFonts w:ascii="PT Astra Serif" w:hAnsi="PT Astra Serif"/>
          <w:sz w:val="28"/>
          <w:szCs w:val="28"/>
        </w:rPr>
        <w:t>муниципального образования</w:t>
      </w:r>
      <w:r w:rsidR="009F3CCC" w:rsidRPr="00081643">
        <w:rPr>
          <w:rFonts w:ascii="PT Astra Serif" w:hAnsi="PT Astra Serif"/>
          <w:iCs/>
          <w:sz w:val="28"/>
          <w:szCs w:val="28"/>
        </w:rPr>
        <w:t xml:space="preserve"> город Донской </w:t>
      </w:r>
      <w:r w:rsidR="009F3CCC" w:rsidRPr="00081643">
        <w:rPr>
          <w:rFonts w:ascii="PT Astra Serif" w:hAnsi="PT Astra Serif"/>
          <w:sz w:val="28"/>
          <w:szCs w:val="28"/>
        </w:rPr>
        <w:t>Скок Юлии Владимировне разместить настоящий приказ на официальном сайте муниципального образования город Донской в сети «Интернет».</w:t>
      </w:r>
    </w:p>
    <w:p w:rsidR="009F3CCC" w:rsidRPr="00081643" w:rsidRDefault="00B577F2" w:rsidP="00081643">
      <w:pPr>
        <w:pStyle w:val="ac"/>
        <w:shd w:val="clear" w:color="auto" w:fill="FFFFFF"/>
        <w:spacing w:line="264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81643" w:rsidRPr="00081643">
        <w:rPr>
          <w:rFonts w:ascii="PT Astra Serif" w:hAnsi="PT Astra Serif"/>
          <w:sz w:val="28"/>
          <w:szCs w:val="28"/>
        </w:rPr>
        <w:t xml:space="preserve">. </w:t>
      </w:r>
      <w:r w:rsidR="009F3CCC" w:rsidRPr="00081643">
        <w:rPr>
          <w:rFonts w:ascii="PT Astra Serif" w:hAnsi="PT Astra Serif"/>
          <w:sz w:val="28"/>
          <w:szCs w:val="28"/>
        </w:rPr>
        <w:t>Приказ вступает в силу со дня подписания.</w:t>
      </w:r>
    </w:p>
    <w:p w:rsidR="008B1ED6" w:rsidRPr="00081643" w:rsidRDefault="008B1ED6" w:rsidP="00081643">
      <w:pPr>
        <w:spacing w:line="22" w:lineRule="atLeast"/>
        <w:jc w:val="both"/>
        <w:rPr>
          <w:rFonts w:ascii="PT Astra Serif" w:hAnsi="PT Astra Serif"/>
          <w:b/>
        </w:rPr>
      </w:pPr>
    </w:p>
    <w:p w:rsidR="00081643" w:rsidRPr="00081643" w:rsidRDefault="00081643" w:rsidP="00081643">
      <w:pPr>
        <w:spacing w:line="22" w:lineRule="atLeast"/>
        <w:jc w:val="both"/>
        <w:rPr>
          <w:rFonts w:ascii="PT Astra Serif" w:hAnsi="PT Astra Serif"/>
          <w:b/>
        </w:rPr>
      </w:pPr>
    </w:p>
    <w:p w:rsidR="004738FB" w:rsidRPr="00062281" w:rsidRDefault="004738FB" w:rsidP="00567F23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4738FB" w:rsidRPr="00062281" w:rsidRDefault="004738FB" w:rsidP="00567F23">
      <w:pPr>
        <w:jc w:val="both"/>
        <w:rPr>
          <w:rFonts w:ascii="PT Astra Serif" w:hAnsi="PT Astra Serif"/>
          <w:b/>
          <w:sz w:val="28"/>
          <w:szCs w:val="28"/>
        </w:rPr>
      </w:pPr>
      <w:r w:rsidRPr="00062281">
        <w:rPr>
          <w:rFonts w:ascii="PT Astra Serif" w:hAnsi="PT Astra Serif"/>
          <w:b/>
          <w:sz w:val="28"/>
          <w:szCs w:val="28"/>
        </w:rPr>
        <w:t xml:space="preserve">   администрации муниципального </w:t>
      </w:r>
    </w:p>
    <w:p w:rsidR="00BB2D06" w:rsidRDefault="004738FB" w:rsidP="00833E39">
      <w:pPr>
        <w:jc w:val="both"/>
        <w:rPr>
          <w:rFonts w:ascii="PT Astra Serif" w:hAnsi="PT Astra Serif"/>
        </w:rPr>
      </w:pPr>
      <w:r w:rsidRPr="00062281">
        <w:rPr>
          <w:rFonts w:ascii="PT Astra Serif" w:hAnsi="PT Astra Serif"/>
          <w:b/>
          <w:sz w:val="28"/>
          <w:szCs w:val="28"/>
        </w:rPr>
        <w:t xml:space="preserve">      </w:t>
      </w:r>
      <w:r w:rsidR="00D211F5">
        <w:rPr>
          <w:rFonts w:ascii="PT Astra Serif" w:hAnsi="PT Astra Serif"/>
          <w:b/>
          <w:sz w:val="28"/>
          <w:szCs w:val="28"/>
        </w:rPr>
        <w:t xml:space="preserve"> </w:t>
      </w:r>
      <w:r w:rsidRPr="00062281">
        <w:rPr>
          <w:rFonts w:ascii="PT Astra Serif" w:hAnsi="PT Astra Serif"/>
          <w:b/>
          <w:sz w:val="28"/>
          <w:szCs w:val="28"/>
        </w:rPr>
        <w:t xml:space="preserve"> образования город Донск</w:t>
      </w:r>
      <w:r w:rsidR="00D211F5">
        <w:rPr>
          <w:rFonts w:ascii="PT Astra Serif" w:hAnsi="PT Astra Serif"/>
          <w:b/>
          <w:sz w:val="28"/>
          <w:szCs w:val="28"/>
        </w:rPr>
        <w:t xml:space="preserve">ой                             </w:t>
      </w:r>
      <w:r w:rsidR="00833E39">
        <w:rPr>
          <w:rFonts w:ascii="PT Astra Serif" w:hAnsi="PT Astra Serif"/>
          <w:b/>
          <w:sz w:val="28"/>
          <w:szCs w:val="28"/>
        </w:rPr>
        <w:t xml:space="preserve">     </w:t>
      </w:r>
      <w:r w:rsidRPr="00062281">
        <w:rPr>
          <w:rFonts w:ascii="PT Astra Serif" w:hAnsi="PT Astra Serif"/>
          <w:b/>
          <w:sz w:val="28"/>
          <w:szCs w:val="28"/>
        </w:rPr>
        <w:t xml:space="preserve">          </w:t>
      </w:r>
      <w:r w:rsidR="00406463">
        <w:rPr>
          <w:rFonts w:ascii="PT Astra Serif" w:hAnsi="PT Astra Serif"/>
          <w:b/>
          <w:sz w:val="28"/>
          <w:szCs w:val="28"/>
        </w:rPr>
        <w:t xml:space="preserve">  </w:t>
      </w:r>
      <w:r w:rsidR="00D211F5">
        <w:rPr>
          <w:rFonts w:ascii="PT Astra Serif" w:hAnsi="PT Astra Serif"/>
          <w:b/>
          <w:sz w:val="28"/>
          <w:szCs w:val="28"/>
        </w:rPr>
        <w:t xml:space="preserve">  </w:t>
      </w:r>
      <w:r w:rsidRPr="00062281">
        <w:rPr>
          <w:rFonts w:ascii="PT Astra Serif" w:hAnsi="PT Astra Serif"/>
          <w:b/>
          <w:sz w:val="28"/>
          <w:szCs w:val="28"/>
        </w:rPr>
        <w:t xml:space="preserve">   Л.П. Маюсан</w:t>
      </w:r>
    </w:p>
    <w:p w:rsidR="00081643" w:rsidRDefault="00081643" w:rsidP="00DA6818">
      <w:pPr>
        <w:pStyle w:val="aa"/>
        <w:rPr>
          <w:rFonts w:ascii="PT Astra Serif" w:hAnsi="PT Astra Serif"/>
          <w:sz w:val="28"/>
          <w:szCs w:val="28"/>
        </w:rPr>
      </w:pPr>
    </w:p>
    <w:p w:rsidR="00B577F2" w:rsidRDefault="00B577F2" w:rsidP="00DA6818">
      <w:pPr>
        <w:pStyle w:val="aa"/>
        <w:rPr>
          <w:rFonts w:ascii="PT Astra Serif" w:hAnsi="PT Astra Serif"/>
          <w:sz w:val="28"/>
          <w:szCs w:val="28"/>
        </w:rPr>
      </w:pPr>
    </w:p>
    <w:p w:rsidR="00B577F2" w:rsidRDefault="00B577F2" w:rsidP="00DA6818">
      <w:pPr>
        <w:pStyle w:val="aa"/>
        <w:rPr>
          <w:rFonts w:ascii="PT Astra Serif" w:hAnsi="PT Astra Serif"/>
          <w:sz w:val="28"/>
          <w:szCs w:val="28"/>
        </w:rPr>
      </w:pPr>
    </w:p>
    <w:p w:rsidR="002C1734" w:rsidRDefault="002C1734" w:rsidP="00DA6818">
      <w:pPr>
        <w:pStyle w:val="aa"/>
        <w:rPr>
          <w:rFonts w:ascii="PT Astra Serif" w:hAnsi="PT Astra Serif"/>
          <w:sz w:val="28"/>
          <w:szCs w:val="28"/>
        </w:rPr>
      </w:pPr>
    </w:p>
    <w:p w:rsidR="00DA6818" w:rsidRPr="00DA6818" w:rsidRDefault="00DA6818" w:rsidP="00DA6818">
      <w:pPr>
        <w:pStyle w:val="aa"/>
        <w:rPr>
          <w:rFonts w:ascii="PT Astra Serif" w:hAnsi="PT Astra Serif"/>
          <w:sz w:val="28"/>
          <w:szCs w:val="28"/>
        </w:rPr>
      </w:pPr>
    </w:p>
    <w:p w:rsidR="00A65100" w:rsidRPr="00DA6818" w:rsidRDefault="004921DB" w:rsidP="004738FB">
      <w:pPr>
        <w:pStyle w:val="22"/>
        <w:shd w:val="clear" w:color="auto" w:fill="auto"/>
        <w:tabs>
          <w:tab w:val="left" w:pos="1089"/>
        </w:tabs>
        <w:spacing w:after="0" w:line="322" w:lineRule="exact"/>
        <w:jc w:val="both"/>
        <w:rPr>
          <w:rFonts w:ascii="PT Astra Serif" w:hAnsi="PT Astra Serif"/>
        </w:rPr>
      </w:pPr>
      <w:r w:rsidRPr="00DA6818">
        <w:rPr>
          <w:rFonts w:ascii="PT Astra Serif" w:hAnsi="PT Astra Serif"/>
        </w:rPr>
        <w:br w:type="page"/>
      </w:r>
    </w:p>
    <w:p w:rsidR="002714B2" w:rsidRDefault="002714B2" w:rsidP="0016799F">
      <w:pPr>
        <w:rPr>
          <w:rFonts w:ascii="PT Astra Serif" w:hAnsi="PT Astra Serif"/>
          <w:sz w:val="28"/>
          <w:szCs w:val="28"/>
        </w:rPr>
        <w:sectPr w:rsidR="002714B2" w:rsidSect="008B1ED6">
          <w:pgSz w:w="11900" w:h="16840"/>
          <w:pgMar w:top="1134" w:right="843" w:bottom="142" w:left="1701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4"/>
      </w:tblGrid>
      <w:tr w:rsidR="0016799F" w:rsidRPr="00062281" w:rsidTr="002714B2">
        <w:trPr>
          <w:jc w:val="right"/>
        </w:trPr>
        <w:tc>
          <w:tcPr>
            <w:tcW w:w="4654" w:type="dxa"/>
          </w:tcPr>
          <w:p w:rsidR="00BB2D06" w:rsidRPr="00062281" w:rsidRDefault="00BB2D06" w:rsidP="00BB2D06">
            <w:pPr>
              <w:rPr>
                <w:rFonts w:ascii="PT Astra Serif" w:hAnsi="PT Astra Serif"/>
                <w:sz w:val="28"/>
                <w:szCs w:val="28"/>
              </w:rPr>
            </w:pPr>
            <w:r w:rsidRPr="000622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B2D06" w:rsidRPr="00062281" w:rsidRDefault="00BB2D06" w:rsidP="00BB2D06">
            <w:pPr>
              <w:rPr>
                <w:rFonts w:ascii="PT Astra Serif" w:hAnsi="PT Astra Serif"/>
                <w:sz w:val="28"/>
                <w:szCs w:val="28"/>
              </w:rPr>
            </w:pPr>
            <w:r w:rsidRPr="00062281">
              <w:rPr>
                <w:rFonts w:ascii="PT Astra Serif" w:hAnsi="PT Astra Serif"/>
                <w:sz w:val="28"/>
                <w:szCs w:val="28"/>
              </w:rPr>
              <w:t>к приказу финансового управления администрации муниципального образования город Донской</w:t>
            </w:r>
          </w:p>
          <w:p w:rsidR="00BB2D06" w:rsidRPr="00062281" w:rsidRDefault="00BB2D06" w:rsidP="00FA1C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FA1C5E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062281">
              <w:rPr>
                <w:rFonts w:ascii="PT Astra Serif" w:hAnsi="PT Astra Serif"/>
                <w:sz w:val="28"/>
                <w:szCs w:val="28"/>
              </w:rPr>
              <w:t>года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1C5E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</w:tbl>
    <w:p w:rsidR="002714B2" w:rsidRDefault="002714B2" w:rsidP="00191E3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937"/>
        <w:gridCol w:w="1701"/>
        <w:gridCol w:w="992"/>
        <w:gridCol w:w="1134"/>
        <w:gridCol w:w="1276"/>
        <w:gridCol w:w="1559"/>
        <w:gridCol w:w="851"/>
        <w:gridCol w:w="708"/>
        <w:gridCol w:w="993"/>
        <w:gridCol w:w="992"/>
        <w:gridCol w:w="1559"/>
        <w:gridCol w:w="1276"/>
        <w:gridCol w:w="1134"/>
      </w:tblGrid>
      <w:tr w:rsidR="008B1ED6" w:rsidRPr="00F70AAC" w:rsidTr="00BF44F7">
        <w:tc>
          <w:tcPr>
            <w:tcW w:w="482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37" w:type="dxa"/>
          </w:tcPr>
          <w:p w:rsidR="008B1ED6" w:rsidRPr="00F70AAC" w:rsidRDefault="008B1ED6" w:rsidP="00D3153D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F70AAC">
              <w:rPr>
                <w:rFonts w:ascii="PT Astra Serif" w:hAnsi="PT Astra Serif" w:cs="Arial"/>
                <w:bCs/>
                <w:sz w:val="16"/>
                <w:szCs w:val="16"/>
              </w:rPr>
              <w:t>Земельный налог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100% освобождение от уплаты земельного налога с физических лиц, обладающих земельным участком, расположенным в границах  городских округов. </w:t>
            </w:r>
          </w:p>
        </w:tc>
        <w:tc>
          <w:tcPr>
            <w:tcW w:w="992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Решение собрания депутатов муници-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пального образова-ния город Донской «Об утвержде-нии Положения о земельном налоге»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Решение собрания депутатов муници-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пального образова-ния город Донской «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 внесении изменений в </w:t>
            </w:r>
            <w:r w:rsidRPr="00F70AAC">
              <w:rPr>
                <w:rFonts w:ascii="PT Astra Serif" w:hAnsi="PT Astra Serif"/>
                <w:sz w:val="16"/>
                <w:szCs w:val="16"/>
              </w:rPr>
              <w:t>Решение собрания депутатов муници-</w:t>
            </w:r>
          </w:p>
          <w:p w:rsidR="008B1ED6" w:rsidRPr="00F70AAC" w:rsidRDefault="008B1ED6" w:rsidP="00073E2F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пального образова-ния город Донской</w:t>
            </w:r>
            <w:r w:rsidR="00073E2F">
              <w:rPr>
                <w:rFonts w:ascii="PT Astra Serif" w:hAnsi="PT Astra Serif"/>
                <w:sz w:val="16"/>
                <w:szCs w:val="16"/>
              </w:rPr>
              <w:t xml:space="preserve"> от 18.02.2021 № 21-6</w:t>
            </w:r>
            <w:r w:rsidR="00073E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73E2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70AAC">
              <w:rPr>
                <w:rFonts w:ascii="PT Astra Serif" w:hAnsi="PT Astra Serif"/>
                <w:sz w:val="16"/>
                <w:szCs w:val="16"/>
              </w:rPr>
              <w:t>«Об утвержде-нии Положения о земельном налоге»</w:t>
            </w:r>
          </w:p>
        </w:tc>
        <w:tc>
          <w:tcPr>
            <w:tcW w:w="1134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от 18.02.2021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№ 21-6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 23.12.2024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4-10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Pr="00DC6CE0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CE0">
              <w:rPr>
                <w:rFonts w:ascii="PT Astra Serif" w:hAnsi="PT Astra Serif"/>
                <w:sz w:val="16"/>
                <w:szCs w:val="16"/>
              </w:rPr>
              <w:t>многодетны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 w:rsidRPr="00DC6CE0">
              <w:rPr>
                <w:rFonts w:ascii="PT Astra Serif" w:hAnsi="PT Astra Serif"/>
                <w:sz w:val="16"/>
                <w:szCs w:val="16"/>
              </w:rPr>
              <w:t xml:space="preserve"> граждан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DC6CE0">
              <w:rPr>
                <w:rFonts w:ascii="PT Astra Serif" w:hAnsi="PT Astra Serif"/>
                <w:sz w:val="16"/>
                <w:szCs w:val="16"/>
              </w:rPr>
              <w:t>, в качестве лиц, получивших право на предоставление земельных участков в собственность бесплатно в соответствии с Законом Тульской области от 21.12.2011 N1708-3TO "О бесплатном предоставлении земельных участков в собственность гражданам, имеющим трех и более детей</w:t>
            </w:r>
          </w:p>
        </w:tc>
        <w:tc>
          <w:tcPr>
            <w:tcW w:w="1559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 xml:space="preserve">По льготным категориям при наличии двух и более земельных участков льгота 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предоставляется по одному из них вне зависимости от разрешенного использования земельного участка, не связанного с предпринимательской деятельностью.</w:t>
            </w:r>
          </w:p>
        </w:tc>
        <w:tc>
          <w:tcPr>
            <w:tcW w:w="851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0,3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1,5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Социа-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льная</w:t>
            </w:r>
          </w:p>
        </w:tc>
        <w:tc>
          <w:tcPr>
            <w:tcW w:w="993" w:type="dxa"/>
          </w:tcPr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с 01.01.20</w:t>
            </w:r>
            <w:r>
              <w:rPr>
                <w:rFonts w:ascii="PT Astra Serif" w:hAnsi="PT Astra Serif"/>
                <w:sz w:val="16"/>
                <w:szCs w:val="16"/>
              </w:rPr>
              <w:t>21</w:t>
            </w: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 01.07.2024</w:t>
            </w:r>
          </w:p>
        </w:tc>
        <w:tc>
          <w:tcPr>
            <w:tcW w:w="992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Не установлено</w:t>
            </w:r>
          </w:p>
        </w:tc>
        <w:tc>
          <w:tcPr>
            <w:tcW w:w="1559" w:type="dxa"/>
          </w:tcPr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1276" w:type="dxa"/>
          </w:tcPr>
          <w:p w:rsidR="008B1ED6" w:rsidRPr="00F70AAC" w:rsidRDefault="008B1ED6" w:rsidP="00D3153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Улучшение демографической ситуации в городе,  повышение уровня жизни многодетных семей</w:t>
            </w:r>
          </w:p>
        </w:tc>
        <w:tc>
          <w:tcPr>
            <w:tcW w:w="1134" w:type="dxa"/>
          </w:tcPr>
          <w:p w:rsidR="008B1ED6" w:rsidRPr="00F70AAC" w:rsidRDefault="008B1ED6" w:rsidP="00D3153D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Комитет экономичес</w:t>
            </w:r>
          </w:p>
          <w:p w:rsidR="008B1ED6" w:rsidRPr="00F70AAC" w:rsidRDefault="008B1ED6" w:rsidP="00D3153D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кого развития и предприни</w:t>
            </w:r>
          </w:p>
          <w:p w:rsidR="008B1ED6" w:rsidRPr="00F70AAC" w:rsidRDefault="008B1ED6" w:rsidP="00D3153D">
            <w:pPr>
              <w:rPr>
                <w:rFonts w:ascii="PT Astra Serif" w:hAnsi="PT Astra Serif"/>
                <w:sz w:val="16"/>
                <w:szCs w:val="16"/>
              </w:rPr>
            </w:pPr>
            <w:r w:rsidRPr="00F70AAC">
              <w:rPr>
                <w:rFonts w:ascii="PT Astra Serif" w:hAnsi="PT Astra Serif"/>
                <w:sz w:val="16"/>
                <w:szCs w:val="16"/>
              </w:rPr>
              <w:t>мательства</w:t>
            </w:r>
          </w:p>
          <w:p w:rsidR="008B1ED6" w:rsidRPr="00F70AAC" w:rsidRDefault="008B1ED6" w:rsidP="00D3153D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2714B2" w:rsidRPr="00ED2649" w:rsidRDefault="002714B2" w:rsidP="00553207">
      <w:pPr>
        <w:pStyle w:val="22"/>
        <w:shd w:val="clear" w:color="auto" w:fill="auto"/>
        <w:spacing w:after="244" w:line="276" w:lineRule="auto"/>
        <w:ind w:left="700" w:firstLine="620"/>
        <w:rPr>
          <w:rFonts w:ascii="PT Astra Serif" w:hAnsi="PT Astra Serif"/>
          <w:b/>
          <w:sz w:val="17"/>
          <w:szCs w:val="17"/>
        </w:rPr>
      </w:pPr>
    </w:p>
    <w:sectPr w:rsidR="002714B2" w:rsidRPr="00ED2649" w:rsidSect="0056790C">
      <w:pgSz w:w="16840" w:h="11900" w:orient="landscape"/>
      <w:pgMar w:top="1383" w:right="782" w:bottom="726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E2" w:rsidRDefault="008275E2" w:rsidP="00A65100">
      <w:r>
        <w:separator/>
      </w:r>
    </w:p>
  </w:endnote>
  <w:endnote w:type="continuationSeparator" w:id="1">
    <w:p w:rsidR="008275E2" w:rsidRDefault="008275E2" w:rsidP="00A6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E2" w:rsidRDefault="008275E2"/>
  </w:footnote>
  <w:footnote w:type="continuationSeparator" w:id="1">
    <w:p w:rsidR="008275E2" w:rsidRDefault="008275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82B"/>
    <w:multiLevelType w:val="multilevel"/>
    <w:tmpl w:val="4D622B6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7535F"/>
    <w:multiLevelType w:val="singleLevel"/>
    <w:tmpl w:val="49A47B6C"/>
    <w:lvl w:ilvl="0">
      <w:start w:val="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>
    <w:nsid w:val="184B1EDB"/>
    <w:multiLevelType w:val="multilevel"/>
    <w:tmpl w:val="DC1E1B3A"/>
    <w:lvl w:ilvl="0">
      <w:start w:val="3"/>
      <w:numFmt w:val="decimal"/>
      <w:lvlText w:val="%1"/>
      <w:lvlJc w:val="left"/>
      <w:pPr>
        <w:ind w:left="375" w:hanging="375"/>
      </w:pPr>
      <w:rPr>
        <w:rFonts w:ascii="PT Astra Serif" w:hAnsi="PT Astra Serif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T Astra Serif" w:hAnsi="PT Astra Serif" w:hint="default"/>
        <w:sz w:val="28"/>
      </w:rPr>
    </w:lvl>
  </w:abstractNum>
  <w:abstractNum w:abstractNumId="3">
    <w:nsid w:val="1ECB7F1F"/>
    <w:multiLevelType w:val="hybridMultilevel"/>
    <w:tmpl w:val="0AEAF346"/>
    <w:lvl w:ilvl="0" w:tplc="DE1A05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FF24D5A">
      <w:start w:val="1"/>
      <w:numFmt w:val="decimalZero"/>
      <w:lvlText w:val="%2-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B50BD3"/>
    <w:multiLevelType w:val="multilevel"/>
    <w:tmpl w:val="B8508B50"/>
    <w:lvl w:ilvl="0">
      <w:start w:val="3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abstractNum w:abstractNumId="5">
    <w:nsid w:val="267D4E11"/>
    <w:multiLevelType w:val="multilevel"/>
    <w:tmpl w:val="50F65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D853C5"/>
    <w:multiLevelType w:val="singleLevel"/>
    <w:tmpl w:val="F25EB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9C455A"/>
    <w:multiLevelType w:val="multilevel"/>
    <w:tmpl w:val="981E4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1976FC"/>
    <w:multiLevelType w:val="multilevel"/>
    <w:tmpl w:val="F1D666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A2AAE"/>
    <w:multiLevelType w:val="multilevel"/>
    <w:tmpl w:val="C6C4EAF4"/>
    <w:lvl w:ilvl="0">
      <w:start w:val="1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2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CC63DD"/>
    <w:multiLevelType w:val="multilevel"/>
    <w:tmpl w:val="A6269B2C"/>
    <w:lvl w:ilvl="0">
      <w:start w:val="17"/>
      <w:numFmt w:val="decimalZero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4804B7F"/>
    <w:multiLevelType w:val="multilevel"/>
    <w:tmpl w:val="1D605BF2"/>
    <w:lvl w:ilvl="0">
      <w:start w:val="3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3">
    <w:nsid w:val="35DD0CC8"/>
    <w:multiLevelType w:val="multilevel"/>
    <w:tmpl w:val="FFCE2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B201B5"/>
    <w:multiLevelType w:val="multilevel"/>
    <w:tmpl w:val="77687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10775"/>
    <w:multiLevelType w:val="multilevel"/>
    <w:tmpl w:val="6EF62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6">
    <w:nsid w:val="4074642B"/>
    <w:multiLevelType w:val="multilevel"/>
    <w:tmpl w:val="C5668C9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b/>
      </w:rPr>
    </w:lvl>
  </w:abstractNum>
  <w:abstractNum w:abstractNumId="17">
    <w:nsid w:val="40BB02AF"/>
    <w:multiLevelType w:val="multilevel"/>
    <w:tmpl w:val="4448102E"/>
    <w:lvl w:ilvl="0">
      <w:start w:val="17"/>
      <w:numFmt w:val="decimalZero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1"/>
      <w:numFmt w:val="decimal"/>
      <w:lvlText w:val="%1-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132342"/>
    <w:multiLevelType w:val="multilevel"/>
    <w:tmpl w:val="961E74F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ascii="Times New Roman" w:hAnsi="Times New Roman" w:hint="default"/>
        <w:b/>
      </w:rPr>
    </w:lvl>
  </w:abstractNum>
  <w:abstractNum w:abstractNumId="19">
    <w:nsid w:val="476521D7"/>
    <w:multiLevelType w:val="multilevel"/>
    <w:tmpl w:val="F22AF1BA"/>
    <w:lvl w:ilvl="0">
      <w:start w:val="3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abstractNum w:abstractNumId="20">
    <w:nsid w:val="529976A6"/>
    <w:multiLevelType w:val="multilevel"/>
    <w:tmpl w:val="371A3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06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9136C3"/>
    <w:multiLevelType w:val="hybridMultilevel"/>
    <w:tmpl w:val="00C86EAA"/>
    <w:lvl w:ilvl="0" w:tplc="3D72A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EC3A75"/>
    <w:multiLevelType w:val="multilevel"/>
    <w:tmpl w:val="A7F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A73315"/>
    <w:multiLevelType w:val="singleLevel"/>
    <w:tmpl w:val="CB1ECB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9D7D4A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E70D71"/>
    <w:multiLevelType w:val="multilevel"/>
    <w:tmpl w:val="C35AC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4E257A"/>
    <w:multiLevelType w:val="multilevel"/>
    <w:tmpl w:val="FDEAA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54839"/>
    <w:multiLevelType w:val="hybridMultilevel"/>
    <w:tmpl w:val="6DFE26F4"/>
    <w:lvl w:ilvl="0" w:tplc="81C85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7"/>
  </w:num>
  <w:num w:numId="5">
    <w:abstractNumId w:val="27"/>
  </w:num>
  <w:num w:numId="6">
    <w:abstractNumId w:val="8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14"/>
  </w:num>
  <w:num w:numId="12">
    <w:abstractNumId w:val="24"/>
  </w:num>
  <w:num w:numId="13">
    <w:abstractNumId w:val="10"/>
  </w:num>
  <w:num w:numId="14">
    <w:abstractNumId w:val="21"/>
  </w:num>
  <w:num w:numId="15">
    <w:abstractNumId w:val="6"/>
  </w:num>
  <w:num w:numId="16">
    <w:abstractNumId w:val="25"/>
  </w:num>
  <w:num w:numId="17">
    <w:abstractNumId w:val="1"/>
  </w:num>
  <w:num w:numId="18">
    <w:abstractNumId w:val="3"/>
  </w:num>
  <w:num w:numId="19">
    <w:abstractNumId w:val="28"/>
  </w:num>
  <w:num w:numId="20">
    <w:abstractNumId w:val="11"/>
  </w:num>
  <w:num w:numId="21">
    <w:abstractNumId w:val="17"/>
  </w:num>
  <w:num w:numId="22">
    <w:abstractNumId w:val="22"/>
  </w:num>
  <w:num w:numId="23">
    <w:abstractNumId w:val="20"/>
  </w:num>
  <w:num w:numId="24">
    <w:abstractNumId w:val="12"/>
  </w:num>
  <w:num w:numId="25">
    <w:abstractNumId w:val="18"/>
  </w:num>
  <w:num w:numId="26">
    <w:abstractNumId w:val="16"/>
  </w:num>
  <w:num w:numId="27">
    <w:abstractNumId w:val="4"/>
  </w:num>
  <w:num w:numId="28">
    <w:abstractNumId w:val="1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5100"/>
    <w:rsid w:val="00002055"/>
    <w:rsid w:val="0002487F"/>
    <w:rsid w:val="00027582"/>
    <w:rsid w:val="000329DD"/>
    <w:rsid w:val="00043550"/>
    <w:rsid w:val="00044DE7"/>
    <w:rsid w:val="00045DDA"/>
    <w:rsid w:val="00053AF3"/>
    <w:rsid w:val="0005510A"/>
    <w:rsid w:val="00055936"/>
    <w:rsid w:val="00062281"/>
    <w:rsid w:val="000739F1"/>
    <w:rsid w:val="00073E2F"/>
    <w:rsid w:val="00081643"/>
    <w:rsid w:val="000816F4"/>
    <w:rsid w:val="000866CC"/>
    <w:rsid w:val="00095975"/>
    <w:rsid w:val="000A2D60"/>
    <w:rsid w:val="000A4490"/>
    <w:rsid w:val="000C079B"/>
    <w:rsid w:val="000C62B2"/>
    <w:rsid w:val="000E07E2"/>
    <w:rsid w:val="000E4EC6"/>
    <w:rsid w:val="000E51EF"/>
    <w:rsid w:val="000F2F2B"/>
    <w:rsid w:val="000F601D"/>
    <w:rsid w:val="00104F58"/>
    <w:rsid w:val="00121B9A"/>
    <w:rsid w:val="0012741C"/>
    <w:rsid w:val="00137CD4"/>
    <w:rsid w:val="00150242"/>
    <w:rsid w:val="00150401"/>
    <w:rsid w:val="00155637"/>
    <w:rsid w:val="00157514"/>
    <w:rsid w:val="0016799F"/>
    <w:rsid w:val="00175D48"/>
    <w:rsid w:val="0018222D"/>
    <w:rsid w:val="00186096"/>
    <w:rsid w:val="001868F2"/>
    <w:rsid w:val="00191E37"/>
    <w:rsid w:val="00194A03"/>
    <w:rsid w:val="00196E1D"/>
    <w:rsid w:val="001A138C"/>
    <w:rsid w:val="001A594C"/>
    <w:rsid w:val="001B24B5"/>
    <w:rsid w:val="001C56AE"/>
    <w:rsid w:val="001D30B0"/>
    <w:rsid w:val="001E0335"/>
    <w:rsid w:val="001E6D52"/>
    <w:rsid w:val="00201283"/>
    <w:rsid w:val="00201A36"/>
    <w:rsid w:val="00202410"/>
    <w:rsid w:val="00206F63"/>
    <w:rsid w:val="0021300B"/>
    <w:rsid w:val="002159D3"/>
    <w:rsid w:val="00216CA2"/>
    <w:rsid w:val="00217A3A"/>
    <w:rsid w:val="00236BEE"/>
    <w:rsid w:val="00257895"/>
    <w:rsid w:val="00261521"/>
    <w:rsid w:val="00261B3D"/>
    <w:rsid w:val="0026209A"/>
    <w:rsid w:val="0026463F"/>
    <w:rsid w:val="00266840"/>
    <w:rsid w:val="002714B2"/>
    <w:rsid w:val="00272A45"/>
    <w:rsid w:val="00273872"/>
    <w:rsid w:val="00276921"/>
    <w:rsid w:val="002813F0"/>
    <w:rsid w:val="0029413E"/>
    <w:rsid w:val="002C0CBB"/>
    <w:rsid w:val="002C1734"/>
    <w:rsid w:val="002C3638"/>
    <w:rsid w:val="002D0F4E"/>
    <w:rsid w:val="002F53BC"/>
    <w:rsid w:val="002F7E03"/>
    <w:rsid w:val="00300E53"/>
    <w:rsid w:val="0030726F"/>
    <w:rsid w:val="00311B31"/>
    <w:rsid w:val="0032087F"/>
    <w:rsid w:val="003514E9"/>
    <w:rsid w:val="0036060D"/>
    <w:rsid w:val="00372F10"/>
    <w:rsid w:val="00374778"/>
    <w:rsid w:val="00374D18"/>
    <w:rsid w:val="003823F5"/>
    <w:rsid w:val="0038769E"/>
    <w:rsid w:val="003949EE"/>
    <w:rsid w:val="003A0444"/>
    <w:rsid w:val="003A1826"/>
    <w:rsid w:val="003A2A7A"/>
    <w:rsid w:val="003A3FAC"/>
    <w:rsid w:val="003B03DB"/>
    <w:rsid w:val="003B7D09"/>
    <w:rsid w:val="003C35C4"/>
    <w:rsid w:val="003D2092"/>
    <w:rsid w:val="003D463C"/>
    <w:rsid w:val="003D4643"/>
    <w:rsid w:val="003D50E7"/>
    <w:rsid w:val="003E7EC4"/>
    <w:rsid w:val="003F3E73"/>
    <w:rsid w:val="00406463"/>
    <w:rsid w:val="00407B0D"/>
    <w:rsid w:val="00416CBA"/>
    <w:rsid w:val="00417694"/>
    <w:rsid w:val="0042025A"/>
    <w:rsid w:val="004206AA"/>
    <w:rsid w:val="00424D62"/>
    <w:rsid w:val="00440D3A"/>
    <w:rsid w:val="00441E3E"/>
    <w:rsid w:val="00445E25"/>
    <w:rsid w:val="00453F70"/>
    <w:rsid w:val="00472793"/>
    <w:rsid w:val="004738FB"/>
    <w:rsid w:val="004773A4"/>
    <w:rsid w:val="004824B9"/>
    <w:rsid w:val="00486827"/>
    <w:rsid w:val="004910F6"/>
    <w:rsid w:val="004921DB"/>
    <w:rsid w:val="00492F0B"/>
    <w:rsid w:val="004B7425"/>
    <w:rsid w:val="004B751F"/>
    <w:rsid w:val="004C7536"/>
    <w:rsid w:val="004D3557"/>
    <w:rsid w:val="004E0D41"/>
    <w:rsid w:val="004E2652"/>
    <w:rsid w:val="004E5D87"/>
    <w:rsid w:val="004E72C4"/>
    <w:rsid w:val="004E7911"/>
    <w:rsid w:val="004F4F2C"/>
    <w:rsid w:val="004F5F08"/>
    <w:rsid w:val="00502FD0"/>
    <w:rsid w:val="00525DE7"/>
    <w:rsid w:val="005374E6"/>
    <w:rsid w:val="00544E46"/>
    <w:rsid w:val="0055085E"/>
    <w:rsid w:val="00551702"/>
    <w:rsid w:val="00553207"/>
    <w:rsid w:val="00561DA5"/>
    <w:rsid w:val="00561E33"/>
    <w:rsid w:val="0056790C"/>
    <w:rsid w:val="00567F23"/>
    <w:rsid w:val="00570AB5"/>
    <w:rsid w:val="00572AD2"/>
    <w:rsid w:val="00575888"/>
    <w:rsid w:val="00575E01"/>
    <w:rsid w:val="0058122F"/>
    <w:rsid w:val="00581ED6"/>
    <w:rsid w:val="005844D9"/>
    <w:rsid w:val="0059484F"/>
    <w:rsid w:val="005C1E6B"/>
    <w:rsid w:val="005C712E"/>
    <w:rsid w:val="005C7C0B"/>
    <w:rsid w:val="005D14FA"/>
    <w:rsid w:val="005D2295"/>
    <w:rsid w:val="005E29E6"/>
    <w:rsid w:val="00600875"/>
    <w:rsid w:val="00600B0D"/>
    <w:rsid w:val="00601895"/>
    <w:rsid w:val="0060337C"/>
    <w:rsid w:val="00606816"/>
    <w:rsid w:val="0061000D"/>
    <w:rsid w:val="00613432"/>
    <w:rsid w:val="006261DE"/>
    <w:rsid w:val="00645675"/>
    <w:rsid w:val="00660492"/>
    <w:rsid w:val="006606AB"/>
    <w:rsid w:val="00661E52"/>
    <w:rsid w:val="00661E76"/>
    <w:rsid w:val="00670B6A"/>
    <w:rsid w:val="00680BF6"/>
    <w:rsid w:val="00691604"/>
    <w:rsid w:val="00691BC5"/>
    <w:rsid w:val="00693AB7"/>
    <w:rsid w:val="00696EB6"/>
    <w:rsid w:val="0069769F"/>
    <w:rsid w:val="006A1799"/>
    <w:rsid w:val="006A6CE7"/>
    <w:rsid w:val="006C09EC"/>
    <w:rsid w:val="006C39AC"/>
    <w:rsid w:val="006D3539"/>
    <w:rsid w:val="006D6C6A"/>
    <w:rsid w:val="006F5E60"/>
    <w:rsid w:val="006F6AC4"/>
    <w:rsid w:val="0070370D"/>
    <w:rsid w:val="0070611B"/>
    <w:rsid w:val="00712EFD"/>
    <w:rsid w:val="00714DFE"/>
    <w:rsid w:val="00721C68"/>
    <w:rsid w:val="007242E5"/>
    <w:rsid w:val="00725C36"/>
    <w:rsid w:val="00732C93"/>
    <w:rsid w:val="007356D0"/>
    <w:rsid w:val="00752C0C"/>
    <w:rsid w:val="00777968"/>
    <w:rsid w:val="00777E57"/>
    <w:rsid w:val="0078184F"/>
    <w:rsid w:val="00782C45"/>
    <w:rsid w:val="007941EC"/>
    <w:rsid w:val="007B375D"/>
    <w:rsid w:val="007B42CC"/>
    <w:rsid w:val="007C0C31"/>
    <w:rsid w:val="007C465F"/>
    <w:rsid w:val="007C57CE"/>
    <w:rsid w:val="007D0E47"/>
    <w:rsid w:val="007D2302"/>
    <w:rsid w:val="007F3FE0"/>
    <w:rsid w:val="008039D7"/>
    <w:rsid w:val="0081004D"/>
    <w:rsid w:val="00815FE6"/>
    <w:rsid w:val="00816AC8"/>
    <w:rsid w:val="0082040D"/>
    <w:rsid w:val="00823F4D"/>
    <w:rsid w:val="00824A6B"/>
    <w:rsid w:val="00825D8B"/>
    <w:rsid w:val="008275E2"/>
    <w:rsid w:val="00833E39"/>
    <w:rsid w:val="00845A21"/>
    <w:rsid w:val="00851CC8"/>
    <w:rsid w:val="0085390F"/>
    <w:rsid w:val="00862E9B"/>
    <w:rsid w:val="00872B47"/>
    <w:rsid w:val="008762DE"/>
    <w:rsid w:val="00886C10"/>
    <w:rsid w:val="008B1ED6"/>
    <w:rsid w:val="008B533F"/>
    <w:rsid w:val="008C28D4"/>
    <w:rsid w:val="008C4817"/>
    <w:rsid w:val="008C579E"/>
    <w:rsid w:val="008D035A"/>
    <w:rsid w:val="008E7D7F"/>
    <w:rsid w:val="008F3581"/>
    <w:rsid w:val="009018F4"/>
    <w:rsid w:val="009223E9"/>
    <w:rsid w:val="0093274B"/>
    <w:rsid w:val="0094351B"/>
    <w:rsid w:val="009454A6"/>
    <w:rsid w:val="00946BCF"/>
    <w:rsid w:val="0095169C"/>
    <w:rsid w:val="00955CDF"/>
    <w:rsid w:val="00962C99"/>
    <w:rsid w:val="00972502"/>
    <w:rsid w:val="0097388C"/>
    <w:rsid w:val="009779A2"/>
    <w:rsid w:val="00984B3C"/>
    <w:rsid w:val="00986961"/>
    <w:rsid w:val="00987E5B"/>
    <w:rsid w:val="0099105B"/>
    <w:rsid w:val="00994323"/>
    <w:rsid w:val="0099706D"/>
    <w:rsid w:val="009B0A2D"/>
    <w:rsid w:val="009B4104"/>
    <w:rsid w:val="009B6C70"/>
    <w:rsid w:val="009C44B9"/>
    <w:rsid w:val="009D43FD"/>
    <w:rsid w:val="009D74D5"/>
    <w:rsid w:val="009E664E"/>
    <w:rsid w:val="009F36F9"/>
    <w:rsid w:val="009F3CCC"/>
    <w:rsid w:val="009F573F"/>
    <w:rsid w:val="009F6A95"/>
    <w:rsid w:val="00A00817"/>
    <w:rsid w:val="00A01488"/>
    <w:rsid w:val="00A049B8"/>
    <w:rsid w:val="00A04A7A"/>
    <w:rsid w:val="00A229F8"/>
    <w:rsid w:val="00A33B63"/>
    <w:rsid w:val="00A34EE7"/>
    <w:rsid w:val="00A46357"/>
    <w:rsid w:val="00A50EB0"/>
    <w:rsid w:val="00A61CBF"/>
    <w:rsid w:val="00A64FE3"/>
    <w:rsid w:val="00A65100"/>
    <w:rsid w:val="00A65B0F"/>
    <w:rsid w:val="00A70BEA"/>
    <w:rsid w:val="00A7194D"/>
    <w:rsid w:val="00A728E0"/>
    <w:rsid w:val="00A75BA7"/>
    <w:rsid w:val="00A8158D"/>
    <w:rsid w:val="00A81B89"/>
    <w:rsid w:val="00A87D85"/>
    <w:rsid w:val="00A925BE"/>
    <w:rsid w:val="00A93643"/>
    <w:rsid w:val="00AA1A52"/>
    <w:rsid w:val="00AA7B39"/>
    <w:rsid w:val="00AB22D9"/>
    <w:rsid w:val="00AB3B98"/>
    <w:rsid w:val="00AC304B"/>
    <w:rsid w:val="00AC7F2F"/>
    <w:rsid w:val="00AE37FD"/>
    <w:rsid w:val="00AE5DB4"/>
    <w:rsid w:val="00AE60E3"/>
    <w:rsid w:val="00AE6F28"/>
    <w:rsid w:val="00AF02BE"/>
    <w:rsid w:val="00B053C5"/>
    <w:rsid w:val="00B20B5B"/>
    <w:rsid w:val="00B27D0D"/>
    <w:rsid w:val="00B330FB"/>
    <w:rsid w:val="00B35F8D"/>
    <w:rsid w:val="00B5300F"/>
    <w:rsid w:val="00B577F2"/>
    <w:rsid w:val="00B61313"/>
    <w:rsid w:val="00B615C4"/>
    <w:rsid w:val="00B61D04"/>
    <w:rsid w:val="00BA00C3"/>
    <w:rsid w:val="00BA624A"/>
    <w:rsid w:val="00BB1083"/>
    <w:rsid w:val="00BB2D06"/>
    <w:rsid w:val="00BD15DB"/>
    <w:rsid w:val="00BF2078"/>
    <w:rsid w:val="00BF38AD"/>
    <w:rsid w:val="00BF44F7"/>
    <w:rsid w:val="00C03D55"/>
    <w:rsid w:val="00C06470"/>
    <w:rsid w:val="00C30603"/>
    <w:rsid w:val="00C32CDF"/>
    <w:rsid w:val="00C33BB0"/>
    <w:rsid w:val="00C400B3"/>
    <w:rsid w:val="00C408D5"/>
    <w:rsid w:val="00C50860"/>
    <w:rsid w:val="00C60E95"/>
    <w:rsid w:val="00C705AC"/>
    <w:rsid w:val="00C771E9"/>
    <w:rsid w:val="00C825DF"/>
    <w:rsid w:val="00CA0A89"/>
    <w:rsid w:val="00CA3096"/>
    <w:rsid w:val="00CA5D72"/>
    <w:rsid w:val="00CA6467"/>
    <w:rsid w:val="00CB2C5F"/>
    <w:rsid w:val="00CB3C36"/>
    <w:rsid w:val="00CC367B"/>
    <w:rsid w:val="00CC5635"/>
    <w:rsid w:val="00CC78AC"/>
    <w:rsid w:val="00CD154C"/>
    <w:rsid w:val="00CD2973"/>
    <w:rsid w:val="00CD331A"/>
    <w:rsid w:val="00CE22E6"/>
    <w:rsid w:val="00CF7E1E"/>
    <w:rsid w:val="00D02010"/>
    <w:rsid w:val="00D211F5"/>
    <w:rsid w:val="00D25625"/>
    <w:rsid w:val="00D312BA"/>
    <w:rsid w:val="00D324C5"/>
    <w:rsid w:val="00D53B1F"/>
    <w:rsid w:val="00D562DF"/>
    <w:rsid w:val="00D65825"/>
    <w:rsid w:val="00D65D00"/>
    <w:rsid w:val="00D70F7F"/>
    <w:rsid w:val="00D71833"/>
    <w:rsid w:val="00D74ED8"/>
    <w:rsid w:val="00D75A52"/>
    <w:rsid w:val="00D918A8"/>
    <w:rsid w:val="00D970AF"/>
    <w:rsid w:val="00DA5E2D"/>
    <w:rsid w:val="00DA6818"/>
    <w:rsid w:val="00DB0075"/>
    <w:rsid w:val="00DC088D"/>
    <w:rsid w:val="00DD42AC"/>
    <w:rsid w:val="00DD74CD"/>
    <w:rsid w:val="00DE6FC5"/>
    <w:rsid w:val="00DF3E91"/>
    <w:rsid w:val="00E07A15"/>
    <w:rsid w:val="00E11A2F"/>
    <w:rsid w:val="00E12CFB"/>
    <w:rsid w:val="00E373AE"/>
    <w:rsid w:val="00E40550"/>
    <w:rsid w:val="00E4582A"/>
    <w:rsid w:val="00E54D9E"/>
    <w:rsid w:val="00E60286"/>
    <w:rsid w:val="00E83A24"/>
    <w:rsid w:val="00E9051C"/>
    <w:rsid w:val="00E92A35"/>
    <w:rsid w:val="00E94B3E"/>
    <w:rsid w:val="00E965C1"/>
    <w:rsid w:val="00EA00F1"/>
    <w:rsid w:val="00EA2AF7"/>
    <w:rsid w:val="00EA6F12"/>
    <w:rsid w:val="00EC0AB3"/>
    <w:rsid w:val="00ED2649"/>
    <w:rsid w:val="00EE75D8"/>
    <w:rsid w:val="00EF606A"/>
    <w:rsid w:val="00F048E5"/>
    <w:rsid w:val="00F0780E"/>
    <w:rsid w:val="00F115BD"/>
    <w:rsid w:val="00F27820"/>
    <w:rsid w:val="00F31ADA"/>
    <w:rsid w:val="00F43A31"/>
    <w:rsid w:val="00F5398E"/>
    <w:rsid w:val="00F55DDB"/>
    <w:rsid w:val="00F62CE0"/>
    <w:rsid w:val="00F63BD3"/>
    <w:rsid w:val="00F63E40"/>
    <w:rsid w:val="00F64069"/>
    <w:rsid w:val="00F66677"/>
    <w:rsid w:val="00F67D83"/>
    <w:rsid w:val="00F82A8F"/>
    <w:rsid w:val="00F925FA"/>
    <w:rsid w:val="00F933C4"/>
    <w:rsid w:val="00F9502B"/>
    <w:rsid w:val="00F97C89"/>
    <w:rsid w:val="00FA019C"/>
    <w:rsid w:val="00FA1C5E"/>
    <w:rsid w:val="00FA3681"/>
    <w:rsid w:val="00FA7C6D"/>
    <w:rsid w:val="00FB7EE9"/>
    <w:rsid w:val="00FD11B0"/>
    <w:rsid w:val="00FD38D3"/>
    <w:rsid w:val="00FD4384"/>
    <w:rsid w:val="00FD7C63"/>
    <w:rsid w:val="00FE1A35"/>
    <w:rsid w:val="00FE3ED7"/>
    <w:rsid w:val="00F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100"/>
    <w:rPr>
      <w:color w:val="000000"/>
    </w:rPr>
  </w:style>
  <w:style w:type="paragraph" w:styleId="1">
    <w:name w:val="heading 1"/>
    <w:basedOn w:val="a"/>
    <w:link w:val="10"/>
    <w:qFormat/>
    <w:rsid w:val="008C481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rsid w:val="00600B0D"/>
    <w:pPr>
      <w:keepNext/>
      <w:widowControl/>
      <w:ind w:left="708" w:firstLine="708"/>
      <w:jc w:val="both"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CC78AC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4">
    <w:name w:val="heading 4"/>
    <w:basedOn w:val="a"/>
    <w:next w:val="a"/>
    <w:link w:val="40"/>
    <w:qFormat/>
    <w:rsid w:val="00600B0D"/>
    <w:pPr>
      <w:keepNext/>
      <w:widowControl/>
      <w:jc w:val="center"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600B0D"/>
    <w:pPr>
      <w:keepNext/>
      <w:widowControl/>
      <w:outlineLvl w:val="4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5100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6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A6510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6510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A65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946BC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rsid w:val="00946BCF"/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9"/>
    <w:qFormat/>
    <w:rsid w:val="00150401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9">
    <w:name w:val="Название Знак"/>
    <w:basedOn w:val="a0"/>
    <w:link w:val="a8"/>
    <w:rsid w:val="00150401"/>
    <w:rPr>
      <w:rFonts w:ascii="Arial" w:eastAsia="Times New Roman" w:hAnsi="Arial" w:cs="Arial"/>
      <w:b/>
      <w:bCs/>
      <w:lang w:bidi="ar-SA"/>
    </w:rPr>
  </w:style>
  <w:style w:type="paragraph" w:customStyle="1" w:styleId="Default">
    <w:name w:val="Default"/>
    <w:qFormat/>
    <w:rsid w:val="00150401"/>
    <w:pPr>
      <w:widowControl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a">
    <w:name w:val="No Spacing"/>
    <w:uiPriority w:val="1"/>
    <w:qFormat/>
    <w:rsid w:val="00BB1083"/>
    <w:rPr>
      <w:color w:val="000000"/>
    </w:rPr>
  </w:style>
  <w:style w:type="table" w:styleId="ab">
    <w:name w:val="Table Grid"/>
    <w:basedOn w:val="a1"/>
    <w:uiPriority w:val="59"/>
    <w:rsid w:val="00167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78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C481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fontstyle01">
    <w:name w:val="fontstyle01"/>
    <w:basedOn w:val="a0"/>
    <w:rsid w:val="008C48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A62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0B0D"/>
    <w:rPr>
      <w:rFonts w:ascii="Times New Roman" w:eastAsia="Times New Roman" w:hAnsi="Times New Roman" w:cs="Times New Roman"/>
      <w:sz w:val="28"/>
      <w:lang w:bidi="ar-SA"/>
    </w:rPr>
  </w:style>
  <w:style w:type="character" w:customStyle="1" w:styleId="40">
    <w:name w:val="Заголовок 4 Знак"/>
    <w:basedOn w:val="a0"/>
    <w:link w:val="4"/>
    <w:rsid w:val="00600B0D"/>
    <w:rPr>
      <w:rFonts w:ascii="Times New Roman" w:eastAsia="Times New Roman" w:hAnsi="Times New Roman" w:cs="Times New Roman"/>
      <w:sz w:val="28"/>
      <w:lang w:bidi="ar-SA"/>
    </w:rPr>
  </w:style>
  <w:style w:type="character" w:customStyle="1" w:styleId="50">
    <w:name w:val="Заголовок 5 Знак"/>
    <w:basedOn w:val="a0"/>
    <w:link w:val="5"/>
    <w:rsid w:val="00600B0D"/>
    <w:rPr>
      <w:rFonts w:ascii="Times New Roman" w:eastAsia="Times New Roman" w:hAnsi="Times New Roman" w:cs="Times New Roman"/>
      <w:b/>
      <w:bCs/>
      <w:sz w:val="40"/>
      <w:lang w:bidi="ar-SA"/>
    </w:rPr>
  </w:style>
  <w:style w:type="paragraph" w:customStyle="1" w:styleId="11">
    <w:name w:val="заголовок 1"/>
    <w:basedOn w:val="a"/>
    <w:next w:val="a"/>
    <w:rsid w:val="00600B0D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ad">
    <w:name w:val="Body Text Indent"/>
    <w:basedOn w:val="a"/>
    <w:link w:val="ae"/>
    <w:rsid w:val="00600B0D"/>
    <w:pPr>
      <w:widowControl/>
      <w:ind w:firstLine="708"/>
      <w:jc w:val="both"/>
    </w:pPr>
    <w:rPr>
      <w:rFonts w:ascii="Times New Roman" w:eastAsia="Times New Roman" w:hAnsi="Times New Roman" w:cs="Times New Roman"/>
      <w:noProof/>
      <w:color w:val="auto"/>
      <w:lang w:bidi="ar-SA"/>
    </w:rPr>
  </w:style>
  <w:style w:type="character" w:customStyle="1" w:styleId="ae">
    <w:name w:val="Основной текст с отступом Знак"/>
    <w:basedOn w:val="a0"/>
    <w:link w:val="ad"/>
    <w:rsid w:val="00600B0D"/>
    <w:rPr>
      <w:rFonts w:ascii="Times New Roman" w:eastAsia="Times New Roman" w:hAnsi="Times New Roman" w:cs="Times New Roman"/>
      <w:noProof/>
      <w:lang w:bidi="ar-SA"/>
    </w:rPr>
  </w:style>
  <w:style w:type="paragraph" w:styleId="24">
    <w:name w:val="Body Text Indent 2"/>
    <w:basedOn w:val="a"/>
    <w:link w:val="25"/>
    <w:rsid w:val="00600B0D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5">
    <w:name w:val="Основной текст с отступом 2 Знак"/>
    <w:basedOn w:val="a0"/>
    <w:link w:val="24"/>
    <w:rsid w:val="00600B0D"/>
    <w:rPr>
      <w:rFonts w:ascii="Times New Roman" w:eastAsia="Times New Roman" w:hAnsi="Times New Roman" w:cs="Times New Roman"/>
      <w:sz w:val="28"/>
      <w:lang w:bidi="ar-SA"/>
    </w:rPr>
  </w:style>
  <w:style w:type="paragraph" w:styleId="af">
    <w:name w:val="Normal (Web)"/>
    <w:basedOn w:val="a"/>
    <w:rsid w:val="00600B0D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paragraph" w:customStyle="1" w:styleId="western">
    <w:name w:val="western"/>
    <w:basedOn w:val="a"/>
    <w:rsid w:val="00600B0D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paragraph" w:styleId="af0">
    <w:name w:val="Balloon Text"/>
    <w:basedOn w:val="a"/>
    <w:link w:val="af1"/>
    <w:semiHidden/>
    <w:rsid w:val="00600B0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1">
    <w:name w:val="Текст выноски Знак"/>
    <w:basedOn w:val="a0"/>
    <w:link w:val="af0"/>
    <w:semiHidden/>
    <w:rsid w:val="00600B0D"/>
    <w:rPr>
      <w:rFonts w:ascii="Tahoma" w:eastAsia="Times New Roman" w:hAnsi="Tahoma" w:cs="Tahoma"/>
      <w:sz w:val="16"/>
      <w:szCs w:val="16"/>
      <w:lang w:bidi="ar-SA"/>
    </w:rPr>
  </w:style>
  <w:style w:type="paragraph" w:customStyle="1" w:styleId="ConsPlusTitle">
    <w:name w:val="ConsPlusTitle"/>
    <w:rsid w:val="0002487F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blk">
    <w:name w:val="blk"/>
    <w:basedOn w:val="a0"/>
    <w:rsid w:val="00A65B0F"/>
  </w:style>
  <w:style w:type="paragraph" w:customStyle="1" w:styleId="ConsPlusNormal">
    <w:name w:val="ConsPlusNormal"/>
    <w:rsid w:val="00261521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45C7-8298-46A7-8C5D-4F0FA843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 Юлия Владимировна</dc:creator>
  <cp:lastModifiedBy>skok</cp:lastModifiedBy>
  <cp:revision>16</cp:revision>
  <cp:lastPrinted>2024-12-25T14:50:00Z</cp:lastPrinted>
  <dcterms:created xsi:type="dcterms:W3CDTF">2024-12-25T14:38:00Z</dcterms:created>
  <dcterms:modified xsi:type="dcterms:W3CDTF">2024-12-28T07:17:00Z</dcterms:modified>
</cp:coreProperties>
</file>