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0875FC">
        <w:rPr>
          <w:rFonts w:ascii="PT Astra Serif" w:hAnsi="PT Astra Serif"/>
          <w:b/>
          <w:sz w:val="26"/>
          <w:szCs w:val="26"/>
        </w:rPr>
        <w:t>собственность</w:t>
      </w:r>
      <w:r w:rsidR="00B44009"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D4507B" w:rsidRDefault="00345121" w:rsidP="00D4507B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 xml:space="preserve">садоводства </w:t>
      </w:r>
    </w:p>
    <w:p w:rsidR="00345121" w:rsidRPr="00BF2C7A" w:rsidRDefault="003678D8" w:rsidP="00D4507B">
      <w:pPr>
        <w:ind w:right="-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E949AE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D4507B">
        <w:rPr>
          <w:rFonts w:ascii="PT Astra Serif" w:eastAsia="Calibri" w:hAnsi="PT Astra Serif"/>
          <w:bCs/>
          <w:sz w:val="26"/>
          <w:szCs w:val="26"/>
        </w:rPr>
        <w:t>садоводства</w:t>
      </w:r>
      <w:r w:rsidR="00E949A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="000875FC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C136C7" w:rsidRPr="00C353C9">
        <w:rPr>
          <w:rFonts w:ascii="PT Astra Serif" w:hAnsi="PT Astra Serif"/>
          <w:sz w:val="26"/>
          <w:szCs w:val="26"/>
        </w:rPr>
        <w:t>2</w:t>
      </w:r>
      <w:r w:rsidR="00C353C9" w:rsidRPr="00C353C9">
        <w:rPr>
          <w:rFonts w:ascii="PT Astra Serif" w:hAnsi="PT Astra Serif"/>
          <w:sz w:val="26"/>
          <w:szCs w:val="26"/>
        </w:rPr>
        <w:t>1</w:t>
      </w:r>
      <w:r w:rsidRPr="00C353C9">
        <w:rPr>
          <w:rFonts w:ascii="PT Astra Serif" w:hAnsi="PT Astra Serif"/>
          <w:sz w:val="26"/>
          <w:szCs w:val="26"/>
        </w:rPr>
        <w:t>»</w:t>
      </w:r>
      <w:r w:rsidR="009174E6" w:rsidRPr="00C353C9">
        <w:rPr>
          <w:rFonts w:ascii="PT Astra Serif" w:hAnsi="PT Astra Serif"/>
          <w:sz w:val="26"/>
          <w:szCs w:val="26"/>
        </w:rPr>
        <w:t xml:space="preserve"> </w:t>
      </w:r>
      <w:r w:rsidR="00C353C9" w:rsidRPr="00C353C9">
        <w:rPr>
          <w:rFonts w:ascii="PT Astra Serif" w:hAnsi="PT Astra Serif"/>
          <w:sz w:val="26"/>
          <w:szCs w:val="26"/>
        </w:rPr>
        <w:t>марта</w:t>
      </w:r>
      <w:r w:rsidR="003B3EC5" w:rsidRPr="00C353C9">
        <w:rPr>
          <w:rFonts w:ascii="PT Astra Serif" w:hAnsi="PT Astra Serif"/>
          <w:sz w:val="26"/>
          <w:szCs w:val="26"/>
        </w:rPr>
        <w:t xml:space="preserve"> 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C353C9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C353C9">
        <w:rPr>
          <w:rFonts w:ascii="PT Astra Serif" w:eastAsia="Calibri" w:hAnsi="PT Astra Serif"/>
          <w:b/>
          <w:bCs/>
          <w:sz w:val="26"/>
          <w:szCs w:val="26"/>
        </w:rPr>
        <w:t>для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 xml:space="preserve"> садоводства.</w:t>
      </w:r>
    </w:p>
    <w:p w:rsidR="00D4507B" w:rsidRDefault="00D4507B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bookmarkStart w:id="0" w:name="_GoBack"/>
      <w:bookmarkEnd w:id="0"/>
    </w:p>
    <w:p w:rsidR="00EF46D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</w:t>
      </w:r>
      <w:r w:rsidR="00C353C9">
        <w:rPr>
          <w:rFonts w:ascii="PT Astra Serif" w:hAnsi="PT Astra Serif"/>
          <w:b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795E77">
        <w:rPr>
          <w:rFonts w:ascii="PT Astra Serif" w:hAnsi="PT Astra Serif"/>
          <w:b/>
          <w:sz w:val="26"/>
          <w:szCs w:val="26"/>
        </w:rPr>
        <w:t xml:space="preserve">Тульская область, г. Донской, мкр. </w:t>
      </w:r>
      <w:r w:rsidR="00F209DF">
        <w:rPr>
          <w:rFonts w:ascii="PT Astra Serif" w:hAnsi="PT Astra Serif"/>
          <w:b/>
          <w:sz w:val="26"/>
          <w:szCs w:val="26"/>
        </w:rPr>
        <w:t xml:space="preserve">Центральный, </w:t>
      </w:r>
      <w:r w:rsidR="00C353C9">
        <w:rPr>
          <w:rFonts w:ascii="PT Astra Serif" w:hAnsi="PT Astra Serif"/>
          <w:b/>
          <w:sz w:val="26"/>
          <w:szCs w:val="26"/>
        </w:rPr>
        <w:t>с/т «Западный карьер</w:t>
      </w:r>
      <w:r w:rsidR="00D4507B">
        <w:rPr>
          <w:rFonts w:ascii="PT Astra Serif" w:hAnsi="PT Astra Serif"/>
          <w:b/>
          <w:sz w:val="26"/>
          <w:szCs w:val="26"/>
        </w:rPr>
        <w:t>»</w:t>
      </w:r>
      <w:r w:rsidRPr="00795E77">
        <w:rPr>
          <w:rFonts w:ascii="PT Astra Serif" w:hAnsi="PT Astra Serif"/>
          <w:b/>
          <w:sz w:val="26"/>
          <w:szCs w:val="26"/>
        </w:rPr>
        <w:t xml:space="preserve">, </w:t>
      </w:r>
    </w:p>
    <w:p w:rsidR="00EF46DE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C353C9">
        <w:rPr>
          <w:rFonts w:ascii="PT Astra Serif" w:hAnsi="PT Astra Serif"/>
          <w:b/>
          <w:sz w:val="26"/>
          <w:szCs w:val="26"/>
        </w:rPr>
        <w:t>500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EC7C5C" w:rsidRPr="00795E77">
        <w:rPr>
          <w:rFonts w:ascii="PT Astra Serif" w:hAnsi="PT Astra Serif"/>
          <w:b/>
          <w:sz w:val="26"/>
          <w:szCs w:val="26"/>
        </w:rPr>
        <w:t xml:space="preserve">, </w:t>
      </w:r>
    </w:p>
    <w:p w:rsidR="0020082C" w:rsidRPr="00795E77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D4507B">
        <w:rPr>
          <w:rFonts w:ascii="PT Astra Serif" w:hAnsi="PT Astra Serif"/>
          <w:b/>
          <w:sz w:val="26"/>
          <w:szCs w:val="26"/>
        </w:rPr>
        <w:t>к</w:t>
      </w:r>
      <w:r w:rsidR="00C353C9">
        <w:rPr>
          <w:rFonts w:ascii="PT Astra Serif" w:hAnsi="PT Astra Serif"/>
          <w:b/>
          <w:sz w:val="26"/>
          <w:szCs w:val="26"/>
        </w:rPr>
        <w:t>адастровый номер 71:26:010101:345</w:t>
      </w:r>
      <w:r w:rsidR="00D4507B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875FC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353C9"/>
    <w:rsid w:val="00C74B4E"/>
    <w:rsid w:val="00D4507B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  <w:rsid w:val="00EF46DE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6DB7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33</cp:revision>
  <cp:lastPrinted>2025-02-19T11:34:00Z</cp:lastPrinted>
  <dcterms:created xsi:type="dcterms:W3CDTF">2023-11-10T08:34:00Z</dcterms:created>
  <dcterms:modified xsi:type="dcterms:W3CDTF">2025-02-19T11:35:00Z</dcterms:modified>
</cp:coreProperties>
</file>