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9077DF">
        <w:rPr>
          <w:rFonts w:ascii="PT Astra Serif" w:hAnsi="PT Astra Serif"/>
          <w:sz w:val="26"/>
          <w:szCs w:val="26"/>
        </w:rPr>
        <w:t>21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9077DF">
        <w:rPr>
          <w:rFonts w:ascii="PT Astra Serif" w:hAnsi="PT Astra Serif"/>
          <w:sz w:val="26"/>
          <w:szCs w:val="26"/>
        </w:rPr>
        <w:t>августа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proofErr w:type="spellStart"/>
      <w:r w:rsidR="009077DF">
        <w:rPr>
          <w:rFonts w:ascii="PT Astra Serif" w:hAnsi="PT Astra Serif" w:cs="Calibri"/>
          <w:b/>
          <w:color w:val="000000"/>
          <w:sz w:val="26"/>
          <w:szCs w:val="26"/>
        </w:rPr>
        <w:t>Задонье</w:t>
      </w:r>
      <w:proofErr w:type="spellEnd"/>
      <w:r w:rsidR="009077DF">
        <w:rPr>
          <w:rFonts w:ascii="PT Astra Serif" w:hAnsi="PT Astra Serif" w:cs="Calibri"/>
          <w:b/>
          <w:color w:val="000000"/>
          <w:sz w:val="26"/>
          <w:szCs w:val="26"/>
        </w:rPr>
        <w:t>, ул. Строительная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9077DF">
        <w:rPr>
          <w:rFonts w:ascii="PT Astra Serif" w:hAnsi="PT Astra Serif"/>
          <w:b/>
          <w:sz w:val="26"/>
          <w:szCs w:val="26"/>
        </w:rPr>
        <w:t>1100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9077DF">
        <w:rPr>
          <w:rFonts w:ascii="PT Astra Serif" w:hAnsi="PT Astra Serif"/>
          <w:b/>
          <w:sz w:val="26"/>
          <w:szCs w:val="26"/>
        </w:rPr>
        <w:t>070207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077DF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D497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38</cp:revision>
  <cp:lastPrinted>2024-01-24T08:20:00Z</cp:lastPrinted>
  <dcterms:created xsi:type="dcterms:W3CDTF">2023-11-10T08:34:00Z</dcterms:created>
  <dcterms:modified xsi:type="dcterms:W3CDTF">2025-07-22T12:54:00Z</dcterms:modified>
</cp:coreProperties>
</file>