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 xml:space="preserve">Приложение 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к распоряжению председателя</w:t>
      </w:r>
    </w:p>
    <w:p w:rsidR="00137C1B" w:rsidRPr="00FD544F" w:rsidRDefault="00262E71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к</w:t>
      </w:r>
      <w:r w:rsidR="00137C1B" w:rsidRPr="00FD544F">
        <w:rPr>
          <w:rFonts w:ascii="PT Astra Serif" w:hAnsi="PT Astra Serif"/>
          <w:sz w:val="18"/>
          <w:szCs w:val="18"/>
        </w:rPr>
        <w:t>онтрольно-счетной комиссии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муниципального образования</w:t>
      </w:r>
    </w:p>
    <w:p w:rsidR="00137C1B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город Донской</w:t>
      </w:r>
      <w:r w:rsidR="00F663F4" w:rsidRPr="00FD544F">
        <w:rPr>
          <w:rFonts w:ascii="PT Astra Serif" w:hAnsi="PT Astra Serif"/>
          <w:sz w:val="18"/>
          <w:szCs w:val="18"/>
        </w:rPr>
        <w:t xml:space="preserve"> </w:t>
      </w:r>
      <w:r w:rsidRPr="00FD544F">
        <w:rPr>
          <w:rFonts w:ascii="PT Astra Serif" w:hAnsi="PT Astra Serif"/>
          <w:sz w:val="18"/>
          <w:szCs w:val="18"/>
        </w:rPr>
        <w:t xml:space="preserve">от </w:t>
      </w:r>
      <w:r w:rsidR="001721F5">
        <w:rPr>
          <w:rFonts w:ascii="PT Astra Serif" w:hAnsi="PT Astra Serif"/>
          <w:sz w:val="18"/>
          <w:szCs w:val="18"/>
        </w:rPr>
        <w:t>23</w:t>
      </w:r>
      <w:r w:rsidR="00500220" w:rsidRPr="00FD544F">
        <w:rPr>
          <w:rFonts w:ascii="PT Astra Serif" w:hAnsi="PT Astra Serif"/>
          <w:sz w:val="18"/>
          <w:szCs w:val="18"/>
        </w:rPr>
        <w:t>.12.</w:t>
      </w:r>
      <w:r w:rsidR="00500220" w:rsidRPr="00050EE7">
        <w:rPr>
          <w:rFonts w:ascii="PT Astra Serif" w:hAnsi="PT Astra Serif"/>
          <w:sz w:val="18"/>
          <w:szCs w:val="18"/>
        </w:rPr>
        <w:t>202</w:t>
      </w:r>
      <w:r w:rsidR="005A482E">
        <w:rPr>
          <w:rFonts w:ascii="PT Astra Serif" w:hAnsi="PT Astra Serif"/>
          <w:sz w:val="18"/>
          <w:szCs w:val="18"/>
        </w:rPr>
        <w:t>2</w:t>
      </w:r>
      <w:r w:rsidRPr="00050EE7">
        <w:rPr>
          <w:rFonts w:ascii="PT Astra Serif" w:hAnsi="PT Astra Serif"/>
          <w:sz w:val="18"/>
          <w:szCs w:val="18"/>
        </w:rPr>
        <w:t xml:space="preserve"> №</w:t>
      </w:r>
      <w:r w:rsidR="001721F5">
        <w:rPr>
          <w:rFonts w:ascii="PT Astra Serif" w:hAnsi="PT Astra Serif"/>
          <w:sz w:val="18"/>
          <w:szCs w:val="18"/>
        </w:rPr>
        <w:t>42П</w:t>
      </w:r>
    </w:p>
    <w:p w:rsidR="00807809" w:rsidRPr="00FD544F" w:rsidRDefault="00807809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(в редакции распоряжения от 25.01.2023 №2П)</w:t>
      </w:r>
      <w:bookmarkStart w:id="0" w:name="_GoBack"/>
      <w:bookmarkEnd w:id="0"/>
    </w:p>
    <w:p w:rsidR="00137C1B" w:rsidRDefault="00137C1B" w:rsidP="003D0707">
      <w:pPr>
        <w:ind w:left="-142"/>
        <w:jc w:val="right"/>
        <w:rPr>
          <w:sz w:val="24"/>
          <w:szCs w:val="24"/>
        </w:rPr>
      </w:pPr>
    </w:p>
    <w:p w:rsidR="00340AF9" w:rsidRPr="00F16A3A" w:rsidRDefault="00340AF9" w:rsidP="003D0707">
      <w:pPr>
        <w:ind w:left="-142"/>
        <w:jc w:val="right"/>
        <w:rPr>
          <w:sz w:val="24"/>
          <w:szCs w:val="24"/>
        </w:rPr>
      </w:pPr>
    </w:p>
    <w:p w:rsidR="00137C1B" w:rsidRPr="00FD544F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ПЛАН РАБОТЫ КОНТРОЛЬНО-СЧЕТНОЙ КОМИССИИ</w:t>
      </w:r>
    </w:p>
    <w:p w:rsidR="00137C1B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МУНИЦИПАЛЬНОГО ОБРАЗОВАНИЯ ГОРОД ДОНСКОЙ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F663F4" w:rsidRDefault="00C15E41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 xml:space="preserve"> на 202</w:t>
      </w:r>
      <w:r w:rsidR="005A482E">
        <w:rPr>
          <w:rFonts w:ascii="PT Astra Serif" w:hAnsi="PT Astra Serif"/>
          <w:b/>
          <w:sz w:val="28"/>
          <w:szCs w:val="28"/>
        </w:rPr>
        <w:t>3</w:t>
      </w:r>
      <w:r w:rsidR="00137C1B" w:rsidRPr="00FD544F">
        <w:rPr>
          <w:rFonts w:ascii="PT Astra Serif" w:hAnsi="PT Astra Serif"/>
          <w:b/>
          <w:sz w:val="28"/>
          <w:szCs w:val="28"/>
        </w:rPr>
        <w:t xml:space="preserve"> год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28"/>
        <w:gridCol w:w="20"/>
        <w:gridCol w:w="5704"/>
        <w:gridCol w:w="2378"/>
        <w:gridCol w:w="31"/>
        <w:gridCol w:w="6529"/>
      </w:tblGrid>
      <w:tr w:rsidR="00137C1B" w:rsidRPr="00D34773" w:rsidTr="00B436CB">
        <w:trPr>
          <w:trHeight w:val="973"/>
        </w:trPr>
        <w:tc>
          <w:tcPr>
            <w:tcW w:w="528" w:type="dxa"/>
            <w:vAlign w:val="center"/>
          </w:tcPr>
          <w:p w:rsidR="00137C1B" w:rsidRPr="00FD544F" w:rsidRDefault="00137C1B" w:rsidP="00D34773">
            <w:pPr>
              <w:ind w:left="-154"/>
              <w:jc w:val="center"/>
              <w:rPr>
                <w:rFonts w:ascii="PT Astra Serif" w:hAnsi="PT Astra Serif"/>
                <w:b/>
              </w:rPr>
            </w:pPr>
            <w:r w:rsidRPr="00FD544F">
              <w:rPr>
                <w:rFonts w:ascii="PT Astra Serif" w:hAnsi="PT Astra Serif"/>
                <w:b/>
              </w:rPr>
              <w:t>№</w:t>
            </w:r>
            <w:r w:rsidRPr="00FD544F">
              <w:rPr>
                <w:rFonts w:ascii="PT Astra Serif" w:hAnsi="PT Astra Serif"/>
                <w:b/>
              </w:rPr>
              <w:br/>
              <w:t>п/п</w:t>
            </w:r>
          </w:p>
        </w:tc>
        <w:tc>
          <w:tcPr>
            <w:tcW w:w="5724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Экспертно-аналитическое,</w:t>
            </w:r>
          </w:p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409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529" w:type="dxa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37C1B" w:rsidRPr="00FE38C6" w:rsidTr="00B436CB">
        <w:trPr>
          <w:trHeight w:val="325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C13852">
            <w:pPr>
              <w:pStyle w:val="af8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137C1B" w:rsidRPr="00FE38C6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right="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Экспертно-аналитические мероприятия «Подготовка заключений по проектам решений Собрания депутатов «О внесении изменений в решение Собрания депутатов «О бюджете муниципального образования город Донской на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и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  <w:r w:rsidR="009B309F" w:rsidRPr="00046DF7">
              <w:rPr>
                <w:rFonts w:ascii="PT Astra Serif" w:hAnsi="PT Astra Serif"/>
                <w:sz w:val="22"/>
                <w:szCs w:val="22"/>
              </w:rPr>
              <w:t>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п.1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 xml:space="preserve"> ст.10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Экспертно-аналитические мероприятия </w:t>
            </w:r>
            <w:r w:rsidR="00AC1435" w:rsidRPr="00046DF7">
              <w:rPr>
                <w:rFonts w:ascii="PT Astra Serif" w:hAnsi="PT Astra Serif"/>
                <w:sz w:val="22"/>
                <w:szCs w:val="22"/>
              </w:rPr>
              <w:t xml:space="preserve">по проведению экспертиз </w:t>
            </w:r>
            <w:r w:rsidR="00AC1435" w:rsidRPr="00046DF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муниципальных правовых актов в части, касающейся расходных обязательств муниципального образования город Донской, экспертиз проектов муниципальных правовых актов, приводящих к изменению доходов бюджета муниципального образования город Донской, а также муниципальных программ (проектов муниципальных программ)</w:t>
            </w:r>
          </w:p>
        </w:tc>
        <w:tc>
          <w:tcPr>
            <w:tcW w:w="2378" w:type="dxa"/>
            <w:vAlign w:val="center"/>
          </w:tcPr>
          <w:p w:rsidR="00137C1B" w:rsidRPr="00046DF7" w:rsidRDefault="001C71BC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>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37C1B" w:rsidRPr="00046DF7" w:rsidRDefault="00137C1B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>3 ст.2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D56E3A" w:rsidRPr="00FD6B1F" w:rsidTr="00F75584">
        <w:trPr>
          <w:trHeight w:val="217"/>
        </w:trPr>
        <w:tc>
          <w:tcPr>
            <w:tcW w:w="528" w:type="dxa"/>
            <w:vAlign w:val="center"/>
          </w:tcPr>
          <w:p w:rsidR="00D56E3A" w:rsidRPr="004C1D14" w:rsidRDefault="00D56E3A" w:rsidP="00D56E3A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56E3A" w:rsidRPr="00046DF7" w:rsidRDefault="00D56E3A" w:rsidP="00046DF7">
            <w:pPr>
              <w:ind w:left="10"/>
              <w:jc w:val="both"/>
              <w:rPr>
                <w:sz w:val="22"/>
              </w:rPr>
            </w:pPr>
            <w:r w:rsidRPr="00046DF7">
              <w:rPr>
                <w:sz w:val="22"/>
              </w:rPr>
              <w:t>Экспертно-аналитическое мероприятие «Анализ мер социальной поддержки, предоставляемых населению муниципального образования город Донской»</w:t>
            </w:r>
          </w:p>
        </w:tc>
        <w:tc>
          <w:tcPr>
            <w:tcW w:w="2378" w:type="dxa"/>
            <w:vAlign w:val="center"/>
          </w:tcPr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март 2023 года</w:t>
            </w:r>
          </w:p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0" w:type="dxa"/>
            <w:gridSpan w:val="2"/>
          </w:tcPr>
          <w:p w:rsidR="00D56E3A" w:rsidRPr="00046DF7" w:rsidRDefault="00D56E3A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на годовой отчет об исполнении бюджета муниципального образования город Донской за 20</w:t>
            </w:r>
            <w:r w:rsidR="00500220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5A48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 месяца со дня принятия документов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к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1 ст.13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193A11" w:rsidRPr="00FD6B1F" w:rsidTr="00F75584">
        <w:trPr>
          <w:trHeight w:val="217"/>
        </w:trPr>
        <w:tc>
          <w:tcPr>
            <w:tcW w:w="528" w:type="dxa"/>
            <w:vAlign w:val="center"/>
          </w:tcPr>
          <w:p w:rsidR="00193A11" w:rsidRPr="004C1D14" w:rsidRDefault="00193A11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93A11" w:rsidRPr="00046DF7" w:rsidRDefault="00193A11" w:rsidP="00046DF7">
            <w:pPr>
              <w:tabs>
                <w:tab w:val="left" w:pos="18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«</w:t>
            </w:r>
            <w:r w:rsidR="00934C09" w:rsidRPr="00046DF7">
              <w:rPr>
                <w:rFonts w:ascii="PT Astra Serif" w:hAnsi="PT Astra Serif" w:cs="Arial"/>
                <w:sz w:val="22"/>
                <w:szCs w:val="22"/>
              </w:rPr>
              <w:t>Проверка соблюдения законодательства в сфере закупок товаров, работ, услуг для обеспечения государственных и муниципальных нужд в 2022 году в части заполнения и размещения отчета об объеме закупок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2378" w:type="dxa"/>
            <w:vAlign w:val="center"/>
          </w:tcPr>
          <w:p w:rsidR="00193A11" w:rsidRPr="00046DF7" w:rsidRDefault="00BD1E16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93A11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1 квартал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май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89069B" w:rsidRPr="00FD6B1F" w:rsidTr="00F75584">
        <w:trPr>
          <w:trHeight w:val="217"/>
        </w:trPr>
        <w:tc>
          <w:tcPr>
            <w:tcW w:w="528" w:type="dxa"/>
            <w:vAlign w:val="center"/>
          </w:tcPr>
          <w:p w:rsidR="0089069B" w:rsidRPr="004C1D14" w:rsidRDefault="0089069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9069B" w:rsidRPr="00046DF7" w:rsidRDefault="0089069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Донской за 1 полугодие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89069B" w:rsidRPr="00046DF7" w:rsidRDefault="0089069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август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89069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ч.5 ст.264.2 Бюджетного кодекса 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9069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9E677B" w:rsidRPr="00FD6B1F" w:rsidTr="00F75584">
        <w:trPr>
          <w:trHeight w:val="217"/>
        </w:trPr>
        <w:tc>
          <w:tcPr>
            <w:tcW w:w="528" w:type="dxa"/>
            <w:vAlign w:val="center"/>
          </w:tcPr>
          <w:p w:rsidR="009E677B" w:rsidRPr="004C1D14" w:rsidRDefault="009E677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E677B" w:rsidRPr="00046DF7" w:rsidRDefault="009E677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образования»</w:t>
            </w:r>
          </w:p>
        </w:tc>
        <w:tc>
          <w:tcPr>
            <w:tcW w:w="2378" w:type="dxa"/>
            <w:vAlign w:val="center"/>
          </w:tcPr>
          <w:p w:rsidR="009E677B" w:rsidRPr="00046DF7" w:rsidRDefault="009E677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сентябрь 2023 года</w:t>
            </w:r>
          </w:p>
        </w:tc>
        <w:tc>
          <w:tcPr>
            <w:tcW w:w="6560" w:type="dxa"/>
            <w:gridSpan w:val="2"/>
          </w:tcPr>
          <w:p w:rsidR="009E677B" w:rsidRPr="00046DF7" w:rsidRDefault="009E677B" w:rsidP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>муниципального образования город Донской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9 месяцев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ноябрь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проекту решения Собрания депутатов муниципального образования город Донской «О </w:t>
            </w:r>
            <w:r w:rsidR="0089069B" w:rsidRPr="00046DF7">
              <w:rPr>
                <w:rFonts w:ascii="PT Astra Serif" w:hAnsi="PT Astra Serif"/>
                <w:sz w:val="22"/>
                <w:szCs w:val="22"/>
              </w:rPr>
              <w:t>бюджете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 на 20</w:t>
            </w:r>
            <w:r w:rsidR="001B404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на плановый период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– 20</w:t>
            </w:r>
            <w:r w:rsidR="003D767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6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</w:tcPr>
          <w:p w:rsidR="00137C1B" w:rsidRPr="00046DF7" w:rsidRDefault="00137C1B" w:rsidP="00CD62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ноябрь 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 xml:space="preserve">– декабрь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20  рабочих дней со дня получения проекта 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п.2 ст.7 Положения о бюджетном процессе в муниципальном образовании город Донской</w:t>
            </w:r>
          </w:p>
        </w:tc>
      </w:tr>
      <w:tr w:rsidR="00C13852" w:rsidRPr="00FD6B1F" w:rsidTr="00F75584">
        <w:trPr>
          <w:trHeight w:val="217"/>
        </w:trPr>
        <w:tc>
          <w:tcPr>
            <w:tcW w:w="528" w:type="dxa"/>
            <w:vAlign w:val="center"/>
          </w:tcPr>
          <w:p w:rsidR="00C13852" w:rsidRPr="004C1D14" w:rsidRDefault="00C13852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3852" w:rsidRPr="00046DF7" w:rsidRDefault="00C13852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</w:t>
            </w:r>
            <w:r w:rsidR="00CD6236" w:rsidRPr="00046DF7">
              <w:rPr>
                <w:iCs/>
                <w:sz w:val="22"/>
                <w:szCs w:val="22"/>
              </w:rPr>
              <w:t>3</w:t>
            </w:r>
            <w:r w:rsidRPr="00046DF7">
              <w:rPr>
                <w:iCs/>
                <w:sz w:val="22"/>
                <w:szCs w:val="22"/>
              </w:rPr>
              <w:t xml:space="preserve"> году»</w:t>
            </w:r>
          </w:p>
        </w:tc>
        <w:tc>
          <w:tcPr>
            <w:tcW w:w="2378" w:type="dxa"/>
            <w:vAlign w:val="center"/>
          </w:tcPr>
          <w:p w:rsidR="00C13852" w:rsidRPr="00046DF7" w:rsidRDefault="00C13852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декабрь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  <w:vAlign w:val="center"/>
          </w:tcPr>
          <w:p w:rsidR="00C13852" w:rsidRPr="00046DF7" w:rsidRDefault="0089069B" w:rsidP="00F75D8D">
            <w:pPr>
              <w:ind w:left="3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89069B" w:rsidRPr="00046DF7" w:rsidRDefault="006F7D23" w:rsidP="00F75D8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E47916" w:rsidRPr="00FD6B1F" w:rsidTr="00F75584">
        <w:trPr>
          <w:trHeight w:val="217"/>
        </w:trPr>
        <w:tc>
          <w:tcPr>
            <w:tcW w:w="528" w:type="dxa"/>
            <w:vAlign w:val="center"/>
          </w:tcPr>
          <w:p w:rsidR="00E47916" w:rsidRPr="004C1D14" w:rsidRDefault="00E47916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E47916" w:rsidRPr="00046DF7" w:rsidRDefault="00E47916" w:rsidP="00046DF7">
            <w:pPr>
              <w:ind w:left="10"/>
              <w:jc w:val="both"/>
              <w:rPr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«Аудит закупок товаров, работ, услуг, осуществленных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в текущем периоде 2023 года, направленных на реализацию мероприятий в рамках национальных проектов, по отдельным вопросам»</w:t>
            </w:r>
          </w:p>
        </w:tc>
        <w:tc>
          <w:tcPr>
            <w:tcW w:w="2378" w:type="dxa"/>
            <w:vAlign w:val="center"/>
          </w:tcPr>
          <w:p w:rsidR="00E47916" w:rsidRPr="00E47916" w:rsidRDefault="00E47916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t>4 квартал 2023 года</w:t>
            </w:r>
          </w:p>
        </w:tc>
        <w:tc>
          <w:tcPr>
            <w:tcW w:w="6560" w:type="dxa"/>
            <w:gridSpan w:val="2"/>
            <w:vAlign w:val="center"/>
          </w:tcPr>
          <w:p w:rsidR="00E47916" w:rsidRPr="00E47916" w:rsidRDefault="00E47916" w:rsidP="00E4791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t>ст.98 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E47916" w:rsidRPr="00E47916" w:rsidRDefault="00E47916" w:rsidP="00E4791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lastRenderedPageBreak/>
              <w:t>ст.9 Положения о контрольно-счетной комиссии муниципального образования город Донской</w:t>
            </w:r>
          </w:p>
        </w:tc>
      </w:tr>
      <w:tr w:rsidR="00137C1B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D34773">
            <w:pPr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D16105" w:rsidRPr="00C12225" w:rsidTr="00F75584">
        <w:trPr>
          <w:trHeight w:val="217"/>
        </w:trPr>
        <w:tc>
          <w:tcPr>
            <w:tcW w:w="528" w:type="dxa"/>
            <w:vAlign w:val="center"/>
          </w:tcPr>
          <w:p w:rsidR="00D16105" w:rsidRPr="00B436CB" w:rsidRDefault="00D16105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16105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комбинированного вида №10»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D16105" w:rsidRPr="009E677B" w:rsidRDefault="00E81A05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январь 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>–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февра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ль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D16105" w:rsidRPr="009E677B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16105" w:rsidRPr="009E677B" w:rsidRDefault="00D16105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934C09" w:rsidRPr="00C12225" w:rsidTr="00F75584">
        <w:trPr>
          <w:trHeight w:val="217"/>
        </w:trPr>
        <w:tc>
          <w:tcPr>
            <w:tcW w:w="528" w:type="dxa"/>
            <w:vAlign w:val="center"/>
          </w:tcPr>
          <w:p w:rsidR="00934C09" w:rsidRPr="00B436CB" w:rsidRDefault="00934C09" w:rsidP="00934C09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34C09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средств, направленных на выполнение ремонтных работ бассейна муниципального бюджетного учрежден</w:t>
            </w:r>
            <w:r w:rsidR="0058423F">
              <w:rPr>
                <w:rFonts w:ascii="PT Astra Serif" w:hAnsi="PT Astra Serif"/>
                <w:sz w:val="22"/>
                <w:szCs w:val="22"/>
              </w:rPr>
              <w:t>ия «Донской спортивный комплекс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934C09" w:rsidRPr="009E677B" w:rsidRDefault="00934C09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январь - февраль 2023 года</w:t>
            </w:r>
          </w:p>
        </w:tc>
        <w:tc>
          <w:tcPr>
            <w:tcW w:w="6529" w:type="dxa"/>
          </w:tcPr>
          <w:p w:rsidR="00934C09" w:rsidRPr="009E677B" w:rsidRDefault="00934C09" w:rsidP="00934C0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934C09" w:rsidRPr="009E677B" w:rsidRDefault="00934C0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761A28" w:rsidRPr="00C12225" w:rsidTr="00F75584">
        <w:trPr>
          <w:trHeight w:val="217"/>
        </w:trPr>
        <w:tc>
          <w:tcPr>
            <w:tcW w:w="528" w:type="dxa"/>
            <w:vAlign w:val="center"/>
          </w:tcPr>
          <w:p w:rsidR="00B6764E" w:rsidRPr="00B6764E" w:rsidRDefault="00B6764E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761A28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комбинированного вида №24»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761A28" w:rsidRPr="009E677B" w:rsidRDefault="00934C09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март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5D74E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61A28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61A28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61A28" w:rsidRPr="00340AF9" w:rsidRDefault="00761A28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Собрания депутатов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финансового управления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т.264.4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культуры, спорта и молодежной политики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по образованию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имущественных и земельных отношений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использования средств муниципального дорожного фонда муниципального образования город Донской в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у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B436CB" w:rsidRPr="009E677B" w:rsidRDefault="00B436C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май - июнь 202</w:t>
            </w:r>
            <w:r w:rsidR="00CD6236" w:rsidRPr="009E67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D1E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Контрольное </w:t>
            </w:r>
            <w:r w:rsidRPr="0058423F">
              <w:rPr>
                <w:rFonts w:ascii="PT Astra Serif" w:hAnsi="PT Astra Serif"/>
                <w:sz w:val="22"/>
                <w:szCs w:val="22"/>
              </w:rPr>
              <w:t>мероприятие «Проверка целевого и эффективного расходования бюджетных средств, выделенных из бюджета на основании решений комиссии</w:t>
            </w:r>
            <w:r w:rsidR="0058423F" w:rsidRPr="0058423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8423F" w:rsidRPr="0058423F">
              <w:rPr>
                <w:rFonts w:ascii="PT Astra Serif" w:hAnsi="PT Astra Serif"/>
                <w:color w:val="333333"/>
                <w:sz w:val="22"/>
                <w:szCs w:val="22"/>
                <w:shd w:val="clear" w:color="auto" w:fill="FFFFFF"/>
              </w:rPr>
              <w:t>по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E0488A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май - 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>июнь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 на реализацию проекта «Народный бюджет» в 202</w:t>
            </w:r>
            <w:r w:rsidR="00E0488A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году, по отдельным вопросам»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B436CB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ию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</w:t>
            </w:r>
            <w:r w:rsidRPr="009E677B">
              <w:rPr>
                <w:rFonts w:ascii="PT Astra Serif" w:hAnsi="PT Astra Serif"/>
                <w:sz w:val="22"/>
                <w:szCs w:val="22"/>
              </w:rPr>
              <w:t>ь - август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75916" w:rsidRPr="00C12225" w:rsidTr="00F75584">
        <w:trPr>
          <w:trHeight w:val="217"/>
        </w:trPr>
        <w:tc>
          <w:tcPr>
            <w:tcW w:w="528" w:type="dxa"/>
            <w:vAlign w:val="center"/>
          </w:tcPr>
          <w:p w:rsidR="00C75916" w:rsidRPr="00B6764E" w:rsidRDefault="00C75916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75916" w:rsidRPr="009E677B" w:rsidRDefault="00C759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BF68CB" w:rsidRPr="009E677B">
              <w:rPr>
                <w:rFonts w:ascii="PT Astra Serif" w:hAnsi="PT Astra Serif" w:cs="Arial"/>
                <w:sz w:val="22"/>
                <w:szCs w:val="22"/>
              </w:rPr>
              <w:t>Проверка эффективности управления и распоряжения</w:t>
            </w:r>
            <w:r w:rsidR="0021658C" w:rsidRPr="009E677B">
              <w:rPr>
                <w:rFonts w:ascii="PT Astra Serif" w:hAnsi="PT Astra Serif" w:cs="Arial"/>
                <w:sz w:val="22"/>
                <w:szCs w:val="22"/>
              </w:rPr>
              <w:t xml:space="preserve"> земельными ресурсами муниципального образования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C75916" w:rsidRPr="009E677B" w:rsidRDefault="00BF68CB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август - сентябрь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45377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75916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75916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75916" w:rsidRPr="00340AF9" w:rsidRDefault="00C75916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1655C" w:rsidRPr="00C12225" w:rsidTr="00F75584">
        <w:trPr>
          <w:trHeight w:val="217"/>
        </w:trPr>
        <w:tc>
          <w:tcPr>
            <w:tcW w:w="528" w:type="dxa"/>
            <w:vAlign w:val="center"/>
          </w:tcPr>
          <w:p w:rsidR="00C1655C" w:rsidRPr="00B6764E" w:rsidRDefault="00C1655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655C" w:rsidRPr="009E677B" w:rsidRDefault="00E0488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культуры «Централизованная библиотечная система»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C1655C" w:rsidRPr="009E677B" w:rsidRDefault="00E0488A" w:rsidP="00E048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сентябрь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1655C" w:rsidRPr="00340AF9" w:rsidRDefault="00BF23AC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1655C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1655C" w:rsidRPr="00340AF9" w:rsidRDefault="00C1655C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FE1AEC" w:rsidRPr="00C12225" w:rsidTr="00F75584">
        <w:trPr>
          <w:trHeight w:val="217"/>
        </w:trPr>
        <w:tc>
          <w:tcPr>
            <w:tcW w:w="528" w:type="dxa"/>
            <w:vAlign w:val="center"/>
          </w:tcPr>
          <w:p w:rsidR="00FE1AEC" w:rsidRPr="00B6764E" w:rsidRDefault="00FE1AE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FE1AEC" w:rsidRPr="009E677B" w:rsidRDefault="00FD0FF9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Анализ соблюдения муниципальными казенными учреждениями 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муниципального образования город Донской порядка 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составлени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, утверждени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и ведени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бюджетных смет в 20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году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FD0FF9" w:rsidRPr="009E677B" w:rsidRDefault="00FD0FF9" w:rsidP="00FD0F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октябрь </w:t>
            </w:r>
          </w:p>
          <w:p w:rsidR="00FE1AEC" w:rsidRPr="009E677B" w:rsidRDefault="00FD0FF9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D0FF9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FD0FF9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FE1AEC" w:rsidRPr="00340AF9" w:rsidRDefault="00FD0FF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3A15D9" w:rsidRPr="00C12225" w:rsidTr="00F75584">
        <w:trPr>
          <w:trHeight w:val="217"/>
        </w:trPr>
        <w:tc>
          <w:tcPr>
            <w:tcW w:w="528" w:type="dxa"/>
            <w:vAlign w:val="center"/>
          </w:tcPr>
          <w:p w:rsidR="003A15D9" w:rsidRPr="00B6764E" w:rsidRDefault="003A15D9" w:rsidP="003A15D9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3A15D9" w:rsidRPr="00C101CF" w:rsidRDefault="003A15D9" w:rsidP="00BF4C81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01CF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 xml:space="preserve">отдельных вопросов </w:t>
            </w:r>
            <w:r w:rsidRPr="00C101CF">
              <w:rPr>
                <w:rFonts w:ascii="PT Astra Serif" w:hAnsi="PT Astra Serif"/>
                <w:sz w:val="22"/>
                <w:szCs w:val="22"/>
              </w:rPr>
              <w:t xml:space="preserve">финансово-хозяйственной деятельности муниципального бюджетного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 xml:space="preserve">дошкольного </w:t>
            </w:r>
            <w:r w:rsidRPr="00C101CF">
              <w:rPr>
                <w:rFonts w:ascii="PT Astra Serif" w:hAnsi="PT Astra Serif"/>
                <w:sz w:val="22"/>
                <w:szCs w:val="22"/>
              </w:rPr>
              <w:t xml:space="preserve">образовательного учреждения «Детский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>сад комбинированного вида №2</w:t>
            </w:r>
            <w:r w:rsidR="00BF4C81" w:rsidRPr="00C101CF">
              <w:rPr>
                <w:rFonts w:ascii="PT Astra Serif" w:hAnsi="PT Astra Serif"/>
                <w:sz w:val="22"/>
                <w:szCs w:val="22"/>
              </w:rPr>
              <w:t>8</w:t>
            </w:r>
            <w:r w:rsidRPr="00C101CF">
              <w:rPr>
                <w:rFonts w:ascii="PT Astra Serif" w:hAnsi="PT Astra Serif"/>
                <w:sz w:val="22"/>
                <w:szCs w:val="22"/>
              </w:rPr>
              <w:t>» за 202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>2 год</w:t>
            </w:r>
            <w:r w:rsidRPr="00C101CF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октябрь – ноябрь 202</w:t>
            </w:r>
            <w:r w:rsidR="007E6E9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9" w:type="dxa"/>
          </w:tcPr>
          <w:p w:rsidR="003A15D9" w:rsidRPr="00340AF9" w:rsidRDefault="003A15D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3A15D9" w:rsidRPr="00340AF9" w:rsidRDefault="003A15D9" w:rsidP="0005645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056456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287C2D" w:rsidRPr="00C12225" w:rsidTr="00F75584">
        <w:trPr>
          <w:trHeight w:val="217"/>
        </w:trPr>
        <w:tc>
          <w:tcPr>
            <w:tcW w:w="528" w:type="dxa"/>
            <w:vAlign w:val="center"/>
          </w:tcPr>
          <w:p w:rsidR="00287C2D" w:rsidRPr="00B6764E" w:rsidRDefault="00287C2D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287C2D" w:rsidRPr="00C101CF" w:rsidRDefault="00BB27BE" w:rsidP="00203D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01CF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соблюдения ГУЗ «Донская городская больница №1» сроков </w:t>
            </w:r>
            <w:r w:rsidR="00203D28" w:rsidRPr="00C101CF">
              <w:rPr>
                <w:rFonts w:ascii="PT Astra Serif" w:hAnsi="PT Astra Serif"/>
                <w:sz w:val="22"/>
                <w:szCs w:val="22"/>
              </w:rPr>
              <w:t>оплаты по государственным контрактам,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 2022 году выборочно»</w:t>
            </w:r>
            <w:r w:rsidR="00203D28" w:rsidRPr="00C101C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203D28" w:rsidRPr="00C101CF">
              <w:rPr>
                <w:rFonts w:ascii="PT Astra Serif" w:hAnsi="PT Astra Serif" w:cs="Arial"/>
                <w:sz w:val="22"/>
                <w:szCs w:val="22"/>
              </w:rPr>
              <w:t>(совместное с прокуратур</w:t>
            </w:r>
            <w:r w:rsidR="00203D28" w:rsidRPr="00C101CF">
              <w:rPr>
                <w:rFonts w:ascii="PT Astra Serif" w:hAnsi="PT Astra Serif" w:cs="Arial"/>
                <w:sz w:val="22"/>
                <w:szCs w:val="22"/>
              </w:rPr>
              <w:t>ой города Донского)</w:t>
            </w:r>
          </w:p>
        </w:tc>
        <w:tc>
          <w:tcPr>
            <w:tcW w:w="2409" w:type="dxa"/>
            <w:gridSpan w:val="2"/>
            <w:vAlign w:val="center"/>
          </w:tcPr>
          <w:p w:rsidR="00287C2D" w:rsidRPr="009E677B" w:rsidRDefault="00E47916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январь-февраль</w:t>
            </w:r>
            <w:r w:rsidR="00961800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704598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2D5EF2" w:rsidRPr="00340AF9" w:rsidRDefault="002D5EF2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340AF9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287C2D" w:rsidRPr="00340AF9" w:rsidRDefault="00F75D8D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E47916" w:rsidRPr="00C12225" w:rsidTr="00F75584">
        <w:trPr>
          <w:trHeight w:val="217"/>
        </w:trPr>
        <w:tc>
          <w:tcPr>
            <w:tcW w:w="528" w:type="dxa"/>
            <w:vAlign w:val="center"/>
          </w:tcPr>
          <w:p w:rsidR="00E47916" w:rsidRPr="00B6764E" w:rsidRDefault="00E47916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E47916" w:rsidRDefault="00E479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47916" w:rsidRPr="009E677B" w:rsidRDefault="00E47916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9" w:type="dxa"/>
          </w:tcPr>
          <w:p w:rsidR="00E47916" w:rsidRPr="00340AF9" w:rsidRDefault="00E47916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3C6D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7A3C6D" w:rsidRPr="003D6CA8" w:rsidRDefault="007A3C6D" w:rsidP="00D34773">
            <w:pPr>
              <w:ind w:left="720"/>
              <w:jc w:val="center"/>
              <w:rPr>
                <w:rFonts w:ascii="PT Astra Serif" w:hAnsi="PT Astra Serif"/>
                <w:b/>
                <w:sz w:val="24"/>
                <w:szCs w:val="24"/>
                <w:highlight w:val="magenta"/>
              </w:rPr>
            </w:pPr>
            <w:r w:rsidRPr="003D6CA8">
              <w:rPr>
                <w:rFonts w:ascii="PT Astra Serif" w:hAnsi="PT Astra Serif"/>
                <w:b/>
                <w:sz w:val="24"/>
                <w:szCs w:val="24"/>
              </w:rPr>
              <w:t>3. ИНФОРМАЦИОННАЯ ДЕЯТЕЛЬНОСТЬ</w:t>
            </w:r>
            <w:r w:rsidR="007578F1" w:rsidRPr="003D6CA8">
              <w:rPr>
                <w:rFonts w:ascii="PT Astra Serif" w:hAnsi="PT Astra Serif"/>
                <w:b/>
                <w:sz w:val="24"/>
                <w:szCs w:val="24"/>
              </w:rPr>
              <w:t>, МЕТОДОЛОГИЧЕСКОЕ ОБЕСПЕЧЕНИЕ ДЕЯТЕЛЬНОСТИ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Подготовка, предоставление заключений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актов, материалов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и ответов на запросы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обмен информацией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взаимодействие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с правоохранительными, надзорными и контролирующими органами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18 Федера</w:t>
            </w:r>
            <w:r>
              <w:rPr>
                <w:rFonts w:ascii="PT Astra Serif" w:hAnsi="PT Astra Serif"/>
                <w:sz w:val="22"/>
                <w:szCs w:val="22"/>
              </w:rPr>
              <w:t>льного закона от 07.02.2011 №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7A3C6D" w:rsidRPr="003D6CA8" w:rsidRDefault="00BF23AC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ст.18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3.2</w:t>
            </w:r>
          </w:p>
        </w:tc>
        <w:tc>
          <w:tcPr>
            <w:tcW w:w="5704" w:type="dxa"/>
            <w:vAlign w:val="center"/>
          </w:tcPr>
          <w:p w:rsidR="007A3C6D" w:rsidRPr="003D6CA8" w:rsidRDefault="000F3E32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отчета о работе к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21205D">
              <w:rPr>
                <w:rFonts w:ascii="PT Astra Serif" w:hAnsi="PT Astra Serif" w:cs="Arial"/>
                <w:sz w:val="22"/>
                <w:szCs w:val="22"/>
              </w:rPr>
              <w:t>муниципального образования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="0021205D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за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2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 год в Собрание депутатов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март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F23AC" w:rsidRDefault="009A62E6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19 Федерального закона от 07.02.2011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BF23AC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7A3C6D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F23AC">
              <w:rPr>
                <w:rFonts w:ascii="PT Astra Serif" w:hAnsi="PT Astra Serif"/>
                <w:sz w:val="22"/>
                <w:szCs w:val="22"/>
              </w:rPr>
              <w:t>ст.19 Положения о контрольно-счетной комиссии муниципального образования город Донской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80196C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0F3E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года по результатам </w:t>
            </w:r>
            <w:r w:rsidR="003D6CA8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онтрольных мероприятий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Бюджетного кодекса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3.4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Внесение представлений, направление предписаний по результатам проведения </w:t>
            </w:r>
            <w:r w:rsidR="003D6CA8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экспертно-аналитических и 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контрольных мероприятий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270.2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9A62E6" w:rsidP="009A62E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3.5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производства по делам об административных правонарушениях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Кодекс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об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административных правонарушениях</w:t>
            </w:r>
          </w:p>
        </w:tc>
      </w:tr>
      <w:tr w:rsidR="007578F1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578F1" w:rsidRPr="003D6CA8" w:rsidRDefault="007578F1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3.6</w:t>
            </w:r>
          </w:p>
        </w:tc>
        <w:tc>
          <w:tcPr>
            <w:tcW w:w="5704" w:type="dxa"/>
            <w:vAlign w:val="center"/>
          </w:tcPr>
          <w:p w:rsidR="007578F1" w:rsidRPr="003D6CA8" w:rsidRDefault="007578F1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Контроль за принятием мер по устранению выявленных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2409" w:type="dxa"/>
            <w:gridSpan w:val="2"/>
            <w:vAlign w:val="center"/>
          </w:tcPr>
          <w:p w:rsidR="007578F1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578F1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Ст.ст.9, 16 </w:t>
            </w:r>
            <w:r w:rsidR="00ED449C" w:rsidRPr="003D6CA8">
              <w:rPr>
                <w:rFonts w:ascii="PT Astra Serif" w:hAnsi="PT Astra Serif"/>
                <w:sz w:val="22"/>
                <w:szCs w:val="22"/>
              </w:rPr>
              <w:t>Положени</w:t>
            </w:r>
            <w:r w:rsidR="00ED449C">
              <w:rPr>
                <w:rFonts w:ascii="PT Astra Serif" w:hAnsi="PT Astra Serif"/>
                <w:sz w:val="22"/>
                <w:szCs w:val="22"/>
              </w:rPr>
              <w:t>я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Донской;</w:t>
            </w:r>
          </w:p>
          <w:p w:rsidR="007578F1" w:rsidRPr="003D6CA8" w:rsidRDefault="007578F1" w:rsidP="0005645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Регламент </w:t>
            </w:r>
            <w:r w:rsidR="00056456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Донской.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3.7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проектов о принятии, внесении изменений, дополнений или отмене правовых актов 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по вопросам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3.8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информации о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с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четную палату Тульской области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Default="00F20003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D368F" w:rsidRPr="003D6CA8" w:rsidRDefault="000D368F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ст.18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3.9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 информации к размещению на официальном сайте в сети интернет о проведенных контрольных и экспертно-аналитических мероприятиях, о выявленных при их проведении нарушениях, ежегодных отчетов о деятельности и другой информации в соответствии с утвержденным перечнем, организация работы со СМИ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 ст.19 Федерального закона от 07.02.2011 №6-ФЗ «Об общих принципах организации и деятельности контрольно-счетных органов субъектов Российской Федерац</w:t>
            </w:r>
            <w:r w:rsidR="000D368F">
              <w:rPr>
                <w:rFonts w:ascii="PT Astra Serif" w:hAnsi="PT Astra Serif"/>
                <w:sz w:val="22"/>
                <w:szCs w:val="22"/>
              </w:rPr>
              <w:t>ии и муниципальных образований»;</w:t>
            </w:r>
          </w:p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ст.13 Федерального закона от 09.02.</w:t>
            </w:r>
            <w:r w:rsidR="009A62E6">
              <w:rPr>
                <w:rFonts w:ascii="PT Astra Serif" w:hAnsi="PT Astra Serif"/>
                <w:sz w:val="22"/>
                <w:szCs w:val="22"/>
              </w:rPr>
              <w:t>20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09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№8-ФЗ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ст.19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Участие в работе постоянных 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 xml:space="preserve">депутатских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комиссий, публичных слушаниях, совещаниях, конференциях по вопросам, входящим в компетенцию </w:t>
            </w:r>
            <w:r w:rsid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комиссии, участие в заседаниях Собрания депутатов</w:t>
            </w:r>
            <w:r w:rsidR="00601E7D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т.30 Устава муниципального образования город Донской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3.11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Изучение практического опыта работы контрольно-счетных органов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,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плана работы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0F3E32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декабрь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ст.12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Расч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 планового объема бюджетных ассигнований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D91B4C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октя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т.221 Бюджетного Кодекса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ст.20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Составление прогноза объемов государственных (муниципальных)  закупок, планов закупок для нужд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4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 и плановый период до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6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453779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ябрь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16,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17 Федерального закона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3.15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Систематизация правовых актов, методических материалов, документооборота, материалов проверок, подготовка номенклатуры дел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, ведение архива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340A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C30278" w:rsidRPr="00AE3C02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8 Федерального закона от 22.10.2004 №125-ФЗ «Об архивном деле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в Российской Федерации»;</w:t>
            </w:r>
          </w:p>
          <w:p w:rsidR="00454C6A" w:rsidRPr="00AE3C02" w:rsidRDefault="00454C6A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 xml:space="preserve">Приказ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Росархива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от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20.12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.201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9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236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Pr="00AE3C02">
              <w:rPr>
                <w:rFonts w:ascii="PT Astra Serif" w:hAnsi="PT Astra Serif"/>
                <w:sz w:val="22"/>
                <w:szCs w:val="22"/>
              </w:rPr>
              <w:t>»</w:t>
            </w:r>
            <w:r w:rsidR="00C30278" w:rsidRPr="00AE3C02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C30278" w:rsidRPr="003D6CA8" w:rsidRDefault="00C30278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>Инструкция по делопроизводству</w:t>
            </w:r>
            <w:r w:rsidR="00AE3C02" w:rsidRPr="00AE3C02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контрольно-счетной комиссии муниципального образования город Донской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3722C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3722C3" w:rsidRPr="003D6CA8" w:rsidRDefault="003722C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>.16</w:t>
            </w:r>
          </w:p>
        </w:tc>
        <w:tc>
          <w:tcPr>
            <w:tcW w:w="5704" w:type="dxa"/>
            <w:vAlign w:val="center"/>
          </w:tcPr>
          <w:p w:rsidR="003722C3" w:rsidRPr="003D6CA8" w:rsidRDefault="003722C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мероприятий по противодействию коррупции, участие в семинарах по антикоррупционной тематике</w:t>
            </w:r>
          </w:p>
        </w:tc>
        <w:tc>
          <w:tcPr>
            <w:tcW w:w="2409" w:type="dxa"/>
            <w:gridSpan w:val="2"/>
            <w:vAlign w:val="center"/>
          </w:tcPr>
          <w:p w:rsidR="003722C3" w:rsidRPr="003D6CA8" w:rsidRDefault="003722C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п.10 ч.2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3722C3" w:rsidRPr="00AE3C02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Федеральный закон от 25.12.2008 №273-ФЗ «О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противодействии коррупции»;</w:t>
            </w:r>
          </w:p>
          <w:p w:rsidR="003722C3" w:rsidRPr="003D6CA8" w:rsidRDefault="00980157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ст.9 Положения о контрольно-счетной комиссии муниципального образования город Донской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3.1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по 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повышению квалификации работников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C30278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п.7 ч.1 ст.11 Федерального закона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от </w:t>
            </w:r>
            <w:r w:rsidR="00E83B45">
              <w:rPr>
                <w:rFonts w:ascii="PT Astra Serif" w:hAnsi="PT Astra Serif"/>
                <w:sz w:val="22"/>
                <w:szCs w:val="22"/>
              </w:rPr>
              <w:t xml:space="preserve">02.03.2007 </w:t>
            </w:r>
            <w:r w:rsidR="009A62E6">
              <w:rPr>
                <w:rFonts w:ascii="PT Astra Serif" w:hAnsi="PT Astra Serif"/>
                <w:sz w:val="22"/>
                <w:szCs w:val="22"/>
              </w:rPr>
              <w:t>№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25-ФЗ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«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 муниципальной службе в Российской Федерации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3.18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Участие в конференциях, семинарах, совещаниях, проводимых счетной палатой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Положение о Совете контрольно-счетных органов Тульской области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3.19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Размещение информации на портале ССТУ РФ общероссийский прием граждан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3.20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Мониторинг и актуализация стандартов внешнего муниципального финансового контроля и методических документов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AE3C02" w:rsidRDefault="00333A4E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ст.11 Федерального закона от 07.02.2011 №6-ФЗ «Об общих принципах организации и деятельности контрольно-счетных органов субъектов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Российской Федерации и муниципальных образований»;</w:t>
            </w:r>
          </w:p>
          <w:p w:rsidR="00333A4E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ст.11 Положения о контрольно-счетной комиссии муниципального образования город Донской</w:t>
            </w:r>
          </w:p>
        </w:tc>
      </w:tr>
    </w:tbl>
    <w:p w:rsidR="00137C1B" w:rsidRDefault="00137C1B" w:rsidP="003D0707">
      <w:pPr>
        <w:pStyle w:val="af0"/>
        <w:spacing w:before="0" w:beforeAutospacing="0" w:after="0" w:afterAutospacing="0"/>
        <w:ind w:left="-142"/>
        <w:jc w:val="right"/>
      </w:pPr>
    </w:p>
    <w:p w:rsidR="009528B4" w:rsidRDefault="00137C1B" w:rsidP="003D0707">
      <w:pPr>
        <w:pStyle w:val="af0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528B4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p w:rsidR="009528B4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p w:rsidR="00137C1B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  <w:r w:rsidRPr="00AE3C02">
        <w:rPr>
          <w:rFonts w:ascii="PT Astra Serif" w:hAnsi="PT Astra Serif"/>
        </w:rPr>
        <w:t xml:space="preserve">                 </w:t>
      </w:r>
      <w:r w:rsidR="00137C1B" w:rsidRPr="00AE3C02">
        <w:rPr>
          <w:rFonts w:ascii="PT Astra Serif" w:hAnsi="PT Astra Serif"/>
        </w:rPr>
        <w:t xml:space="preserve">Председатель </w:t>
      </w:r>
      <w:r w:rsidR="00677244">
        <w:rPr>
          <w:rFonts w:ascii="PT Astra Serif" w:hAnsi="PT Astra Serif"/>
        </w:rPr>
        <w:t>к</w:t>
      </w:r>
      <w:r w:rsidR="00137C1B" w:rsidRPr="00AE3C02">
        <w:rPr>
          <w:rFonts w:ascii="PT Astra Serif" w:hAnsi="PT Astra Serif"/>
        </w:rPr>
        <w:t>онтрольно-счетной комиссии</w:t>
      </w:r>
    </w:p>
    <w:p w:rsidR="00B877FC" w:rsidRPr="00AE3C02" w:rsidRDefault="00137C1B" w:rsidP="0017559D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  <w:r w:rsidRPr="00AE3C02">
        <w:rPr>
          <w:rFonts w:ascii="PT Astra Serif" w:hAnsi="PT Astra Serif"/>
        </w:rPr>
        <w:t xml:space="preserve">                 муниципального образования город Донской                                                                   </w:t>
      </w:r>
      <w:r w:rsidR="00333A4E" w:rsidRPr="00AE3C02">
        <w:rPr>
          <w:rFonts w:ascii="PT Astra Serif" w:hAnsi="PT Astra Serif"/>
        </w:rPr>
        <w:t>Т.И. Зыбайло</w:t>
      </w:r>
    </w:p>
    <w:p w:rsidR="005C31DC" w:rsidRPr="00AE3C02" w:rsidRDefault="005C31DC" w:rsidP="0017559D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sectPr w:rsidR="005C31DC" w:rsidRPr="00AE3C02" w:rsidSect="002D05C6">
      <w:headerReference w:type="default" r:id="rId7"/>
      <w:footerReference w:type="even" r:id="rId8"/>
      <w:footerReference w:type="default" r:id="rId9"/>
      <w:pgSz w:w="16838" w:h="11906" w:orient="landscape"/>
      <w:pgMar w:top="568" w:right="851" w:bottom="993" w:left="851" w:header="3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58" w:rsidRDefault="00CB7958">
      <w:r>
        <w:separator/>
      </w:r>
    </w:p>
  </w:endnote>
  <w:endnote w:type="continuationSeparator" w:id="0">
    <w:p w:rsidR="00CB7958" w:rsidRDefault="00C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1C699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CB1BF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7809">
      <w:rPr>
        <w:rStyle w:val="ad"/>
        <w:noProof/>
      </w:rPr>
      <w:t>6</w: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58" w:rsidRDefault="00CB7958">
      <w:r>
        <w:separator/>
      </w:r>
    </w:p>
  </w:footnote>
  <w:footnote w:type="continuationSeparator" w:id="0">
    <w:p w:rsidR="00CB7958" w:rsidRDefault="00CB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F200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3E5"/>
    <w:multiLevelType w:val="hybridMultilevel"/>
    <w:tmpl w:val="4128F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464A68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98588C"/>
    <w:multiLevelType w:val="hybridMultilevel"/>
    <w:tmpl w:val="FAC64368"/>
    <w:lvl w:ilvl="0" w:tplc="9050EC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145111B3"/>
    <w:multiLevelType w:val="hybridMultilevel"/>
    <w:tmpl w:val="591E4CF0"/>
    <w:lvl w:ilvl="0" w:tplc="598CA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E72CED"/>
    <w:multiLevelType w:val="multilevel"/>
    <w:tmpl w:val="B8287D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8" w15:restartNumberingAfterBreak="0">
    <w:nsid w:val="4B914CB3"/>
    <w:multiLevelType w:val="multilevel"/>
    <w:tmpl w:val="5DA02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79021A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3E02F9"/>
    <w:multiLevelType w:val="hybridMultilevel"/>
    <w:tmpl w:val="9B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31193E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92"/>
    <w:rsid w:val="00002204"/>
    <w:rsid w:val="0001023F"/>
    <w:rsid w:val="00016D2A"/>
    <w:rsid w:val="00022AAB"/>
    <w:rsid w:val="00022FE8"/>
    <w:rsid w:val="000307BB"/>
    <w:rsid w:val="000360F8"/>
    <w:rsid w:val="00046DF7"/>
    <w:rsid w:val="00047279"/>
    <w:rsid w:val="00050EE7"/>
    <w:rsid w:val="00056456"/>
    <w:rsid w:val="000568D8"/>
    <w:rsid w:val="00057CF6"/>
    <w:rsid w:val="00072DB2"/>
    <w:rsid w:val="000820E1"/>
    <w:rsid w:val="00084158"/>
    <w:rsid w:val="00091E3B"/>
    <w:rsid w:val="000927D8"/>
    <w:rsid w:val="0009457F"/>
    <w:rsid w:val="00096D48"/>
    <w:rsid w:val="00096E3E"/>
    <w:rsid w:val="000A0DEE"/>
    <w:rsid w:val="000A2D7B"/>
    <w:rsid w:val="000B1580"/>
    <w:rsid w:val="000B3036"/>
    <w:rsid w:val="000C070F"/>
    <w:rsid w:val="000C2066"/>
    <w:rsid w:val="000D2474"/>
    <w:rsid w:val="000D3126"/>
    <w:rsid w:val="000D368F"/>
    <w:rsid w:val="000D5304"/>
    <w:rsid w:val="000D6A61"/>
    <w:rsid w:val="000E2084"/>
    <w:rsid w:val="000E2272"/>
    <w:rsid w:val="000E2C61"/>
    <w:rsid w:val="000F3E32"/>
    <w:rsid w:val="000F4662"/>
    <w:rsid w:val="000F6063"/>
    <w:rsid w:val="000F6283"/>
    <w:rsid w:val="000F7D51"/>
    <w:rsid w:val="00104BDC"/>
    <w:rsid w:val="00111584"/>
    <w:rsid w:val="00115CD4"/>
    <w:rsid w:val="001202EF"/>
    <w:rsid w:val="00133164"/>
    <w:rsid w:val="0013369F"/>
    <w:rsid w:val="001362AB"/>
    <w:rsid w:val="00137C1B"/>
    <w:rsid w:val="00141D20"/>
    <w:rsid w:val="001420F8"/>
    <w:rsid w:val="00143309"/>
    <w:rsid w:val="001472AE"/>
    <w:rsid w:val="0015226A"/>
    <w:rsid w:val="00153ECF"/>
    <w:rsid w:val="0015419C"/>
    <w:rsid w:val="001548B4"/>
    <w:rsid w:val="001555E1"/>
    <w:rsid w:val="00162FD0"/>
    <w:rsid w:val="00164D49"/>
    <w:rsid w:val="001721F5"/>
    <w:rsid w:val="0017559D"/>
    <w:rsid w:val="00176D77"/>
    <w:rsid w:val="00182834"/>
    <w:rsid w:val="0019110B"/>
    <w:rsid w:val="00191757"/>
    <w:rsid w:val="00193A11"/>
    <w:rsid w:val="00194462"/>
    <w:rsid w:val="00196A80"/>
    <w:rsid w:val="001A7BF0"/>
    <w:rsid w:val="001B260C"/>
    <w:rsid w:val="001B4046"/>
    <w:rsid w:val="001C045D"/>
    <w:rsid w:val="001C0B65"/>
    <w:rsid w:val="001C2963"/>
    <w:rsid w:val="001C5ED5"/>
    <w:rsid w:val="001C699E"/>
    <w:rsid w:val="001C71BC"/>
    <w:rsid w:val="001D0015"/>
    <w:rsid w:val="001D7277"/>
    <w:rsid w:val="001E5731"/>
    <w:rsid w:val="001F0CFC"/>
    <w:rsid w:val="001F18FC"/>
    <w:rsid w:val="001F2712"/>
    <w:rsid w:val="001F29B7"/>
    <w:rsid w:val="001F3A6C"/>
    <w:rsid w:val="001F45AD"/>
    <w:rsid w:val="001F656C"/>
    <w:rsid w:val="00202C0C"/>
    <w:rsid w:val="002031E5"/>
    <w:rsid w:val="00203D28"/>
    <w:rsid w:val="002068FB"/>
    <w:rsid w:val="0021205D"/>
    <w:rsid w:val="002150D6"/>
    <w:rsid w:val="0021658C"/>
    <w:rsid w:val="002170A3"/>
    <w:rsid w:val="00221B03"/>
    <w:rsid w:val="00227F22"/>
    <w:rsid w:val="00230AC7"/>
    <w:rsid w:val="0023107C"/>
    <w:rsid w:val="00233E17"/>
    <w:rsid w:val="00243E26"/>
    <w:rsid w:val="00257731"/>
    <w:rsid w:val="00261449"/>
    <w:rsid w:val="00262E71"/>
    <w:rsid w:val="00267FD6"/>
    <w:rsid w:val="00271602"/>
    <w:rsid w:val="002820F6"/>
    <w:rsid w:val="00287C2D"/>
    <w:rsid w:val="00294372"/>
    <w:rsid w:val="00296B9D"/>
    <w:rsid w:val="002A3C07"/>
    <w:rsid w:val="002A4019"/>
    <w:rsid w:val="002A53A4"/>
    <w:rsid w:val="002B0AB3"/>
    <w:rsid w:val="002C1922"/>
    <w:rsid w:val="002C3E0C"/>
    <w:rsid w:val="002D05C6"/>
    <w:rsid w:val="002D5EF2"/>
    <w:rsid w:val="002E0239"/>
    <w:rsid w:val="002E3E6E"/>
    <w:rsid w:val="002E5EE3"/>
    <w:rsid w:val="002F4EDF"/>
    <w:rsid w:val="0030509D"/>
    <w:rsid w:val="00305950"/>
    <w:rsid w:val="00332A31"/>
    <w:rsid w:val="00333A4E"/>
    <w:rsid w:val="00336271"/>
    <w:rsid w:val="00340AF9"/>
    <w:rsid w:val="00354DCF"/>
    <w:rsid w:val="003713D9"/>
    <w:rsid w:val="00371C25"/>
    <w:rsid w:val="003722C3"/>
    <w:rsid w:val="003746BE"/>
    <w:rsid w:val="0039022B"/>
    <w:rsid w:val="003A11E3"/>
    <w:rsid w:val="003A15D9"/>
    <w:rsid w:val="003A6503"/>
    <w:rsid w:val="003A7E91"/>
    <w:rsid w:val="003B22B7"/>
    <w:rsid w:val="003B513E"/>
    <w:rsid w:val="003C3ACE"/>
    <w:rsid w:val="003D0707"/>
    <w:rsid w:val="003D5D04"/>
    <w:rsid w:val="003D6CA8"/>
    <w:rsid w:val="003D7676"/>
    <w:rsid w:val="003E2147"/>
    <w:rsid w:val="003E22E1"/>
    <w:rsid w:val="003F1E01"/>
    <w:rsid w:val="003F3E31"/>
    <w:rsid w:val="004043CC"/>
    <w:rsid w:val="0040555A"/>
    <w:rsid w:val="004112F7"/>
    <w:rsid w:val="00413C43"/>
    <w:rsid w:val="004164E2"/>
    <w:rsid w:val="00426585"/>
    <w:rsid w:val="004331D3"/>
    <w:rsid w:val="00434255"/>
    <w:rsid w:val="00442379"/>
    <w:rsid w:val="00443195"/>
    <w:rsid w:val="00453779"/>
    <w:rsid w:val="00454C6A"/>
    <w:rsid w:val="00455CF0"/>
    <w:rsid w:val="00456388"/>
    <w:rsid w:val="00463303"/>
    <w:rsid w:val="00465CEB"/>
    <w:rsid w:val="004670F6"/>
    <w:rsid w:val="0047230D"/>
    <w:rsid w:val="00473B92"/>
    <w:rsid w:val="004775A5"/>
    <w:rsid w:val="0048010C"/>
    <w:rsid w:val="00481985"/>
    <w:rsid w:val="00481F74"/>
    <w:rsid w:val="00482AF8"/>
    <w:rsid w:val="00485388"/>
    <w:rsid w:val="00491AF8"/>
    <w:rsid w:val="00494977"/>
    <w:rsid w:val="00494E11"/>
    <w:rsid w:val="00495137"/>
    <w:rsid w:val="004955CD"/>
    <w:rsid w:val="004A1364"/>
    <w:rsid w:val="004A226B"/>
    <w:rsid w:val="004A3990"/>
    <w:rsid w:val="004B7AB5"/>
    <w:rsid w:val="004C1D14"/>
    <w:rsid w:val="004C51FA"/>
    <w:rsid w:val="004D31C8"/>
    <w:rsid w:val="004E078E"/>
    <w:rsid w:val="004E1401"/>
    <w:rsid w:val="004E69E0"/>
    <w:rsid w:val="004E7FF9"/>
    <w:rsid w:val="004F13C4"/>
    <w:rsid w:val="004F7864"/>
    <w:rsid w:val="00500220"/>
    <w:rsid w:val="00521494"/>
    <w:rsid w:val="005340F8"/>
    <w:rsid w:val="005350F8"/>
    <w:rsid w:val="00536A0E"/>
    <w:rsid w:val="00554806"/>
    <w:rsid w:val="00556FCD"/>
    <w:rsid w:val="00557A80"/>
    <w:rsid w:val="00560270"/>
    <w:rsid w:val="00562E5D"/>
    <w:rsid w:val="0056425B"/>
    <w:rsid w:val="005645FA"/>
    <w:rsid w:val="005711B6"/>
    <w:rsid w:val="00571F18"/>
    <w:rsid w:val="00572FD0"/>
    <w:rsid w:val="005802F5"/>
    <w:rsid w:val="00582017"/>
    <w:rsid w:val="0058423F"/>
    <w:rsid w:val="00584748"/>
    <w:rsid w:val="005961FA"/>
    <w:rsid w:val="005A482E"/>
    <w:rsid w:val="005A4B84"/>
    <w:rsid w:val="005A58C4"/>
    <w:rsid w:val="005B0C43"/>
    <w:rsid w:val="005B298D"/>
    <w:rsid w:val="005B728E"/>
    <w:rsid w:val="005C21FB"/>
    <w:rsid w:val="005C31DC"/>
    <w:rsid w:val="005C3A0F"/>
    <w:rsid w:val="005C50C5"/>
    <w:rsid w:val="005D0B00"/>
    <w:rsid w:val="005D74E9"/>
    <w:rsid w:val="005E1DB1"/>
    <w:rsid w:val="005F2D4B"/>
    <w:rsid w:val="005F525F"/>
    <w:rsid w:val="00601663"/>
    <w:rsid w:val="00601C30"/>
    <w:rsid w:val="00601E7D"/>
    <w:rsid w:val="00603CA7"/>
    <w:rsid w:val="006052DD"/>
    <w:rsid w:val="00607503"/>
    <w:rsid w:val="00610A2B"/>
    <w:rsid w:val="00614830"/>
    <w:rsid w:val="00623CD0"/>
    <w:rsid w:val="006252EA"/>
    <w:rsid w:val="00626316"/>
    <w:rsid w:val="00631C27"/>
    <w:rsid w:val="00632906"/>
    <w:rsid w:val="00633B87"/>
    <w:rsid w:val="00634848"/>
    <w:rsid w:val="00636EDD"/>
    <w:rsid w:val="006419E3"/>
    <w:rsid w:val="006509A2"/>
    <w:rsid w:val="006529FB"/>
    <w:rsid w:val="0065338B"/>
    <w:rsid w:val="00661EE3"/>
    <w:rsid w:val="00677244"/>
    <w:rsid w:val="006875D7"/>
    <w:rsid w:val="006951DC"/>
    <w:rsid w:val="006959F0"/>
    <w:rsid w:val="006A0C8D"/>
    <w:rsid w:val="006B52F3"/>
    <w:rsid w:val="006B7AC9"/>
    <w:rsid w:val="006C7A7B"/>
    <w:rsid w:val="006D16A2"/>
    <w:rsid w:val="006E54CC"/>
    <w:rsid w:val="006E7A3B"/>
    <w:rsid w:val="006F5806"/>
    <w:rsid w:val="006F7D23"/>
    <w:rsid w:val="00702257"/>
    <w:rsid w:val="00702FE6"/>
    <w:rsid w:val="00704598"/>
    <w:rsid w:val="007047CF"/>
    <w:rsid w:val="007133C9"/>
    <w:rsid w:val="00713E77"/>
    <w:rsid w:val="0071637C"/>
    <w:rsid w:val="00717E57"/>
    <w:rsid w:val="007243F3"/>
    <w:rsid w:val="00731B59"/>
    <w:rsid w:val="007322FC"/>
    <w:rsid w:val="00733948"/>
    <w:rsid w:val="0073671E"/>
    <w:rsid w:val="00736AFE"/>
    <w:rsid w:val="0073763B"/>
    <w:rsid w:val="007578F1"/>
    <w:rsid w:val="007607D4"/>
    <w:rsid w:val="00761A28"/>
    <w:rsid w:val="00762215"/>
    <w:rsid w:val="0076427A"/>
    <w:rsid w:val="007649C2"/>
    <w:rsid w:val="00783D6A"/>
    <w:rsid w:val="007850E1"/>
    <w:rsid w:val="00786BBB"/>
    <w:rsid w:val="007956F6"/>
    <w:rsid w:val="007A3C6D"/>
    <w:rsid w:val="007B5C33"/>
    <w:rsid w:val="007B7979"/>
    <w:rsid w:val="007C1028"/>
    <w:rsid w:val="007D018A"/>
    <w:rsid w:val="007D17B2"/>
    <w:rsid w:val="007D2157"/>
    <w:rsid w:val="007D314E"/>
    <w:rsid w:val="007D32BE"/>
    <w:rsid w:val="007E6E9B"/>
    <w:rsid w:val="007F45C1"/>
    <w:rsid w:val="007F52D1"/>
    <w:rsid w:val="007F7D2B"/>
    <w:rsid w:val="008005D0"/>
    <w:rsid w:val="0080196C"/>
    <w:rsid w:val="00807809"/>
    <w:rsid w:val="00812125"/>
    <w:rsid w:val="00824CC2"/>
    <w:rsid w:val="0082567C"/>
    <w:rsid w:val="00837DE7"/>
    <w:rsid w:val="008421D4"/>
    <w:rsid w:val="0084768F"/>
    <w:rsid w:val="00851FF1"/>
    <w:rsid w:val="00856853"/>
    <w:rsid w:val="00861CA9"/>
    <w:rsid w:val="00874AAB"/>
    <w:rsid w:val="0087553D"/>
    <w:rsid w:val="00876559"/>
    <w:rsid w:val="00876AAA"/>
    <w:rsid w:val="00877B74"/>
    <w:rsid w:val="00890137"/>
    <w:rsid w:val="0089069B"/>
    <w:rsid w:val="0089073B"/>
    <w:rsid w:val="008A102C"/>
    <w:rsid w:val="008A3DDE"/>
    <w:rsid w:val="008A57E3"/>
    <w:rsid w:val="008B2795"/>
    <w:rsid w:val="008C7BA3"/>
    <w:rsid w:val="008C7F73"/>
    <w:rsid w:val="008D184B"/>
    <w:rsid w:val="008D197C"/>
    <w:rsid w:val="008D1F64"/>
    <w:rsid w:val="008D468B"/>
    <w:rsid w:val="008D5A71"/>
    <w:rsid w:val="008E0329"/>
    <w:rsid w:val="008E4066"/>
    <w:rsid w:val="008F1BA3"/>
    <w:rsid w:val="0090027B"/>
    <w:rsid w:val="00900E1D"/>
    <w:rsid w:val="00905C5E"/>
    <w:rsid w:val="00905D27"/>
    <w:rsid w:val="00906475"/>
    <w:rsid w:val="009072EF"/>
    <w:rsid w:val="00914E4E"/>
    <w:rsid w:val="00915CAB"/>
    <w:rsid w:val="00920EE4"/>
    <w:rsid w:val="009268F3"/>
    <w:rsid w:val="009300BE"/>
    <w:rsid w:val="00934C09"/>
    <w:rsid w:val="009366A1"/>
    <w:rsid w:val="009406BF"/>
    <w:rsid w:val="00942562"/>
    <w:rsid w:val="009431C4"/>
    <w:rsid w:val="00951B8F"/>
    <w:rsid w:val="009528B4"/>
    <w:rsid w:val="00961800"/>
    <w:rsid w:val="00971962"/>
    <w:rsid w:val="00977E3D"/>
    <w:rsid w:val="00980157"/>
    <w:rsid w:val="00986850"/>
    <w:rsid w:val="00990EE1"/>
    <w:rsid w:val="009952A9"/>
    <w:rsid w:val="00997289"/>
    <w:rsid w:val="009972FA"/>
    <w:rsid w:val="009A62E6"/>
    <w:rsid w:val="009B309F"/>
    <w:rsid w:val="009B54FD"/>
    <w:rsid w:val="009B6E88"/>
    <w:rsid w:val="009C2513"/>
    <w:rsid w:val="009C4299"/>
    <w:rsid w:val="009D37E8"/>
    <w:rsid w:val="009D40ED"/>
    <w:rsid w:val="009E1534"/>
    <w:rsid w:val="009E34A9"/>
    <w:rsid w:val="009E43DE"/>
    <w:rsid w:val="009E677B"/>
    <w:rsid w:val="00A021A2"/>
    <w:rsid w:val="00A02373"/>
    <w:rsid w:val="00A07743"/>
    <w:rsid w:val="00A3039C"/>
    <w:rsid w:val="00A31C11"/>
    <w:rsid w:val="00A33F83"/>
    <w:rsid w:val="00A340E2"/>
    <w:rsid w:val="00A367A5"/>
    <w:rsid w:val="00A66D05"/>
    <w:rsid w:val="00A7085A"/>
    <w:rsid w:val="00A70BA8"/>
    <w:rsid w:val="00A77F72"/>
    <w:rsid w:val="00A875F3"/>
    <w:rsid w:val="00A906B8"/>
    <w:rsid w:val="00A91131"/>
    <w:rsid w:val="00AA093F"/>
    <w:rsid w:val="00AA68DD"/>
    <w:rsid w:val="00AA7800"/>
    <w:rsid w:val="00AC1435"/>
    <w:rsid w:val="00AC5206"/>
    <w:rsid w:val="00AD3F4A"/>
    <w:rsid w:val="00AD50CE"/>
    <w:rsid w:val="00AD6C9F"/>
    <w:rsid w:val="00AD71C2"/>
    <w:rsid w:val="00AE3C02"/>
    <w:rsid w:val="00AF503A"/>
    <w:rsid w:val="00AF5405"/>
    <w:rsid w:val="00AF6E99"/>
    <w:rsid w:val="00B00CAF"/>
    <w:rsid w:val="00B0154A"/>
    <w:rsid w:val="00B06448"/>
    <w:rsid w:val="00B0696B"/>
    <w:rsid w:val="00B07353"/>
    <w:rsid w:val="00B110BE"/>
    <w:rsid w:val="00B22BDB"/>
    <w:rsid w:val="00B31641"/>
    <w:rsid w:val="00B34149"/>
    <w:rsid w:val="00B350A5"/>
    <w:rsid w:val="00B36F91"/>
    <w:rsid w:val="00B436CB"/>
    <w:rsid w:val="00B53F17"/>
    <w:rsid w:val="00B545D2"/>
    <w:rsid w:val="00B63E24"/>
    <w:rsid w:val="00B66932"/>
    <w:rsid w:val="00B6754C"/>
    <w:rsid w:val="00B6764E"/>
    <w:rsid w:val="00B819F0"/>
    <w:rsid w:val="00B84267"/>
    <w:rsid w:val="00B877FC"/>
    <w:rsid w:val="00B87822"/>
    <w:rsid w:val="00B92239"/>
    <w:rsid w:val="00B95FD0"/>
    <w:rsid w:val="00BA61F2"/>
    <w:rsid w:val="00BA632B"/>
    <w:rsid w:val="00BB27BE"/>
    <w:rsid w:val="00BB2A0D"/>
    <w:rsid w:val="00BC0DA9"/>
    <w:rsid w:val="00BC449F"/>
    <w:rsid w:val="00BD1E16"/>
    <w:rsid w:val="00BD2998"/>
    <w:rsid w:val="00BD64C5"/>
    <w:rsid w:val="00BE1668"/>
    <w:rsid w:val="00BE3010"/>
    <w:rsid w:val="00BE55C5"/>
    <w:rsid w:val="00BF051F"/>
    <w:rsid w:val="00BF2147"/>
    <w:rsid w:val="00BF23AC"/>
    <w:rsid w:val="00BF2841"/>
    <w:rsid w:val="00BF3E3E"/>
    <w:rsid w:val="00BF4C81"/>
    <w:rsid w:val="00BF68CB"/>
    <w:rsid w:val="00BF791D"/>
    <w:rsid w:val="00BF7C22"/>
    <w:rsid w:val="00C00147"/>
    <w:rsid w:val="00C01CDD"/>
    <w:rsid w:val="00C101CF"/>
    <w:rsid w:val="00C10242"/>
    <w:rsid w:val="00C12225"/>
    <w:rsid w:val="00C13852"/>
    <w:rsid w:val="00C139C5"/>
    <w:rsid w:val="00C15E41"/>
    <w:rsid w:val="00C1655C"/>
    <w:rsid w:val="00C170CE"/>
    <w:rsid w:val="00C228E3"/>
    <w:rsid w:val="00C240AE"/>
    <w:rsid w:val="00C30278"/>
    <w:rsid w:val="00C4140A"/>
    <w:rsid w:val="00C4370D"/>
    <w:rsid w:val="00C562FB"/>
    <w:rsid w:val="00C6170A"/>
    <w:rsid w:val="00C715BA"/>
    <w:rsid w:val="00C75916"/>
    <w:rsid w:val="00C75B98"/>
    <w:rsid w:val="00C8033A"/>
    <w:rsid w:val="00C81BFB"/>
    <w:rsid w:val="00C83DCA"/>
    <w:rsid w:val="00C84847"/>
    <w:rsid w:val="00C85349"/>
    <w:rsid w:val="00C868DE"/>
    <w:rsid w:val="00C87C8E"/>
    <w:rsid w:val="00C900B0"/>
    <w:rsid w:val="00C96F0B"/>
    <w:rsid w:val="00CA369B"/>
    <w:rsid w:val="00CA4B0E"/>
    <w:rsid w:val="00CB1BF9"/>
    <w:rsid w:val="00CB249D"/>
    <w:rsid w:val="00CB5079"/>
    <w:rsid w:val="00CB7958"/>
    <w:rsid w:val="00CC2D18"/>
    <w:rsid w:val="00CD0CBD"/>
    <w:rsid w:val="00CD3108"/>
    <w:rsid w:val="00CD4B9B"/>
    <w:rsid w:val="00CD6236"/>
    <w:rsid w:val="00CD740C"/>
    <w:rsid w:val="00CE16ED"/>
    <w:rsid w:val="00CF0083"/>
    <w:rsid w:val="00CF2830"/>
    <w:rsid w:val="00D019D5"/>
    <w:rsid w:val="00D0394A"/>
    <w:rsid w:val="00D11173"/>
    <w:rsid w:val="00D16105"/>
    <w:rsid w:val="00D2453E"/>
    <w:rsid w:val="00D250B7"/>
    <w:rsid w:val="00D34773"/>
    <w:rsid w:val="00D40CD8"/>
    <w:rsid w:val="00D42F48"/>
    <w:rsid w:val="00D43DC4"/>
    <w:rsid w:val="00D4630D"/>
    <w:rsid w:val="00D47408"/>
    <w:rsid w:val="00D47E26"/>
    <w:rsid w:val="00D518B0"/>
    <w:rsid w:val="00D56E3A"/>
    <w:rsid w:val="00D60898"/>
    <w:rsid w:val="00D71D48"/>
    <w:rsid w:val="00D81CB0"/>
    <w:rsid w:val="00D83C92"/>
    <w:rsid w:val="00D83D94"/>
    <w:rsid w:val="00D91B4C"/>
    <w:rsid w:val="00D948CB"/>
    <w:rsid w:val="00D95AA4"/>
    <w:rsid w:val="00D96470"/>
    <w:rsid w:val="00D96D86"/>
    <w:rsid w:val="00D9725B"/>
    <w:rsid w:val="00DA18BF"/>
    <w:rsid w:val="00DA6C68"/>
    <w:rsid w:val="00DA733F"/>
    <w:rsid w:val="00DB286D"/>
    <w:rsid w:val="00DB4583"/>
    <w:rsid w:val="00DB74B4"/>
    <w:rsid w:val="00DC0F40"/>
    <w:rsid w:val="00DE37BA"/>
    <w:rsid w:val="00DE4148"/>
    <w:rsid w:val="00DE477F"/>
    <w:rsid w:val="00DE677B"/>
    <w:rsid w:val="00DF043B"/>
    <w:rsid w:val="00DF1E94"/>
    <w:rsid w:val="00DF2539"/>
    <w:rsid w:val="00DF4BCF"/>
    <w:rsid w:val="00DF6CC1"/>
    <w:rsid w:val="00DF7F8B"/>
    <w:rsid w:val="00E02515"/>
    <w:rsid w:val="00E0280C"/>
    <w:rsid w:val="00E0488A"/>
    <w:rsid w:val="00E12240"/>
    <w:rsid w:val="00E12812"/>
    <w:rsid w:val="00E135EA"/>
    <w:rsid w:val="00E253BE"/>
    <w:rsid w:val="00E253C8"/>
    <w:rsid w:val="00E25879"/>
    <w:rsid w:val="00E26BFB"/>
    <w:rsid w:val="00E32A91"/>
    <w:rsid w:val="00E4035A"/>
    <w:rsid w:val="00E46C76"/>
    <w:rsid w:val="00E4729A"/>
    <w:rsid w:val="00E47916"/>
    <w:rsid w:val="00E511B6"/>
    <w:rsid w:val="00E6385C"/>
    <w:rsid w:val="00E7362D"/>
    <w:rsid w:val="00E770EA"/>
    <w:rsid w:val="00E81A05"/>
    <w:rsid w:val="00E83B45"/>
    <w:rsid w:val="00E857F7"/>
    <w:rsid w:val="00E96927"/>
    <w:rsid w:val="00EA6535"/>
    <w:rsid w:val="00EA760F"/>
    <w:rsid w:val="00EA7980"/>
    <w:rsid w:val="00EB408D"/>
    <w:rsid w:val="00EC1206"/>
    <w:rsid w:val="00ED449C"/>
    <w:rsid w:val="00EE3431"/>
    <w:rsid w:val="00EF289B"/>
    <w:rsid w:val="00F0374D"/>
    <w:rsid w:val="00F068FB"/>
    <w:rsid w:val="00F111A0"/>
    <w:rsid w:val="00F14012"/>
    <w:rsid w:val="00F16A3A"/>
    <w:rsid w:val="00F20003"/>
    <w:rsid w:val="00F20054"/>
    <w:rsid w:val="00F209D4"/>
    <w:rsid w:val="00F21BCE"/>
    <w:rsid w:val="00F31249"/>
    <w:rsid w:val="00F34FF8"/>
    <w:rsid w:val="00F41429"/>
    <w:rsid w:val="00F53ABD"/>
    <w:rsid w:val="00F542AB"/>
    <w:rsid w:val="00F62E08"/>
    <w:rsid w:val="00F663F4"/>
    <w:rsid w:val="00F7323D"/>
    <w:rsid w:val="00F75584"/>
    <w:rsid w:val="00F75D8D"/>
    <w:rsid w:val="00F76CA0"/>
    <w:rsid w:val="00F80E3D"/>
    <w:rsid w:val="00F91A96"/>
    <w:rsid w:val="00F961FC"/>
    <w:rsid w:val="00FA0981"/>
    <w:rsid w:val="00FA2ACA"/>
    <w:rsid w:val="00FA39C8"/>
    <w:rsid w:val="00FB524D"/>
    <w:rsid w:val="00FB63B2"/>
    <w:rsid w:val="00FC091C"/>
    <w:rsid w:val="00FC1822"/>
    <w:rsid w:val="00FC23A1"/>
    <w:rsid w:val="00FC5E9A"/>
    <w:rsid w:val="00FC7F19"/>
    <w:rsid w:val="00FD0FF9"/>
    <w:rsid w:val="00FD1176"/>
    <w:rsid w:val="00FD1624"/>
    <w:rsid w:val="00FD30F2"/>
    <w:rsid w:val="00FD544F"/>
    <w:rsid w:val="00FD6B1F"/>
    <w:rsid w:val="00FD7898"/>
    <w:rsid w:val="00FE1AEC"/>
    <w:rsid w:val="00FE38C6"/>
    <w:rsid w:val="00FE4B69"/>
    <w:rsid w:val="00FF1D80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709A"/>
  <w15:docId w15:val="{C0F2372D-5E94-40CD-B795-6231F7C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67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671E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73671E"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3671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3671E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rsid w:val="0073671E"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9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9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9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9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9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9BF"/>
    <w:rPr>
      <w:rFonts w:asciiTheme="minorHAnsi" w:eastAsiaTheme="minorEastAsia" w:hAnsiTheme="minorHAnsi" w:cstheme="minorBidi"/>
      <w:b/>
      <w:bCs/>
    </w:rPr>
  </w:style>
  <w:style w:type="paragraph" w:customStyle="1" w:styleId="31">
    <w:name w:val="Знак Знак3"/>
    <w:basedOn w:val="a"/>
    <w:uiPriority w:val="99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9BF"/>
    <w:rPr>
      <w:sz w:val="20"/>
      <w:szCs w:val="20"/>
    </w:rPr>
  </w:style>
  <w:style w:type="paragraph" w:styleId="a5">
    <w:name w:val="footer"/>
    <w:basedOn w:val="a"/>
    <w:link w:val="a6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9BF"/>
    <w:rPr>
      <w:sz w:val="20"/>
      <w:szCs w:val="20"/>
    </w:rPr>
  </w:style>
  <w:style w:type="paragraph" w:styleId="a7">
    <w:name w:val="Body Text"/>
    <w:basedOn w:val="a"/>
    <w:link w:val="a8"/>
    <w:uiPriority w:val="99"/>
    <w:rsid w:val="0073671E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859BF"/>
    <w:rPr>
      <w:sz w:val="20"/>
      <w:szCs w:val="20"/>
    </w:rPr>
  </w:style>
  <w:style w:type="paragraph" w:styleId="21">
    <w:name w:val="Body Text 2"/>
    <w:basedOn w:val="a"/>
    <w:link w:val="22"/>
    <w:uiPriority w:val="99"/>
    <w:rsid w:val="0073671E"/>
    <w:pPr>
      <w:jc w:val="both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59BF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73671E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859BF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73671E"/>
    <w:pPr>
      <w:widowControl w:val="0"/>
      <w:ind w:left="4240"/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uiPriority w:val="10"/>
    <w:rsid w:val="00A859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2">
    <w:name w:val="Body Text 3"/>
    <w:basedOn w:val="a"/>
    <w:link w:val="33"/>
    <w:uiPriority w:val="99"/>
    <w:rsid w:val="0073671E"/>
    <w:pPr>
      <w:ind w:right="46"/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59BF"/>
    <w:rPr>
      <w:sz w:val="16"/>
      <w:szCs w:val="16"/>
    </w:rPr>
  </w:style>
  <w:style w:type="character" w:styleId="ad">
    <w:name w:val="page number"/>
    <w:basedOn w:val="a0"/>
    <w:uiPriority w:val="99"/>
    <w:rsid w:val="0073671E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775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9BF"/>
    <w:rPr>
      <w:sz w:val="0"/>
      <w:szCs w:val="0"/>
    </w:rPr>
  </w:style>
  <w:style w:type="paragraph" w:styleId="af0">
    <w:name w:val="Normal (Web)"/>
    <w:basedOn w:val="a"/>
    <w:uiPriority w:val="99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3DC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1">
    <w:name w:val="Table Grid"/>
    <w:basedOn w:val="a1"/>
    <w:uiPriority w:val="99"/>
    <w:rsid w:val="002716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rsid w:val="00057CF6"/>
  </w:style>
  <w:style w:type="character" w:customStyle="1" w:styleId="CommentTextChar">
    <w:name w:val="Comment Text Char"/>
    <w:basedOn w:val="a0"/>
    <w:uiPriority w:val="99"/>
    <w:semiHidden/>
    <w:rsid w:val="00A859B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057CF6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57CF6"/>
    <w:rPr>
      <w:b/>
      <w:bCs/>
    </w:rPr>
  </w:style>
  <w:style w:type="character" w:customStyle="1" w:styleId="CommentSubjectChar">
    <w:name w:val="Comment Subject Char"/>
    <w:basedOn w:val="af3"/>
    <w:uiPriority w:val="99"/>
    <w:semiHidden/>
    <w:rsid w:val="00A859BF"/>
    <w:rPr>
      <w:b/>
      <w:bCs/>
      <w:sz w:val="20"/>
      <w:szCs w:val="20"/>
      <w:lang w:val="ru-RU" w:eastAsia="ru-RU"/>
    </w:rPr>
  </w:style>
  <w:style w:type="character" w:customStyle="1" w:styleId="af5">
    <w:name w:val="Тема примечания Знак"/>
    <w:link w:val="af4"/>
    <w:uiPriority w:val="99"/>
    <w:semiHidden/>
    <w:locked/>
    <w:rsid w:val="00057CF6"/>
    <w:rPr>
      <w:b/>
      <w:lang w:val="ru-RU" w:eastAsia="ru-RU"/>
    </w:rPr>
  </w:style>
  <w:style w:type="paragraph" w:styleId="af6">
    <w:name w:val="endnote text"/>
    <w:basedOn w:val="a"/>
    <w:link w:val="af7"/>
    <w:uiPriority w:val="99"/>
    <w:semiHidden/>
    <w:rsid w:val="00057CF6"/>
  </w:style>
  <w:style w:type="character" w:customStyle="1" w:styleId="EndnoteTextChar">
    <w:name w:val="Endnote Text Char"/>
    <w:basedOn w:val="a0"/>
    <w:uiPriority w:val="99"/>
    <w:semiHidden/>
    <w:rsid w:val="00A859B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057CF6"/>
    <w:rPr>
      <w:lang w:val="ru-RU" w:eastAsia="ru-RU"/>
    </w:rPr>
  </w:style>
  <w:style w:type="table" w:styleId="-1">
    <w:name w:val="Table Web 1"/>
    <w:basedOn w:val="a1"/>
    <w:uiPriority w:val="99"/>
    <w:rsid w:val="003D0707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 Paragraph"/>
    <w:basedOn w:val="a"/>
    <w:uiPriority w:val="34"/>
    <w:qFormat/>
    <w:rsid w:val="004A3990"/>
    <w:pPr>
      <w:ind w:left="720"/>
      <w:contextualSpacing/>
    </w:pPr>
  </w:style>
  <w:style w:type="character" w:styleId="af9">
    <w:name w:val="Strong"/>
    <w:basedOn w:val="a0"/>
    <w:qFormat/>
    <w:rsid w:val="00DB7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Дума</dc:creator>
  <cp:lastModifiedBy>KSP</cp:lastModifiedBy>
  <cp:revision>4</cp:revision>
  <cp:lastPrinted>2022-12-30T05:32:00Z</cp:lastPrinted>
  <dcterms:created xsi:type="dcterms:W3CDTF">2023-01-27T11:46:00Z</dcterms:created>
  <dcterms:modified xsi:type="dcterms:W3CDTF">2023-01-27T12:25:00Z</dcterms:modified>
</cp:coreProperties>
</file>