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FC" w:rsidRDefault="00F86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</w:p>
    <w:p w:rsidR="00C529FC" w:rsidRDefault="00F86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бюджета </w:t>
      </w:r>
    </w:p>
    <w:p w:rsidR="00C529FC" w:rsidRDefault="00F86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 Донской </w:t>
      </w:r>
    </w:p>
    <w:p w:rsidR="00C529FC" w:rsidRDefault="00F86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на плановый период 2026 и 2027 годов</w:t>
      </w:r>
    </w:p>
    <w:p w:rsidR="00C529FC" w:rsidRDefault="00C529FC">
      <w:pPr>
        <w:jc w:val="center"/>
        <w:rPr>
          <w:sz w:val="28"/>
          <w:szCs w:val="28"/>
        </w:rPr>
      </w:pPr>
    </w:p>
    <w:p w:rsidR="00C529FC" w:rsidRDefault="00F86870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Публичные слушания назначены постановлением Главы муниципального образования город Донской  от </w:t>
      </w:r>
      <w:r>
        <w:rPr>
          <w:sz w:val="28"/>
          <w:szCs w:val="28"/>
        </w:rPr>
        <w:t>13.11.2024 года № 403 «О проведении публичных слушаний по проекту бюджета муниципального образования город Донской на 2025 год и на плановый период 2026 и 2027 годов».</w:t>
      </w:r>
      <w:r>
        <w:rPr>
          <w:rFonts w:ascii="PT Astra Serif" w:hAnsi="PT Astra Serif" w:cs="Arial"/>
          <w:sz w:val="28"/>
          <w:szCs w:val="28"/>
        </w:rPr>
        <w:t xml:space="preserve"> Указанное Постановление, содержащее информацию о времени и месте проведения публичных сл</w:t>
      </w:r>
      <w:r>
        <w:rPr>
          <w:rFonts w:ascii="PT Astra Serif" w:hAnsi="PT Astra Serif" w:cs="Arial"/>
          <w:sz w:val="28"/>
          <w:szCs w:val="28"/>
        </w:rPr>
        <w:t>ушаний, опубликовано в газете «Муниципальные вести» от 15.11.2024 г. № 43 (808) 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C529FC" w:rsidRDefault="00F86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 публичных слушаний: обсуждение проекта бюдж</w:t>
      </w:r>
      <w:r>
        <w:rPr>
          <w:sz w:val="28"/>
          <w:szCs w:val="28"/>
        </w:rPr>
        <w:t>ета муниципального образования город Донской на 2025 год и на плановый период 2026 и 2027 годов.</w:t>
      </w:r>
    </w:p>
    <w:p w:rsidR="00C529FC" w:rsidRDefault="00F86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C529FC" w:rsidRDefault="00F86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 05 декабря 2024 года, 15.00 час. </w:t>
      </w:r>
    </w:p>
    <w:p w:rsidR="00C529FC" w:rsidRDefault="00F86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город Донск</w:t>
      </w:r>
      <w:r>
        <w:rPr>
          <w:sz w:val="28"/>
          <w:szCs w:val="28"/>
        </w:rPr>
        <w:t xml:space="preserve">ой, микрорайон Центральный, улица Октябрьская, дом 17, зал заседаний администрации муниципального образования город Донской. </w:t>
      </w:r>
    </w:p>
    <w:p w:rsidR="00C529FC" w:rsidRDefault="00F86870">
      <w:pPr>
        <w:ind w:firstLine="709"/>
        <w:jc w:val="both"/>
      </w:pPr>
      <w:r>
        <w:rPr>
          <w:sz w:val="28"/>
          <w:szCs w:val="28"/>
        </w:rPr>
        <w:t xml:space="preserve">Количество участников: </w:t>
      </w:r>
      <w:r w:rsidR="00730D63">
        <w:rPr>
          <w:sz w:val="28"/>
          <w:szCs w:val="28"/>
          <w:lang w:val="en-US"/>
        </w:rPr>
        <w:t>4</w:t>
      </w:r>
      <w:bookmarkStart w:id="0" w:name="_GoBack"/>
      <w:bookmarkEnd w:id="0"/>
      <w:r w:rsidR="00730D63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человек. </w:t>
      </w:r>
    </w:p>
    <w:p w:rsidR="00C529FC" w:rsidRDefault="00F86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результате обсуждения проекта бюджета муниципального образования город Донской на 2025 год</w:t>
      </w:r>
      <w:r>
        <w:rPr>
          <w:sz w:val="28"/>
          <w:szCs w:val="28"/>
        </w:rPr>
        <w:t xml:space="preserve"> и на плановый период 2026 и 2027 годов было принято решение:</w:t>
      </w:r>
    </w:p>
    <w:p w:rsidR="00C529FC" w:rsidRDefault="00F86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Поддержать проект бюджета муниципального образования город Донской на 2025 год и на плановый период 2026 и 2027 годов.</w:t>
      </w:r>
    </w:p>
    <w:p w:rsidR="00C529FC" w:rsidRDefault="00F86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 итоговый документ и протокол публичных слушаний в Собрание</w:t>
      </w:r>
      <w:r>
        <w:rPr>
          <w:sz w:val="28"/>
          <w:szCs w:val="28"/>
        </w:rPr>
        <w:t xml:space="preserve"> депутатов муниципального образования город Донской.</w:t>
      </w:r>
    </w:p>
    <w:p w:rsidR="00C529FC" w:rsidRDefault="00F86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настоящий итоговый документ публичных слушаний в газете «Муниципальные вести».</w:t>
      </w:r>
    </w:p>
    <w:p w:rsidR="00C529FC" w:rsidRDefault="00C529FC">
      <w:pPr>
        <w:ind w:firstLine="567"/>
        <w:jc w:val="both"/>
        <w:rPr>
          <w:sz w:val="28"/>
          <w:szCs w:val="28"/>
        </w:rPr>
      </w:pPr>
    </w:p>
    <w:p w:rsidR="00C529FC" w:rsidRDefault="00C529FC">
      <w:pPr>
        <w:ind w:firstLine="567"/>
        <w:jc w:val="both"/>
        <w:rPr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C529FC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9FC" w:rsidRDefault="00F86870">
            <w:pPr>
              <w:pStyle w:val="a8"/>
              <w:tabs>
                <w:tab w:val="left" w:pos="7371"/>
                <w:tab w:val="left" w:pos="751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29FC" w:rsidRDefault="00C529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9FC" w:rsidRDefault="00F86870">
            <w:pPr>
              <w:pStyle w:val="a8"/>
              <w:tabs>
                <w:tab w:val="left" w:pos="7371"/>
                <w:tab w:val="left" w:pos="7513"/>
                <w:tab w:val="left" w:pos="76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 Мишков</w:t>
            </w:r>
          </w:p>
          <w:p w:rsidR="00C529FC" w:rsidRDefault="00C529FC">
            <w:pPr>
              <w:pStyle w:val="a8"/>
              <w:tabs>
                <w:tab w:val="left" w:pos="7371"/>
                <w:tab w:val="left" w:pos="7513"/>
                <w:tab w:val="left" w:pos="76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529FC" w:rsidRDefault="00F8687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</w:t>
      </w:r>
      <w:r>
        <w:rPr>
          <w:sz w:val="28"/>
          <w:szCs w:val="28"/>
        </w:rPr>
        <w:t xml:space="preserve">                    С.Р. </w:t>
      </w:r>
      <w:proofErr w:type="spellStart"/>
      <w:r>
        <w:rPr>
          <w:sz w:val="28"/>
          <w:szCs w:val="28"/>
        </w:rPr>
        <w:t>Семенчук</w:t>
      </w:r>
      <w:proofErr w:type="spellEnd"/>
    </w:p>
    <w:p w:rsidR="00C529FC" w:rsidRDefault="00F86870">
      <w:pPr>
        <w:tabs>
          <w:tab w:val="left" w:pos="7305"/>
          <w:tab w:val="left" w:pos="7440"/>
          <w:tab w:val="left" w:pos="7513"/>
        </w:tabs>
      </w:pPr>
      <w:r>
        <w:rPr>
          <w:sz w:val="28"/>
          <w:szCs w:val="28"/>
        </w:rPr>
        <w:t xml:space="preserve">                                        </w:t>
      </w:r>
    </w:p>
    <w:sectPr w:rsidR="00C529FC">
      <w:pgSz w:w="11906" w:h="16838"/>
      <w:pgMar w:top="709" w:right="850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FC"/>
    <w:rsid w:val="00730D63"/>
    <w:rsid w:val="00C529FC"/>
    <w:rsid w:val="00F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qFormat/>
    <w:rsid w:val="00425382"/>
    <w:rPr>
      <w:rFonts w:cs="Times New Roman"/>
      <w:sz w:val="24"/>
    </w:rPr>
  </w:style>
  <w:style w:type="table" w:styleId="a9">
    <w:name w:val="Table Grid"/>
    <w:basedOn w:val="a1"/>
    <w:uiPriority w:val="59"/>
    <w:rsid w:val="004253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qFormat/>
    <w:rsid w:val="00425382"/>
    <w:rPr>
      <w:rFonts w:cs="Times New Roman"/>
      <w:sz w:val="24"/>
    </w:rPr>
  </w:style>
  <w:style w:type="table" w:styleId="a9">
    <w:name w:val="Table Grid"/>
    <w:basedOn w:val="a1"/>
    <w:uiPriority w:val="59"/>
    <w:rsid w:val="004253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cp:lastPrinted>2017-11-21T12:39:00Z</cp:lastPrinted>
  <dcterms:created xsi:type="dcterms:W3CDTF">2024-12-06T12:02:00Z</dcterms:created>
  <dcterms:modified xsi:type="dcterms:W3CDTF">2024-12-06T12:02:00Z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