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3D" w:rsidRPr="00AA33A4" w:rsidRDefault="00DC4A7E" w:rsidP="00960D6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A33A4">
        <w:rPr>
          <w:rFonts w:ascii="PT Astra Serif" w:hAnsi="PT Astra Serif"/>
          <w:b/>
          <w:sz w:val="28"/>
          <w:szCs w:val="28"/>
        </w:rPr>
        <w:t xml:space="preserve">Отчет о проделанной работе </w:t>
      </w:r>
      <w:r w:rsidR="007A3B29" w:rsidRPr="00AA33A4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0B333D" w:rsidRPr="00AA33A4" w:rsidRDefault="007A3B29" w:rsidP="00960D6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A33A4">
        <w:rPr>
          <w:rFonts w:ascii="PT Astra Serif" w:hAnsi="PT Astra Serif"/>
          <w:b/>
          <w:sz w:val="28"/>
          <w:szCs w:val="28"/>
        </w:rPr>
        <w:t>муниципального образован</w:t>
      </w:r>
      <w:r w:rsidR="0023710C">
        <w:rPr>
          <w:rFonts w:ascii="PT Astra Serif" w:hAnsi="PT Astra Serif"/>
          <w:b/>
          <w:sz w:val="28"/>
          <w:szCs w:val="28"/>
        </w:rPr>
        <w:t>ия город Донской за 2022</w:t>
      </w:r>
      <w:r w:rsidR="00C5134F" w:rsidRPr="00AA33A4">
        <w:rPr>
          <w:rFonts w:ascii="PT Astra Serif" w:hAnsi="PT Astra Serif"/>
          <w:b/>
          <w:sz w:val="28"/>
          <w:szCs w:val="28"/>
        </w:rPr>
        <w:t>г</w:t>
      </w:r>
    </w:p>
    <w:p w:rsidR="00DC4A7E" w:rsidRPr="00AA33A4" w:rsidRDefault="00DC4A7E" w:rsidP="00960D6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A33A4">
        <w:rPr>
          <w:rFonts w:ascii="PT Astra Serif" w:hAnsi="PT Astra Serif"/>
          <w:b/>
          <w:sz w:val="28"/>
          <w:szCs w:val="28"/>
        </w:rPr>
        <w:t>и планах</w:t>
      </w:r>
      <w:r w:rsidR="000B333D" w:rsidRPr="00AA33A4">
        <w:rPr>
          <w:rFonts w:ascii="PT Astra Serif" w:hAnsi="PT Astra Serif"/>
          <w:b/>
          <w:sz w:val="28"/>
          <w:szCs w:val="28"/>
        </w:rPr>
        <w:t xml:space="preserve"> </w:t>
      </w:r>
      <w:r w:rsidR="0023710C">
        <w:rPr>
          <w:rFonts w:ascii="PT Astra Serif" w:hAnsi="PT Astra Serif"/>
          <w:b/>
          <w:sz w:val="28"/>
          <w:szCs w:val="28"/>
        </w:rPr>
        <w:t>на 2023</w:t>
      </w:r>
      <w:r w:rsidRPr="00AA33A4">
        <w:rPr>
          <w:rFonts w:ascii="PT Astra Serif" w:hAnsi="PT Astra Serif"/>
          <w:b/>
          <w:sz w:val="28"/>
          <w:szCs w:val="28"/>
        </w:rPr>
        <w:t>г</w:t>
      </w:r>
    </w:p>
    <w:p w:rsidR="00DC4A7E" w:rsidRPr="00AA33A4" w:rsidRDefault="00DC4A7E" w:rsidP="00960D64">
      <w:pPr>
        <w:spacing w:line="276" w:lineRule="auto"/>
        <w:ind w:firstLine="708"/>
        <w:jc w:val="both"/>
        <w:rPr>
          <w:rFonts w:ascii="PT Astra Serif" w:hAnsi="PT Astra Serif"/>
          <w:sz w:val="18"/>
          <w:szCs w:val="28"/>
        </w:rPr>
      </w:pPr>
    </w:p>
    <w:p w:rsidR="005A4CDC" w:rsidRPr="00AA33A4" w:rsidRDefault="001C7A08" w:rsidP="00960D64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AA33A4">
        <w:rPr>
          <w:rFonts w:ascii="PT Astra Serif" w:hAnsi="PT Astra Serif"/>
          <w:b/>
          <w:i/>
          <w:sz w:val="28"/>
          <w:szCs w:val="28"/>
          <w:u w:val="single"/>
        </w:rPr>
        <w:t xml:space="preserve">Слайд 2 </w:t>
      </w:r>
      <w:r w:rsidRPr="00AA33A4">
        <w:rPr>
          <w:rFonts w:ascii="PT Astra Serif" w:hAnsi="PT Astra Serif"/>
          <w:sz w:val="28"/>
          <w:szCs w:val="28"/>
        </w:rPr>
        <w:t>Численность населения муниципального образования город Донск</w:t>
      </w:r>
      <w:r w:rsidR="0073213D">
        <w:rPr>
          <w:rFonts w:ascii="PT Astra Serif" w:hAnsi="PT Astra Serif"/>
          <w:sz w:val="28"/>
          <w:szCs w:val="28"/>
        </w:rPr>
        <w:t>ой по состоянию на 1 января 2022 года составляет 60693</w:t>
      </w:r>
      <w:r w:rsidRPr="00AA33A4">
        <w:rPr>
          <w:rFonts w:ascii="PT Astra Serif" w:hAnsi="PT Astra Serif"/>
          <w:sz w:val="28"/>
          <w:szCs w:val="28"/>
        </w:rPr>
        <w:t xml:space="preserve"> человек</w:t>
      </w:r>
      <w:r w:rsidR="0073213D">
        <w:rPr>
          <w:rFonts w:ascii="PT Astra Serif" w:hAnsi="PT Astra Serif"/>
          <w:sz w:val="28"/>
          <w:szCs w:val="28"/>
        </w:rPr>
        <w:t>а</w:t>
      </w:r>
      <w:r w:rsidR="005A3A20">
        <w:rPr>
          <w:rFonts w:ascii="PT Astra Serif" w:hAnsi="PT Astra Serif"/>
          <w:sz w:val="28"/>
          <w:szCs w:val="28"/>
        </w:rPr>
        <w:t>.</w:t>
      </w:r>
    </w:p>
    <w:p w:rsidR="0099400E" w:rsidRPr="00AA33A4" w:rsidRDefault="0099400E" w:rsidP="00651F93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10"/>
          <w:szCs w:val="10"/>
        </w:rPr>
      </w:pPr>
    </w:p>
    <w:p w:rsidR="0035722A" w:rsidRPr="00AA33A4" w:rsidRDefault="00C05046" w:rsidP="00651F93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AA33A4">
        <w:rPr>
          <w:rFonts w:ascii="PT Astra Serif" w:hAnsi="PT Astra Serif" w:cs="Arial"/>
          <w:b/>
          <w:sz w:val="28"/>
          <w:szCs w:val="28"/>
        </w:rPr>
        <w:t>Бюджет</w:t>
      </w:r>
    </w:p>
    <w:p w:rsidR="00D46C9D" w:rsidRDefault="00D46C9D" w:rsidP="00D46C9D">
      <w:pPr>
        <w:ind w:firstLine="851"/>
        <w:jc w:val="both"/>
        <w:rPr>
          <w:color w:val="212121"/>
          <w:sz w:val="28"/>
          <w:szCs w:val="28"/>
          <w:shd w:val="clear" w:color="auto" w:fill="FFFFFF"/>
        </w:rPr>
      </w:pPr>
      <w:r w:rsidRPr="00AA33A4">
        <w:rPr>
          <w:rFonts w:ascii="PT Astra Serif" w:hAnsi="PT Astra Serif"/>
          <w:b/>
          <w:bCs/>
          <w:i/>
          <w:iCs/>
          <w:sz w:val="28"/>
          <w:szCs w:val="28"/>
          <w:u w:val="single"/>
          <w:lang w:eastAsia="ru-RU"/>
        </w:rPr>
        <w:t>Слайд 3</w:t>
      </w:r>
      <w:r w:rsidRPr="00AA33A4"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  <w:t> </w:t>
      </w:r>
      <w:r w:rsidRPr="006B0368">
        <w:rPr>
          <w:color w:val="212121"/>
          <w:sz w:val="28"/>
          <w:szCs w:val="28"/>
          <w:shd w:val="clear" w:color="auto" w:fill="FFFFFF"/>
        </w:rPr>
        <w:t>Исполнение бюджета по доходной части за 2021 год составило 1440,8 млн. руб</w:t>
      </w:r>
      <w:r>
        <w:rPr>
          <w:color w:val="212121"/>
          <w:sz w:val="28"/>
          <w:szCs w:val="28"/>
          <w:shd w:val="clear" w:color="auto" w:fill="FFFFFF"/>
        </w:rPr>
        <w:t>лей</w:t>
      </w:r>
      <w:r w:rsidRPr="006B0368">
        <w:rPr>
          <w:color w:val="212121"/>
          <w:sz w:val="28"/>
          <w:szCs w:val="28"/>
          <w:shd w:val="clear" w:color="auto" w:fill="FFFFFF"/>
        </w:rPr>
        <w:t>, что на 217,5 млн. руб</w:t>
      </w:r>
      <w:r>
        <w:rPr>
          <w:color w:val="212121"/>
          <w:sz w:val="28"/>
          <w:szCs w:val="28"/>
          <w:shd w:val="clear" w:color="auto" w:fill="FFFFFF"/>
        </w:rPr>
        <w:t>лей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 больше</w:t>
      </w:r>
      <w:r>
        <w:rPr>
          <w:color w:val="212121"/>
          <w:sz w:val="28"/>
          <w:szCs w:val="28"/>
          <w:shd w:val="clear" w:color="auto" w:fill="FFFFFF"/>
        </w:rPr>
        <w:t>,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 чем в 2020 году.</w:t>
      </w:r>
      <w:r w:rsidRPr="006B0368">
        <w:rPr>
          <w:color w:val="212121"/>
          <w:sz w:val="28"/>
          <w:szCs w:val="28"/>
        </w:rPr>
        <w:br/>
      </w:r>
      <w:r w:rsidRPr="006B0368">
        <w:rPr>
          <w:color w:val="212121"/>
          <w:sz w:val="28"/>
          <w:szCs w:val="28"/>
          <w:shd w:val="clear" w:color="auto" w:fill="FFFFFF"/>
        </w:rPr>
        <w:t>Сохраняется тенденция роста собственных доходов бюджета (налоговых и</w:t>
      </w:r>
      <w:r w:rsidRPr="006B0368">
        <w:rPr>
          <w:color w:val="212121"/>
          <w:sz w:val="28"/>
          <w:szCs w:val="28"/>
        </w:rPr>
        <w:br/>
      </w:r>
      <w:r w:rsidRPr="006B0368">
        <w:rPr>
          <w:color w:val="212121"/>
          <w:sz w:val="28"/>
          <w:szCs w:val="28"/>
          <w:shd w:val="clear" w:color="auto" w:fill="FFFFFF"/>
        </w:rPr>
        <w:t>неналоговых), в 2021 году получено на 48,2 млн. руб</w:t>
      </w:r>
      <w:r>
        <w:rPr>
          <w:color w:val="212121"/>
          <w:sz w:val="28"/>
          <w:szCs w:val="28"/>
          <w:shd w:val="clear" w:color="auto" w:fill="FFFFFF"/>
        </w:rPr>
        <w:t>лей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 или на 14,5%</w:t>
      </w:r>
      <w:r w:rsidRPr="006B0368">
        <w:rPr>
          <w:color w:val="212121"/>
          <w:sz w:val="28"/>
          <w:szCs w:val="28"/>
        </w:rPr>
        <w:br/>
      </w:r>
      <w:r w:rsidRPr="006B0368">
        <w:rPr>
          <w:color w:val="212121"/>
          <w:sz w:val="28"/>
          <w:szCs w:val="28"/>
          <w:shd w:val="clear" w:color="auto" w:fill="FFFFFF"/>
        </w:rPr>
        <w:t>больше, чем в 2020 году.</w:t>
      </w:r>
    </w:p>
    <w:p w:rsidR="00D46C9D" w:rsidRDefault="00D46C9D" w:rsidP="00D46C9D">
      <w:pPr>
        <w:ind w:firstLine="851"/>
        <w:jc w:val="both"/>
        <w:rPr>
          <w:color w:val="212121"/>
          <w:sz w:val="28"/>
          <w:szCs w:val="28"/>
        </w:rPr>
      </w:pPr>
      <w:r w:rsidRPr="006B0368">
        <w:rPr>
          <w:color w:val="212121"/>
          <w:sz w:val="28"/>
          <w:szCs w:val="28"/>
          <w:shd w:val="clear" w:color="auto" w:fill="FFFFFF"/>
        </w:rPr>
        <w:t>Исполнение бюджета по доходной части на 01.</w:t>
      </w:r>
      <w:r>
        <w:rPr>
          <w:color w:val="212121"/>
          <w:sz w:val="28"/>
          <w:szCs w:val="28"/>
          <w:shd w:val="clear" w:color="auto" w:fill="FFFFFF"/>
        </w:rPr>
        <w:t>12</w:t>
      </w:r>
      <w:r w:rsidRPr="006B0368">
        <w:rPr>
          <w:color w:val="212121"/>
          <w:sz w:val="28"/>
          <w:szCs w:val="28"/>
          <w:shd w:val="clear" w:color="auto" w:fill="FFFFFF"/>
        </w:rPr>
        <w:t>.2022 составило 1</w:t>
      </w:r>
      <w:r>
        <w:rPr>
          <w:color w:val="212121"/>
          <w:sz w:val="28"/>
          <w:szCs w:val="28"/>
          <w:shd w:val="clear" w:color="auto" w:fill="FFFFFF"/>
        </w:rPr>
        <w:t xml:space="preserve"> 808,3 </w:t>
      </w:r>
      <w:r w:rsidRPr="006B0368">
        <w:rPr>
          <w:color w:val="212121"/>
          <w:sz w:val="28"/>
          <w:szCs w:val="28"/>
          <w:shd w:val="clear" w:color="auto" w:fill="FFFFFF"/>
        </w:rPr>
        <w:t>млн. руб</w:t>
      </w:r>
      <w:r>
        <w:rPr>
          <w:color w:val="212121"/>
          <w:sz w:val="28"/>
          <w:szCs w:val="28"/>
          <w:shd w:val="clear" w:color="auto" w:fill="FFFFFF"/>
        </w:rPr>
        <w:t>лей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, что на </w:t>
      </w:r>
      <w:r>
        <w:rPr>
          <w:color w:val="212121"/>
          <w:sz w:val="28"/>
          <w:szCs w:val="28"/>
          <w:shd w:val="clear" w:color="auto" w:fill="FFFFFF"/>
        </w:rPr>
        <w:t>601,3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 млн. руб</w:t>
      </w:r>
      <w:r>
        <w:rPr>
          <w:color w:val="212121"/>
          <w:sz w:val="28"/>
          <w:szCs w:val="28"/>
          <w:shd w:val="clear" w:color="auto" w:fill="FFFFFF"/>
        </w:rPr>
        <w:t>лей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 больше</w:t>
      </w:r>
      <w:r>
        <w:rPr>
          <w:color w:val="212121"/>
          <w:sz w:val="28"/>
          <w:szCs w:val="28"/>
          <w:shd w:val="clear" w:color="auto" w:fill="FFFFFF"/>
        </w:rPr>
        <w:t>,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 чем в аналогичном периоде 2021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6B0368">
        <w:rPr>
          <w:color w:val="212121"/>
          <w:sz w:val="28"/>
          <w:szCs w:val="28"/>
          <w:shd w:val="clear" w:color="auto" w:fill="FFFFFF"/>
        </w:rPr>
        <w:t>года. Исполнение доходов по налоговым и неналоговым доходам составило</w:t>
      </w:r>
      <w:r>
        <w:rPr>
          <w:color w:val="212121"/>
          <w:sz w:val="28"/>
          <w:szCs w:val="28"/>
          <w:shd w:val="clear" w:color="auto" w:fill="FFFFFF"/>
        </w:rPr>
        <w:t xml:space="preserve"> 382,1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 млн.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6B0368">
        <w:rPr>
          <w:color w:val="212121"/>
          <w:sz w:val="28"/>
          <w:szCs w:val="28"/>
          <w:shd w:val="clear" w:color="auto" w:fill="FFFFFF"/>
        </w:rPr>
        <w:t>руб</w:t>
      </w:r>
      <w:r>
        <w:rPr>
          <w:color w:val="212121"/>
          <w:sz w:val="28"/>
          <w:szCs w:val="28"/>
          <w:shd w:val="clear" w:color="auto" w:fill="FFFFFF"/>
        </w:rPr>
        <w:t>лей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, безвозмездные поступления составили </w:t>
      </w:r>
      <w:r>
        <w:rPr>
          <w:color w:val="212121"/>
          <w:sz w:val="28"/>
          <w:szCs w:val="28"/>
          <w:shd w:val="clear" w:color="auto" w:fill="FFFFFF"/>
        </w:rPr>
        <w:t>1 426,2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 млн.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6B0368">
        <w:rPr>
          <w:color w:val="212121"/>
          <w:sz w:val="28"/>
          <w:szCs w:val="28"/>
          <w:shd w:val="clear" w:color="auto" w:fill="FFFFFF"/>
        </w:rPr>
        <w:t>руб</w:t>
      </w:r>
      <w:r>
        <w:rPr>
          <w:color w:val="212121"/>
          <w:sz w:val="28"/>
          <w:szCs w:val="28"/>
          <w:shd w:val="clear" w:color="auto" w:fill="FFFFFF"/>
        </w:rPr>
        <w:t>лей.</w:t>
      </w:r>
    </w:p>
    <w:p w:rsidR="00D46C9D" w:rsidRDefault="00D46C9D" w:rsidP="00D46C9D">
      <w:pPr>
        <w:ind w:firstLine="851"/>
        <w:jc w:val="both"/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</w:pPr>
      <w:r w:rsidRPr="006B0368">
        <w:rPr>
          <w:color w:val="212121"/>
          <w:sz w:val="28"/>
          <w:szCs w:val="28"/>
          <w:shd w:val="clear" w:color="auto" w:fill="FFFFFF"/>
        </w:rPr>
        <w:t xml:space="preserve">Сохраняется тенденция роста собственных доходов бюджета (налоговых </w:t>
      </w:r>
      <w:proofErr w:type="spellStart"/>
      <w:r w:rsidRPr="006B0368">
        <w:rPr>
          <w:color w:val="212121"/>
          <w:sz w:val="28"/>
          <w:szCs w:val="28"/>
          <w:shd w:val="clear" w:color="auto" w:fill="FFFFFF"/>
        </w:rPr>
        <w:t>иненалоговых</w:t>
      </w:r>
      <w:proofErr w:type="spellEnd"/>
      <w:r w:rsidRPr="006B0368">
        <w:rPr>
          <w:color w:val="212121"/>
          <w:sz w:val="28"/>
          <w:szCs w:val="28"/>
          <w:shd w:val="clear" w:color="auto" w:fill="FFFFFF"/>
        </w:rPr>
        <w:t>), по состоянию на 01.</w:t>
      </w:r>
      <w:r>
        <w:rPr>
          <w:color w:val="212121"/>
          <w:sz w:val="28"/>
          <w:szCs w:val="28"/>
          <w:shd w:val="clear" w:color="auto" w:fill="FFFFFF"/>
        </w:rPr>
        <w:t>12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.2022 получено на </w:t>
      </w:r>
      <w:r>
        <w:rPr>
          <w:color w:val="212121"/>
          <w:sz w:val="28"/>
          <w:szCs w:val="28"/>
          <w:shd w:val="clear" w:color="auto" w:fill="FFFFFF"/>
        </w:rPr>
        <w:t>52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 млн.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6B0368">
        <w:rPr>
          <w:color w:val="212121"/>
          <w:sz w:val="28"/>
          <w:szCs w:val="28"/>
          <w:shd w:val="clear" w:color="auto" w:fill="FFFFFF"/>
        </w:rPr>
        <w:t>руб</w:t>
      </w:r>
      <w:r>
        <w:rPr>
          <w:color w:val="212121"/>
          <w:sz w:val="28"/>
          <w:szCs w:val="28"/>
          <w:shd w:val="clear" w:color="auto" w:fill="FFFFFF"/>
        </w:rPr>
        <w:t>лей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 или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6B0368">
        <w:rPr>
          <w:color w:val="212121"/>
          <w:sz w:val="28"/>
          <w:szCs w:val="28"/>
          <w:shd w:val="clear" w:color="auto" w:fill="FFFFFF"/>
        </w:rPr>
        <w:t>на 1</w:t>
      </w:r>
      <w:r>
        <w:rPr>
          <w:color w:val="212121"/>
          <w:sz w:val="28"/>
          <w:szCs w:val="28"/>
          <w:shd w:val="clear" w:color="auto" w:fill="FFFFFF"/>
        </w:rPr>
        <w:t>5</w:t>
      </w:r>
      <w:r w:rsidRPr="006B0368">
        <w:rPr>
          <w:color w:val="212121"/>
          <w:sz w:val="28"/>
          <w:szCs w:val="28"/>
          <w:shd w:val="clear" w:color="auto" w:fill="FFFFFF"/>
        </w:rPr>
        <w:t>,</w:t>
      </w:r>
      <w:r>
        <w:rPr>
          <w:color w:val="212121"/>
          <w:sz w:val="28"/>
          <w:szCs w:val="28"/>
          <w:shd w:val="clear" w:color="auto" w:fill="FFFFFF"/>
        </w:rPr>
        <w:t>8</w:t>
      </w:r>
      <w:r w:rsidRPr="006B0368">
        <w:rPr>
          <w:color w:val="212121"/>
          <w:sz w:val="28"/>
          <w:szCs w:val="28"/>
          <w:shd w:val="clear" w:color="auto" w:fill="FFFFFF"/>
        </w:rPr>
        <w:t>% больше, чем в аналогичном периоде 2021 года.</w:t>
      </w:r>
    </w:p>
    <w:p w:rsidR="00D46C9D" w:rsidRPr="000E02A7" w:rsidRDefault="00D46C9D" w:rsidP="00D46C9D">
      <w:pPr>
        <w:ind w:firstLine="851"/>
        <w:jc w:val="both"/>
        <w:rPr>
          <w:color w:val="212121"/>
          <w:sz w:val="28"/>
          <w:szCs w:val="28"/>
          <w:shd w:val="clear" w:color="auto" w:fill="FFFFFF"/>
        </w:rPr>
      </w:pPr>
      <w:r w:rsidRPr="00AA33A4">
        <w:rPr>
          <w:rFonts w:ascii="PT Astra Serif" w:hAnsi="PT Astra Serif"/>
          <w:b/>
          <w:bCs/>
          <w:i/>
          <w:iCs/>
          <w:sz w:val="28"/>
          <w:szCs w:val="28"/>
          <w:u w:val="single"/>
          <w:lang w:eastAsia="ru-RU"/>
        </w:rPr>
        <w:t>Слайд 4</w:t>
      </w:r>
      <w:r w:rsidRPr="00AA33A4">
        <w:rPr>
          <w:rFonts w:ascii="PT Astra Serif" w:hAnsi="PT Astra Serif"/>
          <w:sz w:val="28"/>
          <w:szCs w:val="28"/>
          <w:lang w:eastAsia="ru-RU"/>
        </w:rPr>
        <w:t xml:space="preserve">  </w:t>
      </w:r>
      <w:r w:rsidRPr="006B0368">
        <w:rPr>
          <w:color w:val="212121"/>
          <w:sz w:val="28"/>
          <w:szCs w:val="28"/>
          <w:shd w:val="clear" w:color="auto" w:fill="FFFFFF"/>
        </w:rPr>
        <w:t>Исполнение бюджета по расходной части за 2021 год составило 1421,7 млн. руб</w:t>
      </w:r>
      <w:r>
        <w:rPr>
          <w:color w:val="212121"/>
          <w:sz w:val="28"/>
          <w:szCs w:val="28"/>
          <w:shd w:val="clear" w:color="auto" w:fill="FFFFFF"/>
        </w:rPr>
        <w:t>лей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, из которых  63,6% направлено на социальный блок </w:t>
      </w:r>
      <w:r>
        <w:rPr>
          <w:color w:val="212121"/>
          <w:sz w:val="28"/>
          <w:szCs w:val="28"/>
          <w:shd w:val="clear" w:color="auto" w:fill="FFFFFF"/>
        </w:rPr>
        <w:t xml:space="preserve">– </w:t>
      </w:r>
      <w:r w:rsidRPr="006B0368">
        <w:rPr>
          <w:color w:val="212121"/>
          <w:sz w:val="28"/>
          <w:szCs w:val="28"/>
          <w:shd w:val="clear" w:color="auto" w:fill="FFFFFF"/>
        </w:rPr>
        <w:t>образование, культуру, физкультуру, спорт и социальную политику.</w:t>
      </w:r>
      <w:r w:rsidRPr="000E02A7">
        <w:rPr>
          <w:color w:val="212121"/>
          <w:sz w:val="28"/>
          <w:szCs w:val="28"/>
          <w:shd w:val="clear" w:color="auto" w:fill="FFFFFF"/>
        </w:rPr>
        <w:br/>
      </w:r>
      <w:r w:rsidRPr="006B0368">
        <w:rPr>
          <w:color w:val="212121"/>
          <w:sz w:val="28"/>
          <w:szCs w:val="28"/>
          <w:shd w:val="clear" w:color="auto" w:fill="FFFFFF"/>
        </w:rPr>
        <w:t xml:space="preserve">Исполнение бюджета на </w:t>
      </w:r>
      <w:r>
        <w:rPr>
          <w:color w:val="212121"/>
          <w:sz w:val="28"/>
          <w:szCs w:val="28"/>
          <w:shd w:val="clear" w:color="auto" w:fill="FFFFFF"/>
        </w:rPr>
        <w:t>23.12</w:t>
      </w:r>
      <w:r w:rsidRPr="006B0368">
        <w:rPr>
          <w:color w:val="212121"/>
          <w:sz w:val="28"/>
          <w:szCs w:val="28"/>
          <w:shd w:val="clear" w:color="auto" w:fill="FFFFFF"/>
        </w:rPr>
        <w:t>.2022 год</w:t>
      </w:r>
      <w:r>
        <w:rPr>
          <w:color w:val="212121"/>
          <w:sz w:val="28"/>
          <w:szCs w:val="28"/>
          <w:shd w:val="clear" w:color="auto" w:fill="FFFFFF"/>
        </w:rPr>
        <w:t>а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 составило </w:t>
      </w:r>
      <w:r>
        <w:rPr>
          <w:color w:val="212121"/>
          <w:sz w:val="28"/>
          <w:szCs w:val="28"/>
          <w:shd w:val="clear" w:color="auto" w:fill="FFFFFF"/>
        </w:rPr>
        <w:t>1 836,8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 млн. рублей, что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составляет </w:t>
      </w:r>
      <w:r>
        <w:rPr>
          <w:color w:val="212121"/>
          <w:sz w:val="28"/>
          <w:szCs w:val="28"/>
          <w:shd w:val="clear" w:color="auto" w:fill="FFFFFF"/>
        </w:rPr>
        <w:t>82,7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% к плановым назначениям, которые на </w:t>
      </w:r>
      <w:r>
        <w:rPr>
          <w:color w:val="212121"/>
          <w:sz w:val="28"/>
          <w:szCs w:val="28"/>
          <w:shd w:val="clear" w:color="auto" w:fill="FFFFFF"/>
        </w:rPr>
        <w:t>23.12</w:t>
      </w:r>
      <w:r w:rsidRPr="006B0368">
        <w:rPr>
          <w:color w:val="212121"/>
          <w:sz w:val="28"/>
          <w:szCs w:val="28"/>
          <w:shd w:val="clear" w:color="auto" w:fill="FFFFFF"/>
        </w:rPr>
        <w:t>.2022 года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предусмотрены в размере </w:t>
      </w:r>
      <w:r>
        <w:rPr>
          <w:color w:val="212121"/>
          <w:sz w:val="28"/>
          <w:szCs w:val="28"/>
          <w:shd w:val="clear" w:color="auto" w:fill="FFFFFF"/>
        </w:rPr>
        <w:t>2 219,7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 млн. рублей. Также сохраняется</w:t>
      </w:r>
      <w:r w:rsidRPr="000E02A7">
        <w:rPr>
          <w:color w:val="212121"/>
          <w:sz w:val="28"/>
          <w:szCs w:val="28"/>
          <w:shd w:val="clear" w:color="auto" w:fill="FFFFFF"/>
        </w:rPr>
        <w:br/>
      </w:r>
      <w:r w:rsidRPr="006B0368">
        <w:rPr>
          <w:color w:val="212121"/>
          <w:sz w:val="28"/>
          <w:szCs w:val="28"/>
          <w:shd w:val="clear" w:color="auto" w:fill="FFFFFF"/>
        </w:rPr>
        <w:t>социально-ориентированная направленность бюджета МО город Донской (</w:t>
      </w:r>
      <w:r>
        <w:rPr>
          <w:color w:val="212121"/>
          <w:sz w:val="28"/>
          <w:szCs w:val="28"/>
          <w:shd w:val="clear" w:color="auto" w:fill="FFFFFF"/>
        </w:rPr>
        <w:t>68,0</w:t>
      </w:r>
      <w:r w:rsidRPr="006B0368">
        <w:rPr>
          <w:color w:val="212121"/>
          <w:sz w:val="28"/>
          <w:szCs w:val="28"/>
          <w:shd w:val="clear" w:color="auto" w:fill="FFFFFF"/>
        </w:rPr>
        <w:t>%).</w:t>
      </w:r>
    </w:p>
    <w:p w:rsidR="00D46C9D" w:rsidRDefault="00D46C9D" w:rsidP="00D46C9D">
      <w:pPr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6B0368">
        <w:rPr>
          <w:color w:val="212121"/>
          <w:sz w:val="28"/>
          <w:szCs w:val="28"/>
          <w:shd w:val="clear" w:color="auto" w:fill="FFFFFF"/>
        </w:rPr>
        <w:t>На конец 2021 года просроченная кредиторская задолженность отсутствует.</w:t>
      </w:r>
    </w:p>
    <w:p w:rsidR="00D46C9D" w:rsidRPr="000E02A7" w:rsidRDefault="00D46C9D" w:rsidP="00D46C9D">
      <w:pPr>
        <w:ind w:firstLine="851"/>
        <w:jc w:val="both"/>
        <w:rPr>
          <w:color w:val="212121"/>
          <w:sz w:val="28"/>
          <w:szCs w:val="28"/>
          <w:shd w:val="clear" w:color="auto" w:fill="FFFFFF"/>
        </w:rPr>
      </w:pPr>
      <w:r w:rsidRPr="00AA33A4">
        <w:rPr>
          <w:rFonts w:ascii="PT Astra Serif" w:hAnsi="PT Astra Serif"/>
          <w:b/>
          <w:bCs/>
          <w:i/>
          <w:iCs/>
          <w:sz w:val="28"/>
          <w:szCs w:val="28"/>
          <w:u w:val="single"/>
          <w:lang w:eastAsia="ru-RU"/>
        </w:rPr>
        <w:t>Слайд 5</w:t>
      </w:r>
      <w:r w:rsidRPr="00EA72D4"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  <w:t xml:space="preserve"> </w:t>
      </w:r>
      <w:r w:rsidRPr="006B0368">
        <w:rPr>
          <w:color w:val="212121"/>
          <w:sz w:val="28"/>
          <w:szCs w:val="28"/>
          <w:shd w:val="clear" w:color="auto" w:fill="FFFFFF"/>
        </w:rPr>
        <w:t>В 2021 году муниципальное образование город Донской приняло</w:t>
      </w:r>
      <w:r>
        <w:rPr>
          <w:color w:val="212121"/>
          <w:sz w:val="28"/>
          <w:szCs w:val="28"/>
          <w:shd w:val="clear" w:color="auto" w:fill="FFFFFF"/>
        </w:rPr>
        <w:t xml:space="preserve"> участие в 5 р</w:t>
      </w:r>
      <w:r w:rsidRPr="006B0368">
        <w:rPr>
          <w:color w:val="212121"/>
          <w:sz w:val="28"/>
          <w:szCs w:val="28"/>
          <w:shd w:val="clear" w:color="auto" w:fill="FFFFFF"/>
        </w:rPr>
        <w:t>егиональных проектах</w:t>
      </w:r>
      <w:r>
        <w:rPr>
          <w:color w:val="212121"/>
          <w:sz w:val="28"/>
          <w:szCs w:val="28"/>
          <w:shd w:val="clear" w:color="auto" w:fill="FFFFFF"/>
        </w:rPr>
        <w:t>, входящих в состав национальных проектов,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 с общим объемом финансирования 109,8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6B0368">
        <w:rPr>
          <w:color w:val="212121"/>
          <w:sz w:val="28"/>
          <w:szCs w:val="28"/>
          <w:shd w:val="clear" w:color="auto" w:fill="FFFFFF"/>
        </w:rPr>
        <w:t>млн. рублей</w:t>
      </w:r>
    </w:p>
    <w:p w:rsidR="00D46C9D" w:rsidRPr="000E02A7" w:rsidRDefault="00D46C9D" w:rsidP="00D46C9D">
      <w:pPr>
        <w:ind w:firstLine="851"/>
        <w:jc w:val="both"/>
        <w:rPr>
          <w:color w:val="212121"/>
          <w:sz w:val="28"/>
          <w:szCs w:val="28"/>
          <w:shd w:val="clear" w:color="auto" w:fill="FFFFFF"/>
        </w:rPr>
      </w:pPr>
      <w:r w:rsidRPr="006B0368">
        <w:rPr>
          <w:color w:val="212121"/>
          <w:sz w:val="28"/>
          <w:szCs w:val="28"/>
          <w:shd w:val="clear" w:color="auto" w:fill="FFFFFF"/>
        </w:rPr>
        <w:t xml:space="preserve">В 2022 году муниципальное образование город Донской принимает участие в 5 </w:t>
      </w:r>
      <w:r>
        <w:rPr>
          <w:color w:val="212121"/>
          <w:sz w:val="28"/>
          <w:szCs w:val="28"/>
          <w:shd w:val="clear" w:color="auto" w:fill="FFFFFF"/>
        </w:rPr>
        <w:t>р</w:t>
      </w:r>
      <w:r w:rsidRPr="006B0368">
        <w:rPr>
          <w:color w:val="212121"/>
          <w:sz w:val="28"/>
          <w:szCs w:val="28"/>
          <w:shd w:val="clear" w:color="auto" w:fill="FFFFFF"/>
        </w:rPr>
        <w:t>егиональных проектах</w:t>
      </w:r>
      <w:r>
        <w:rPr>
          <w:color w:val="212121"/>
          <w:sz w:val="28"/>
          <w:szCs w:val="28"/>
          <w:shd w:val="clear" w:color="auto" w:fill="FFFFFF"/>
        </w:rPr>
        <w:t>, входящих в состав национальных проектов,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 с общим объемом финансирования </w:t>
      </w:r>
      <w:r>
        <w:rPr>
          <w:color w:val="212121"/>
          <w:sz w:val="28"/>
          <w:szCs w:val="28"/>
          <w:shd w:val="clear" w:color="auto" w:fill="FFFFFF"/>
        </w:rPr>
        <w:t>742,0</w:t>
      </w:r>
      <w:r w:rsidRPr="006B0368">
        <w:rPr>
          <w:color w:val="212121"/>
          <w:sz w:val="28"/>
          <w:szCs w:val="28"/>
          <w:shd w:val="clear" w:color="auto" w:fill="FFFFFF"/>
        </w:rPr>
        <w:t xml:space="preserve"> млн.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6B0368">
        <w:rPr>
          <w:color w:val="212121"/>
          <w:sz w:val="28"/>
          <w:szCs w:val="28"/>
          <w:shd w:val="clear" w:color="auto" w:fill="FFFFFF"/>
        </w:rPr>
        <w:t>рублей.</w:t>
      </w:r>
    </w:p>
    <w:p w:rsidR="00D46C9D" w:rsidRDefault="00D46C9D" w:rsidP="00785DCF">
      <w:pPr>
        <w:ind w:firstLine="851"/>
        <w:jc w:val="both"/>
        <w:rPr>
          <w:rFonts w:ascii="PT Astra Serif" w:hAnsi="PT Astra Serif"/>
          <w:b/>
          <w:bCs/>
          <w:i/>
          <w:iCs/>
          <w:sz w:val="28"/>
          <w:szCs w:val="28"/>
          <w:u w:val="single"/>
          <w:lang w:eastAsia="ru-RU"/>
        </w:rPr>
      </w:pPr>
      <w:r w:rsidRPr="006B0368">
        <w:rPr>
          <w:color w:val="212121"/>
          <w:sz w:val="28"/>
          <w:szCs w:val="28"/>
          <w:shd w:val="clear" w:color="auto" w:fill="FFFFFF"/>
        </w:rPr>
        <w:t xml:space="preserve">Бюджет муниципального образования город Донской за 2021 год исполнен </w:t>
      </w:r>
      <w:proofErr w:type="spellStart"/>
      <w:r w:rsidRPr="006B0368">
        <w:rPr>
          <w:color w:val="212121"/>
          <w:sz w:val="28"/>
          <w:szCs w:val="28"/>
          <w:shd w:val="clear" w:color="auto" w:fill="FFFFFF"/>
        </w:rPr>
        <w:t>спрофицитом</w:t>
      </w:r>
      <w:proofErr w:type="spellEnd"/>
      <w:r w:rsidRPr="006B0368">
        <w:rPr>
          <w:color w:val="212121"/>
          <w:sz w:val="28"/>
          <w:szCs w:val="28"/>
          <w:shd w:val="clear" w:color="auto" w:fill="FFFFFF"/>
        </w:rPr>
        <w:t xml:space="preserve"> – 19,1 млн. руб</w:t>
      </w:r>
      <w:r>
        <w:rPr>
          <w:color w:val="212121"/>
          <w:sz w:val="28"/>
          <w:szCs w:val="28"/>
          <w:shd w:val="clear" w:color="auto" w:fill="FFFFFF"/>
        </w:rPr>
        <w:t>лей.</w:t>
      </w:r>
    </w:p>
    <w:p w:rsidR="00D46C9D" w:rsidRDefault="00D46C9D" w:rsidP="00785DCF">
      <w:pPr>
        <w:ind w:firstLine="851"/>
        <w:jc w:val="both"/>
        <w:rPr>
          <w:rFonts w:ascii="PT Astra Serif" w:hAnsi="PT Astra Serif"/>
          <w:b/>
          <w:bCs/>
          <w:i/>
          <w:iCs/>
          <w:sz w:val="28"/>
          <w:szCs w:val="28"/>
          <w:u w:val="single"/>
          <w:lang w:eastAsia="ru-RU"/>
        </w:rPr>
      </w:pPr>
    </w:p>
    <w:p w:rsidR="00BA0B7D" w:rsidRPr="00AA33A4" w:rsidRDefault="00BA0B7D" w:rsidP="00D2533D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sz w:val="28"/>
          <w:szCs w:val="28"/>
        </w:rPr>
      </w:pPr>
      <w:r w:rsidRPr="00AA33A4">
        <w:rPr>
          <w:rFonts w:ascii="PT Astra Serif" w:hAnsi="PT Astra Serif" w:cs="Arial"/>
          <w:b/>
          <w:sz w:val="28"/>
          <w:szCs w:val="28"/>
        </w:rPr>
        <w:t>Экономика</w:t>
      </w:r>
      <w:r w:rsidR="001238F2" w:rsidRPr="00AA33A4">
        <w:rPr>
          <w:rFonts w:ascii="PT Astra Serif" w:hAnsi="PT Astra Serif" w:cs="Arial"/>
          <w:b/>
          <w:sz w:val="28"/>
          <w:szCs w:val="28"/>
        </w:rPr>
        <w:t xml:space="preserve"> и предпринимательство</w:t>
      </w:r>
    </w:p>
    <w:p w:rsidR="00BA0B7D" w:rsidRPr="00AA33A4" w:rsidRDefault="00BA0B7D" w:rsidP="00960D64">
      <w:pPr>
        <w:spacing w:line="276" w:lineRule="auto"/>
        <w:ind w:firstLine="708"/>
        <w:jc w:val="both"/>
        <w:rPr>
          <w:rFonts w:ascii="PT Astra Serif" w:hAnsi="PT Astra Serif"/>
          <w:b/>
          <w:i/>
          <w:sz w:val="16"/>
          <w:szCs w:val="28"/>
          <w:u w:val="single"/>
        </w:rPr>
      </w:pPr>
    </w:p>
    <w:p w:rsidR="00195A4D" w:rsidRPr="00AA33A4" w:rsidRDefault="00962503" w:rsidP="00960D6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A33A4">
        <w:rPr>
          <w:rFonts w:ascii="PT Astra Serif" w:hAnsi="PT Astra Serif"/>
          <w:b/>
          <w:i/>
          <w:sz w:val="28"/>
          <w:szCs w:val="28"/>
          <w:u w:val="single"/>
        </w:rPr>
        <w:t>Слайде 6</w:t>
      </w:r>
      <w:r w:rsidRPr="00AA33A4">
        <w:rPr>
          <w:rFonts w:ascii="PT Astra Serif" w:hAnsi="PT Astra Serif"/>
          <w:i/>
          <w:sz w:val="28"/>
          <w:szCs w:val="28"/>
        </w:rPr>
        <w:t xml:space="preserve"> </w:t>
      </w:r>
      <w:r w:rsidR="005252F1" w:rsidRPr="00AA33A4">
        <w:rPr>
          <w:rFonts w:ascii="PT Astra Serif" w:hAnsi="PT Astra Serif"/>
          <w:sz w:val="28"/>
          <w:szCs w:val="28"/>
        </w:rPr>
        <w:t xml:space="preserve">Наиболее крупные предприятия </w:t>
      </w:r>
      <w:r w:rsidRPr="00AA33A4">
        <w:rPr>
          <w:rFonts w:ascii="PT Astra Serif" w:hAnsi="PT Astra Serif"/>
          <w:sz w:val="28"/>
          <w:szCs w:val="28"/>
        </w:rPr>
        <w:t xml:space="preserve">города. </w:t>
      </w:r>
      <w:r w:rsidR="0053657D">
        <w:rPr>
          <w:rFonts w:ascii="PT Astra Serif" w:hAnsi="PT Astra Serif"/>
          <w:sz w:val="28"/>
          <w:szCs w:val="28"/>
        </w:rPr>
        <w:t>За</w:t>
      </w:r>
      <w:r w:rsidR="00647D74">
        <w:rPr>
          <w:rFonts w:ascii="PT Astra Serif" w:hAnsi="PT Astra Serif"/>
          <w:sz w:val="28"/>
          <w:szCs w:val="28"/>
        </w:rPr>
        <w:t xml:space="preserve"> 2022</w:t>
      </w:r>
      <w:r w:rsidR="00195A4D" w:rsidRPr="00AA33A4">
        <w:rPr>
          <w:rFonts w:ascii="PT Astra Serif" w:hAnsi="PT Astra Serif"/>
          <w:sz w:val="28"/>
          <w:szCs w:val="28"/>
        </w:rPr>
        <w:t xml:space="preserve"> год </w:t>
      </w:r>
      <w:r w:rsidR="00195A4D" w:rsidRPr="003E4731">
        <w:rPr>
          <w:rFonts w:ascii="PT Astra Serif" w:hAnsi="PT Astra Serif"/>
          <w:sz w:val="28"/>
          <w:szCs w:val="28"/>
        </w:rPr>
        <w:t xml:space="preserve">создано </w:t>
      </w:r>
      <w:r w:rsidR="00BD4AEE">
        <w:rPr>
          <w:rFonts w:ascii="PT Astra Serif" w:hAnsi="PT Astra Serif"/>
          <w:sz w:val="28"/>
          <w:szCs w:val="28"/>
        </w:rPr>
        <w:t>534</w:t>
      </w:r>
      <w:r w:rsidR="00195A4D" w:rsidRPr="003E4731">
        <w:rPr>
          <w:rFonts w:ascii="PT Astra Serif" w:hAnsi="PT Astra Serif"/>
          <w:sz w:val="28"/>
          <w:szCs w:val="28"/>
        </w:rPr>
        <w:t xml:space="preserve"> новых</w:t>
      </w:r>
      <w:r w:rsidR="00195A4D" w:rsidRPr="00AA33A4">
        <w:rPr>
          <w:rFonts w:ascii="PT Astra Serif" w:hAnsi="PT Astra Serif"/>
          <w:sz w:val="28"/>
          <w:szCs w:val="28"/>
        </w:rPr>
        <w:t xml:space="preserve"> рабочих места.</w:t>
      </w:r>
    </w:p>
    <w:p w:rsidR="00A20EB2" w:rsidRPr="001973EE" w:rsidRDefault="00BA0B7D" w:rsidP="00A20EB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A33A4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 w:rsidR="0076308C" w:rsidRPr="00AA33A4">
        <w:rPr>
          <w:rFonts w:ascii="PT Astra Serif" w:hAnsi="PT Astra Serif"/>
          <w:b/>
          <w:i/>
          <w:sz w:val="28"/>
          <w:szCs w:val="28"/>
          <w:u w:val="single"/>
        </w:rPr>
        <w:t>7</w:t>
      </w:r>
      <w:r w:rsidRPr="00AA33A4">
        <w:rPr>
          <w:rFonts w:ascii="PT Astra Serif" w:hAnsi="PT Astra Serif"/>
          <w:sz w:val="28"/>
          <w:szCs w:val="28"/>
        </w:rPr>
        <w:t xml:space="preserve"> </w:t>
      </w:r>
      <w:r w:rsidR="000571FD" w:rsidRPr="00AA33A4">
        <w:rPr>
          <w:rFonts w:ascii="PT Astra Serif" w:hAnsi="PT Astra Serif"/>
          <w:sz w:val="28"/>
          <w:szCs w:val="28"/>
        </w:rPr>
        <w:t>З</w:t>
      </w:r>
      <w:r w:rsidR="003D3704">
        <w:rPr>
          <w:rFonts w:ascii="PT Astra Serif" w:hAnsi="PT Astra Serif"/>
          <w:sz w:val="28"/>
          <w:szCs w:val="28"/>
        </w:rPr>
        <w:t>а 1 полугодие</w:t>
      </w:r>
      <w:r w:rsidR="00CB4E82">
        <w:rPr>
          <w:rFonts w:ascii="PT Astra Serif" w:hAnsi="PT Astra Serif"/>
          <w:sz w:val="28"/>
          <w:szCs w:val="28"/>
        </w:rPr>
        <w:t xml:space="preserve"> 2022</w:t>
      </w:r>
      <w:r w:rsidR="004268C6" w:rsidRPr="00AA33A4">
        <w:rPr>
          <w:rFonts w:ascii="PT Astra Serif" w:hAnsi="PT Astra Serif"/>
          <w:sz w:val="28"/>
          <w:szCs w:val="28"/>
        </w:rPr>
        <w:t>г объем отгруженной продукции по промышленному производству в де</w:t>
      </w:r>
      <w:r w:rsidR="00092B0C" w:rsidRPr="00AA33A4">
        <w:rPr>
          <w:rFonts w:ascii="PT Astra Serif" w:hAnsi="PT Astra Serif"/>
          <w:sz w:val="28"/>
          <w:szCs w:val="28"/>
        </w:rPr>
        <w:t>йствующих ценах с</w:t>
      </w:r>
      <w:r w:rsidR="00964AC1">
        <w:rPr>
          <w:rFonts w:ascii="PT Astra Serif" w:hAnsi="PT Astra Serif"/>
          <w:sz w:val="28"/>
          <w:szCs w:val="28"/>
        </w:rPr>
        <w:t>оставил 9,0</w:t>
      </w:r>
      <w:r w:rsidR="00FE3AEA" w:rsidRPr="00AA33A4">
        <w:rPr>
          <w:rFonts w:ascii="PT Astra Serif" w:hAnsi="PT Astra Serif"/>
          <w:sz w:val="28"/>
          <w:szCs w:val="28"/>
        </w:rPr>
        <w:t xml:space="preserve"> млрд</w:t>
      </w:r>
      <w:r w:rsidR="00962503" w:rsidRPr="00AA33A4">
        <w:rPr>
          <w:rFonts w:ascii="PT Astra Serif" w:hAnsi="PT Astra Serif"/>
          <w:sz w:val="28"/>
          <w:szCs w:val="28"/>
        </w:rPr>
        <w:t xml:space="preserve">. руб., что составило </w:t>
      </w:r>
      <w:r w:rsidR="00964AC1">
        <w:rPr>
          <w:rFonts w:ascii="PT Astra Serif" w:hAnsi="PT Astra Serif"/>
          <w:sz w:val="28"/>
          <w:szCs w:val="28"/>
        </w:rPr>
        <w:t>156,4</w:t>
      </w:r>
      <w:r w:rsidR="004268C6" w:rsidRPr="00AA33A4">
        <w:rPr>
          <w:rFonts w:ascii="PT Astra Serif" w:hAnsi="PT Astra Serif"/>
          <w:sz w:val="28"/>
          <w:szCs w:val="28"/>
        </w:rPr>
        <w:t>%</w:t>
      </w:r>
      <w:r w:rsidR="00CB4E82">
        <w:rPr>
          <w:rFonts w:ascii="PT Astra Serif" w:hAnsi="PT Astra Serif"/>
          <w:sz w:val="28"/>
          <w:szCs w:val="28"/>
        </w:rPr>
        <w:t xml:space="preserve"> к соответствующему периоду 2021</w:t>
      </w:r>
      <w:r w:rsidR="004268C6" w:rsidRPr="00AA33A4">
        <w:rPr>
          <w:rFonts w:ascii="PT Astra Serif" w:hAnsi="PT Astra Serif"/>
          <w:sz w:val="28"/>
          <w:szCs w:val="28"/>
        </w:rPr>
        <w:t xml:space="preserve"> года.</w:t>
      </w:r>
      <w:r w:rsidR="00A20EB2" w:rsidRPr="00A20EB2">
        <w:rPr>
          <w:rFonts w:ascii="PT Astra Serif" w:hAnsi="PT Astra Serif"/>
          <w:sz w:val="28"/>
          <w:szCs w:val="28"/>
        </w:rPr>
        <w:t xml:space="preserve"> </w:t>
      </w:r>
    </w:p>
    <w:p w:rsidR="004268C6" w:rsidRDefault="004268C6" w:rsidP="00960D6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A33A4">
        <w:rPr>
          <w:rFonts w:ascii="PT Astra Serif" w:hAnsi="PT Astra Serif"/>
          <w:b/>
          <w:i/>
          <w:sz w:val="28"/>
          <w:szCs w:val="28"/>
        </w:rPr>
        <w:t xml:space="preserve"> </w:t>
      </w:r>
      <w:r w:rsidR="0036236D" w:rsidRPr="00AA33A4">
        <w:rPr>
          <w:rFonts w:ascii="PT Astra Serif" w:hAnsi="PT Astra Serif"/>
          <w:sz w:val="28"/>
          <w:szCs w:val="28"/>
        </w:rPr>
        <w:t>О</w:t>
      </w:r>
      <w:r w:rsidR="004D71F0" w:rsidRPr="00AA33A4">
        <w:rPr>
          <w:rFonts w:ascii="PT Astra Serif" w:hAnsi="PT Astra Serif"/>
          <w:sz w:val="28"/>
          <w:szCs w:val="28"/>
        </w:rPr>
        <w:t>жидаемая оценка объе</w:t>
      </w:r>
      <w:r w:rsidR="00CB4E82">
        <w:rPr>
          <w:rFonts w:ascii="PT Astra Serif" w:hAnsi="PT Astra Serif"/>
          <w:sz w:val="28"/>
          <w:szCs w:val="28"/>
        </w:rPr>
        <w:t>ма отгруженной продукции за 2022</w:t>
      </w:r>
      <w:r w:rsidR="00BC2985">
        <w:rPr>
          <w:rFonts w:ascii="PT Astra Serif" w:hAnsi="PT Astra Serif"/>
          <w:sz w:val="28"/>
          <w:szCs w:val="28"/>
        </w:rPr>
        <w:t xml:space="preserve"> год составит 15,4</w:t>
      </w:r>
      <w:r w:rsidR="0040727D" w:rsidRPr="00AA33A4">
        <w:rPr>
          <w:rFonts w:ascii="PT Astra Serif" w:hAnsi="PT Astra Serif"/>
          <w:sz w:val="28"/>
          <w:szCs w:val="28"/>
        </w:rPr>
        <w:t xml:space="preserve"> </w:t>
      </w:r>
      <w:r w:rsidR="00092B0C" w:rsidRPr="00AA33A4">
        <w:rPr>
          <w:rFonts w:ascii="PT Astra Serif" w:hAnsi="PT Astra Serif"/>
          <w:sz w:val="28"/>
          <w:szCs w:val="28"/>
        </w:rPr>
        <w:t>млрд</w:t>
      </w:r>
      <w:r w:rsidR="004D71F0" w:rsidRPr="00AA33A4">
        <w:rPr>
          <w:rFonts w:ascii="PT Astra Serif" w:hAnsi="PT Astra Serif"/>
          <w:sz w:val="28"/>
          <w:szCs w:val="28"/>
        </w:rPr>
        <w:t>. руб.</w:t>
      </w:r>
    </w:p>
    <w:p w:rsidR="002B6E9B" w:rsidRPr="001973EE" w:rsidRDefault="002B6E9B" w:rsidP="002B6E9B">
      <w:pPr>
        <w:tabs>
          <w:tab w:val="left" w:pos="540"/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>
        <w:rPr>
          <w:rFonts w:ascii="PT Astra Serif" w:hAnsi="PT Astra Serif"/>
          <w:sz w:val="28"/>
          <w:szCs w:val="28"/>
        </w:rPr>
        <w:tab/>
      </w:r>
      <w:r w:rsidRPr="001973EE">
        <w:rPr>
          <w:rFonts w:ascii="PT Astra Serif" w:hAnsi="PT Astra Serif"/>
          <w:sz w:val="28"/>
          <w:szCs w:val="28"/>
        </w:rPr>
        <w:t>Объем инвестиций в основной капитал за</w:t>
      </w:r>
      <w:r w:rsidR="00216066">
        <w:rPr>
          <w:rFonts w:ascii="PT Astra Serif" w:hAnsi="PT Astra Serif"/>
          <w:sz w:val="28"/>
          <w:szCs w:val="28"/>
        </w:rPr>
        <w:t xml:space="preserve"> 1 полугодие 2022года составил 321,8 млн. руб. или 183,5</w:t>
      </w:r>
      <w:r w:rsidRPr="001973EE">
        <w:rPr>
          <w:rFonts w:ascii="PT Astra Serif" w:hAnsi="PT Astra Serif"/>
          <w:sz w:val="28"/>
          <w:szCs w:val="28"/>
        </w:rPr>
        <w:t>% к уровню аналогичного периода прошлого года</w:t>
      </w:r>
      <w:r>
        <w:rPr>
          <w:rFonts w:ascii="PT Astra Serif" w:hAnsi="PT Astra Serif"/>
          <w:sz w:val="28"/>
          <w:szCs w:val="28"/>
        </w:rPr>
        <w:t>.</w:t>
      </w:r>
      <w:r w:rsidRPr="001973EE">
        <w:rPr>
          <w:rFonts w:ascii="PT Astra Serif" w:hAnsi="PT Astra Serif"/>
          <w:sz w:val="28"/>
          <w:szCs w:val="28"/>
        </w:rPr>
        <w:t xml:space="preserve"> </w:t>
      </w:r>
    </w:p>
    <w:p w:rsidR="00BA0B7D" w:rsidRPr="00AA33A4" w:rsidRDefault="0035601B" w:rsidP="0036143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A33A4">
        <w:rPr>
          <w:rFonts w:ascii="PT Astra Serif" w:hAnsi="PT Astra Serif"/>
          <w:sz w:val="28"/>
          <w:szCs w:val="28"/>
        </w:rPr>
        <w:t xml:space="preserve">Ожидаемая </w:t>
      </w:r>
      <w:r w:rsidR="00E50F7B">
        <w:rPr>
          <w:rFonts w:ascii="PT Astra Serif" w:hAnsi="PT Astra Serif"/>
          <w:sz w:val="28"/>
          <w:szCs w:val="28"/>
        </w:rPr>
        <w:t>оценка объема инвестиций за 2022</w:t>
      </w:r>
      <w:r w:rsidRPr="00AA33A4">
        <w:rPr>
          <w:rFonts w:ascii="PT Astra Serif" w:hAnsi="PT Astra Serif"/>
          <w:sz w:val="28"/>
          <w:szCs w:val="28"/>
        </w:rPr>
        <w:t xml:space="preserve"> год за счет всех ис</w:t>
      </w:r>
      <w:r w:rsidR="00E50F7B">
        <w:rPr>
          <w:rFonts w:ascii="PT Astra Serif" w:hAnsi="PT Astra Serif"/>
          <w:sz w:val="28"/>
          <w:szCs w:val="28"/>
        </w:rPr>
        <w:t>точников финансирования – 890,0</w:t>
      </w:r>
      <w:r w:rsidRPr="00AA33A4">
        <w:rPr>
          <w:rFonts w:ascii="PT Astra Serif" w:hAnsi="PT Astra Serif"/>
          <w:sz w:val="28"/>
          <w:szCs w:val="28"/>
        </w:rPr>
        <w:t xml:space="preserve"> млн. руб</w:t>
      </w:r>
      <w:r w:rsidR="00981E54" w:rsidRPr="00AA33A4">
        <w:rPr>
          <w:rFonts w:ascii="PT Astra Serif" w:hAnsi="PT Astra Serif"/>
          <w:sz w:val="28"/>
          <w:szCs w:val="28"/>
        </w:rPr>
        <w:t>лей</w:t>
      </w:r>
      <w:r w:rsidRPr="00AA33A4">
        <w:rPr>
          <w:rFonts w:ascii="PT Astra Serif" w:hAnsi="PT Astra Serif"/>
          <w:sz w:val="28"/>
          <w:szCs w:val="28"/>
        </w:rPr>
        <w:t>.</w:t>
      </w:r>
      <w:r w:rsidR="00BA0B7D" w:rsidRPr="00AA33A4">
        <w:rPr>
          <w:rFonts w:ascii="PT Astra Serif" w:hAnsi="PT Astra Serif"/>
          <w:b/>
          <w:i/>
          <w:sz w:val="28"/>
          <w:szCs w:val="28"/>
        </w:rPr>
        <w:tab/>
      </w:r>
    </w:p>
    <w:p w:rsidR="005527D4" w:rsidRPr="00AA33A4" w:rsidRDefault="000067DA" w:rsidP="00960D64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A33A4">
        <w:rPr>
          <w:rFonts w:ascii="PT Astra Serif" w:hAnsi="PT Astra Serif"/>
          <w:sz w:val="28"/>
          <w:szCs w:val="28"/>
        </w:rPr>
        <w:tab/>
        <w:t>Рост среднемеся</w:t>
      </w:r>
      <w:r w:rsidR="004268C6" w:rsidRPr="00AA33A4">
        <w:rPr>
          <w:rFonts w:ascii="PT Astra Serif" w:hAnsi="PT Astra Serif"/>
          <w:sz w:val="28"/>
          <w:szCs w:val="28"/>
        </w:rPr>
        <w:t>ч</w:t>
      </w:r>
      <w:r w:rsidR="00591BA7" w:rsidRPr="00AA33A4">
        <w:rPr>
          <w:rFonts w:ascii="PT Astra Serif" w:hAnsi="PT Astra Serif"/>
          <w:sz w:val="28"/>
          <w:szCs w:val="28"/>
        </w:rPr>
        <w:t>ной заработной платы</w:t>
      </w:r>
      <w:r w:rsidR="001B2456" w:rsidRPr="00AA33A4">
        <w:rPr>
          <w:rFonts w:ascii="PT Astra Serif" w:hAnsi="PT Astra Serif"/>
          <w:sz w:val="28"/>
          <w:szCs w:val="28"/>
        </w:rPr>
        <w:t xml:space="preserve"> работников</w:t>
      </w:r>
      <w:r w:rsidR="00361924">
        <w:rPr>
          <w:rFonts w:ascii="PT Astra Serif" w:hAnsi="PT Astra Serif"/>
          <w:sz w:val="28"/>
          <w:szCs w:val="28"/>
        </w:rPr>
        <w:t xml:space="preserve"> за январь-сентябрь</w:t>
      </w:r>
      <w:r w:rsidR="00D963F2">
        <w:rPr>
          <w:rFonts w:ascii="PT Astra Serif" w:hAnsi="PT Astra Serif"/>
          <w:sz w:val="28"/>
          <w:szCs w:val="28"/>
        </w:rPr>
        <w:t xml:space="preserve"> 2022</w:t>
      </w:r>
      <w:r w:rsidR="00555BFC" w:rsidRPr="00AA33A4">
        <w:rPr>
          <w:rFonts w:ascii="PT Astra Serif" w:hAnsi="PT Astra Serif"/>
          <w:sz w:val="28"/>
          <w:szCs w:val="28"/>
        </w:rPr>
        <w:t xml:space="preserve"> </w:t>
      </w:r>
      <w:r w:rsidR="00AD63C0" w:rsidRPr="00AA33A4">
        <w:rPr>
          <w:rFonts w:ascii="PT Astra Serif" w:hAnsi="PT Astra Serif"/>
          <w:sz w:val="28"/>
          <w:szCs w:val="28"/>
        </w:rPr>
        <w:t xml:space="preserve">составил </w:t>
      </w:r>
      <w:r w:rsidR="00361924">
        <w:rPr>
          <w:rFonts w:ascii="PT Astra Serif" w:hAnsi="PT Astra Serif"/>
          <w:sz w:val="28"/>
          <w:szCs w:val="28"/>
        </w:rPr>
        <w:t>115,2% или 38486,5</w:t>
      </w:r>
      <w:r w:rsidR="00981E54" w:rsidRPr="00AA33A4">
        <w:rPr>
          <w:rFonts w:ascii="PT Astra Serif" w:hAnsi="PT Astra Serif"/>
          <w:sz w:val="28"/>
          <w:szCs w:val="28"/>
        </w:rPr>
        <w:t xml:space="preserve"> рублей </w:t>
      </w:r>
      <w:r w:rsidR="00EC4C0D" w:rsidRPr="00AA33A4">
        <w:rPr>
          <w:rFonts w:ascii="PT Astra Serif" w:hAnsi="PT Astra Serif"/>
          <w:sz w:val="28"/>
          <w:szCs w:val="28"/>
        </w:rPr>
        <w:t xml:space="preserve">к соответствующему периоду </w:t>
      </w:r>
      <w:r w:rsidR="00D963F2">
        <w:rPr>
          <w:rFonts w:ascii="PT Astra Serif" w:hAnsi="PT Astra Serif"/>
          <w:sz w:val="28"/>
          <w:szCs w:val="28"/>
        </w:rPr>
        <w:t>2021</w:t>
      </w:r>
      <w:r w:rsidR="00EC4C0D" w:rsidRPr="00AA33A4">
        <w:rPr>
          <w:rFonts w:ascii="PT Astra Serif" w:hAnsi="PT Astra Serif"/>
          <w:sz w:val="28"/>
          <w:szCs w:val="28"/>
        </w:rPr>
        <w:t xml:space="preserve"> года</w:t>
      </w:r>
      <w:r w:rsidR="00361924">
        <w:rPr>
          <w:rFonts w:ascii="PT Astra Serif" w:hAnsi="PT Astra Serif"/>
          <w:sz w:val="28"/>
          <w:szCs w:val="28"/>
        </w:rPr>
        <w:t>.</w:t>
      </w:r>
      <w:r w:rsidR="005527D4" w:rsidRPr="00AA33A4">
        <w:rPr>
          <w:rFonts w:ascii="PT Astra Serif" w:hAnsi="PT Astra Serif"/>
          <w:sz w:val="28"/>
          <w:szCs w:val="28"/>
        </w:rPr>
        <w:tab/>
      </w:r>
    </w:p>
    <w:p w:rsidR="00E84CC8" w:rsidRDefault="00D04455" w:rsidP="00960D64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AA33A4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 w:rsidR="0076308C" w:rsidRPr="00AA33A4">
        <w:rPr>
          <w:rFonts w:ascii="PT Astra Serif" w:hAnsi="PT Astra Serif"/>
          <w:b/>
          <w:i/>
          <w:sz w:val="28"/>
          <w:szCs w:val="28"/>
          <w:u w:val="single"/>
        </w:rPr>
        <w:t>8</w:t>
      </w:r>
      <w:r w:rsidRPr="00AA33A4">
        <w:rPr>
          <w:rFonts w:ascii="PT Astra Serif" w:hAnsi="PT Astra Serif"/>
          <w:b/>
          <w:i/>
          <w:sz w:val="28"/>
          <w:szCs w:val="28"/>
        </w:rPr>
        <w:t xml:space="preserve"> </w:t>
      </w:r>
      <w:r w:rsidR="00CF7D86" w:rsidRPr="00AA33A4">
        <w:rPr>
          <w:rFonts w:ascii="PT Astra Serif" w:hAnsi="PT Astra Serif" w:cs="Arial"/>
          <w:sz w:val="28"/>
          <w:szCs w:val="28"/>
        </w:rPr>
        <w:t>На территории города</w:t>
      </w:r>
      <w:r w:rsidR="005D7FA1" w:rsidRPr="00AA33A4">
        <w:rPr>
          <w:rFonts w:ascii="PT Astra Serif" w:hAnsi="PT Astra Serif" w:cs="Arial"/>
          <w:sz w:val="28"/>
          <w:szCs w:val="28"/>
        </w:rPr>
        <w:t xml:space="preserve"> </w:t>
      </w:r>
      <w:r w:rsidR="00BB34E3" w:rsidRPr="00AA33A4">
        <w:rPr>
          <w:rFonts w:ascii="PT Astra Serif" w:hAnsi="PT Astra Serif" w:cs="Arial"/>
          <w:sz w:val="28"/>
          <w:szCs w:val="28"/>
        </w:rPr>
        <w:t xml:space="preserve">осуществляют деятельность </w:t>
      </w:r>
      <w:r w:rsidR="00AA5494">
        <w:rPr>
          <w:rFonts w:ascii="PT Astra Serif" w:hAnsi="PT Astra Serif" w:cs="Arial"/>
          <w:sz w:val="28"/>
          <w:szCs w:val="28"/>
        </w:rPr>
        <w:t>1316</w:t>
      </w:r>
      <w:r w:rsidR="00CF7D86" w:rsidRPr="00AA33A4">
        <w:rPr>
          <w:rFonts w:ascii="PT Astra Serif" w:hAnsi="PT Astra Serif" w:cs="Arial"/>
          <w:sz w:val="28"/>
          <w:szCs w:val="28"/>
        </w:rPr>
        <w:t xml:space="preserve"> субъектов малого и среднего бизнеса</w:t>
      </w:r>
      <w:r w:rsidR="005D7FA1" w:rsidRPr="00AA33A4">
        <w:rPr>
          <w:rFonts w:ascii="PT Astra Serif" w:hAnsi="PT Astra Serif" w:cs="Arial"/>
          <w:sz w:val="28"/>
          <w:szCs w:val="28"/>
        </w:rPr>
        <w:t>, в том числе 1</w:t>
      </w:r>
      <w:r w:rsidR="00981E54" w:rsidRPr="00AA33A4">
        <w:rPr>
          <w:rFonts w:ascii="PT Astra Serif" w:hAnsi="PT Astra Serif" w:cs="Arial"/>
          <w:sz w:val="28"/>
          <w:szCs w:val="28"/>
        </w:rPr>
        <w:t xml:space="preserve"> </w:t>
      </w:r>
      <w:r w:rsidR="00924D87">
        <w:rPr>
          <w:rFonts w:ascii="PT Astra Serif" w:hAnsi="PT Astra Serif" w:cs="Arial"/>
          <w:sz w:val="28"/>
          <w:szCs w:val="28"/>
        </w:rPr>
        <w:t>062 индивидуальных предпринимателя</w:t>
      </w:r>
      <w:r w:rsidR="00E84CC8" w:rsidRPr="00AA33A4">
        <w:rPr>
          <w:rFonts w:ascii="PT Astra Serif" w:hAnsi="PT Astra Serif" w:cs="Arial"/>
          <w:sz w:val="28"/>
          <w:szCs w:val="28"/>
        </w:rPr>
        <w:t>.</w:t>
      </w:r>
    </w:p>
    <w:p w:rsidR="00E84CC8" w:rsidRPr="005112A9" w:rsidRDefault="009746BD" w:rsidP="00960D6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AA33A4">
        <w:rPr>
          <w:rFonts w:ascii="PT Astra Serif" w:hAnsi="PT Astra Serif"/>
          <w:sz w:val="28"/>
          <w:szCs w:val="28"/>
        </w:rPr>
        <w:t xml:space="preserve">За </w:t>
      </w:r>
      <w:r w:rsidR="00A1549A">
        <w:rPr>
          <w:rFonts w:ascii="PT Astra Serif" w:hAnsi="PT Astra Serif"/>
          <w:sz w:val="28"/>
          <w:szCs w:val="28"/>
        </w:rPr>
        <w:t>11месяцев</w:t>
      </w:r>
      <w:r w:rsidR="004F3D25">
        <w:rPr>
          <w:rFonts w:ascii="PT Astra Serif" w:hAnsi="PT Astra Serif"/>
          <w:sz w:val="28"/>
          <w:szCs w:val="28"/>
        </w:rPr>
        <w:t xml:space="preserve"> 2022</w:t>
      </w:r>
      <w:r w:rsidR="00E84CC8" w:rsidRPr="00AA33A4">
        <w:rPr>
          <w:rFonts w:ascii="PT Astra Serif" w:hAnsi="PT Astra Serif"/>
          <w:sz w:val="28"/>
          <w:szCs w:val="28"/>
        </w:rPr>
        <w:t xml:space="preserve"> год доля налоговых поступлений от малого и среднего бизнеса в консолидированный бюджет муниципального образования город Донской </w:t>
      </w:r>
      <w:r w:rsidR="00981E54" w:rsidRPr="00AA33A4">
        <w:rPr>
          <w:rFonts w:ascii="PT Astra Serif" w:hAnsi="PT Astra Serif"/>
          <w:sz w:val="28"/>
          <w:szCs w:val="28"/>
        </w:rPr>
        <w:t xml:space="preserve">выросла </w:t>
      </w:r>
      <w:r w:rsidR="00981E54" w:rsidRPr="0094459A">
        <w:rPr>
          <w:rFonts w:ascii="PT Astra Serif" w:hAnsi="PT Astra Serif"/>
          <w:sz w:val="28"/>
          <w:szCs w:val="28"/>
        </w:rPr>
        <w:t xml:space="preserve">на </w:t>
      </w:r>
      <w:r w:rsidR="00F15F3A">
        <w:rPr>
          <w:rFonts w:ascii="PT Astra Serif" w:hAnsi="PT Astra Serif"/>
          <w:sz w:val="28"/>
          <w:szCs w:val="28"/>
        </w:rPr>
        <w:t>33,9</w:t>
      </w:r>
      <w:r w:rsidR="00981E54" w:rsidRPr="0094459A">
        <w:rPr>
          <w:rFonts w:ascii="PT Astra Serif" w:hAnsi="PT Astra Serif"/>
          <w:sz w:val="28"/>
          <w:szCs w:val="28"/>
        </w:rPr>
        <w:t>% по</w:t>
      </w:r>
      <w:r w:rsidR="00981E54" w:rsidRPr="005112A9">
        <w:rPr>
          <w:rFonts w:ascii="PT Astra Serif" w:hAnsi="PT Astra Serif"/>
          <w:sz w:val="28"/>
          <w:szCs w:val="28"/>
        </w:rPr>
        <w:t xml:space="preserve"> сравнению с</w:t>
      </w:r>
      <w:r w:rsidR="005112A9">
        <w:rPr>
          <w:rFonts w:ascii="PT Astra Serif" w:hAnsi="PT Astra Serif"/>
          <w:sz w:val="28"/>
          <w:szCs w:val="28"/>
        </w:rPr>
        <w:t xml:space="preserve"> аналогичным периодом </w:t>
      </w:r>
      <w:r w:rsidR="004F3D25" w:rsidRPr="005112A9">
        <w:rPr>
          <w:rFonts w:ascii="PT Astra Serif" w:hAnsi="PT Astra Serif"/>
          <w:sz w:val="28"/>
          <w:szCs w:val="28"/>
        </w:rPr>
        <w:t>2021 года</w:t>
      </w:r>
      <w:r w:rsidR="00981E54" w:rsidRPr="005112A9">
        <w:rPr>
          <w:rFonts w:ascii="PT Astra Serif" w:hAnsi="PT Astra Serif"/>
          <w:sz w:val="28"/>
          <w:szCs w:val="28"/>
        </w:rPr>
        <w:t xml:space="preserve"> и </w:t>
      </w:r>
      <w:r w:rsidR="00E84CC8" w:rsidRPr="005112A9">
        <w:rPr>
          <w:rFonts w:ascii="PT Astra Serif" w:hAnsi="PT Astra Serif"/>
          <w:sz w:val="28"/>
          <w:szCs w:val="28"/>
        </w:rPr>
        <w:t xml:space="preserve">составила </w:t>
      </w:r>
      <w:r w:rsidR="0037473E">
        <w:rPr>
          <w:rFonts w:ascii="PT Astra Serif" w:hAnsi="PT Astra Serif"/>
          <w:sz w:val="28"/>
          <w:szCs w:val="28"/>
        </w:rPr>
        <w:t>– 53,7</w:t>
      </w:r>
      <w:r w:rsidR="00BC47BE" w:rsidRPr="005112A9">
        <w:rPr>
          <w:rFonts w:ascii="PT Astra Serif" w:hAnsi="PT Astra Serif"/>
          <w:sz w:val="28"/>
          <w:szCs w:val="28"/>
        </w:rPr>
        <w:t xml:space="preserve"> млн.</w:t>
      </w:r>
      <w:r w:rsidR="00864403" w:rsidRPr="005112A9">
        <w:rPr>
          <w:rFonts w:ascii="PT Astra Serif" w:hAnsi="PT Astra Serif"/>
          <w:sz w:val="28"/>
          <w:szCs w:val="28"/>
        </w:rPr>
        <w:t xml:space="preserve"> </w:t>
      </w:r>
      <w:r w:rsidR="00BC47BE" w:rsidRPr="005112A9">
        <w:rPr>
          <w:rFonts w:ascii="PT Astra Serif" w:hAnsi="PT Astra Serif"/>
          <w:sz w:val="28"/>
          <w:szCs w:val="28"/>
        </w:rPr>
        <w:t>рублей</w:t>
      </w:r>
      <w:r w:rsidR="00B63AB8" w:rsidRPr="005112A9">
        <w:rPr>
          <w:rFonts w:ascii="PT Astra Serif" w:hAnsi="PT Astra Serif"/>
          <w:sz w:val="28"/>
          <w:szCs w:val="28"/>
        </w:rPr>
        <w:t>.</w:t>
      </w:r>
    </w:p>
    <w:p w:rsidR="007E5288" w:rsidRPr="00AA33A4" w:rsidRDefault="00CF7D86" w:rsidP="001B127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112A9">
        <w:rPr>
          <w:rFonts w:ascii="PT Astra Serif" w:hAnsi="PT Astra Serif" w:cs="Arial"/>
          <w:sz w:val="28"/>
          <w:szCs w:val="28"/>
        </w:rPr>
        <w:t xml:space="preserve"> </w:t>
      </w:r>
      <w:r w:rsidR="00380EDB" w:rsidRPr="005112A9">
        <w:rPr>
          <w:rFonts w:ascii="PT Astra Serif" w:hAnsi="PT Astra Serif"/>
          <w:sz w:val="28"/>
          <w:szCs w:val="28"/>
        </w:rPr>
        <w:t>Оборот розничный тор</w:t>
      </w:r>
      <w:r w:rsidR="0047498A" w:rsidRPr="005112A9">
        <w:rPr>
          <w:rFonts w:ascii="PT Astra Serif" w:hAnsi="PT Astra Serif"/>
          <w:sz w:val="28"/>
          <w:szCs w:val="28"/>
        </w:rPr>
        <w:t>говли за</w:t>
      </w:r>
      <w:r w:rsidR="00AF5176">
        <w:rPr>
          <w:rFonts w:ascii="PT Astra Serif" w:hAnsi="PT Astra Serif"/>
          <w:sz w:val="28"/>
          <w:szCs w:val="28"/>
        </w:rPr>
        <w:t xml:space="preserve"> 2021 год составил 4,6 млрд</w:t>
      </w:r>
      <w:r w:rsidR="00380EDB">
        <w:rPr>
          <w:rFonts w:ascii="PT Astra Serif" w:hAnsi="PT Astra Serif"/>
          <w:sz w:val="28"/>
          <w:szCs w:val="28"/>
        </w:rPr>
        <w:t>. руб., что составляет 115,9</w:t>
      </w:r>
      <w:r w:rsidR="00380EDB" w:rsidRPr="001973EE">
        <w:rPr>
          <w:rFonts w:ascii="PT Astra Serif" w:hAnsi="PT Astra Serif"/>
          <w:sz w:val="28"/>
          <w:szCs w:val="28"/>
        </w:rPr>
        <w:t xml:space="preserve"> % от уровня 2020 года в действующих ценах.</w:t>
      </w:r>
      <w:r w:rsidR="00380EDB" w:rsidRPr="00AA33A4">
        <w:rPr>
          <w:rFonts w:ascii="PT Astra Serif" w:hAnsi="PT Astra Serif"/>
          <w:b/>
          <w:sz w:val="28"/>
          <w:szCs w:val="28"/>
        </w:rPr>
        <w:t xml:space="preserve"> </w:t>
      </w:r>
      <w:r w:rsidR="00CD6807" w:rsidRPr="001973EE">
        <w:rPr>
          <w:rFonts w:ascii="PT Astra Serif" w:hAnsi="PT Astra Serif"/>
          <w:sz w:val="28"/>
          <w:szCs w:val="28"/>
        </w:rPr>
        <w:t>Прогнозируется, что этот показатель в 2022</w:t>
      </w:r>
      <w:r w:rsidR="00CD6807">
        <w:rPr>
          <w:rFonts w:ascii="PT Astra Serif" w:hAnsi="PT Astra Serif"/>
          <w:sz w:val="28"/>
          <w:szCs w:val="28"/>
        </w:rPr>
        <w:t xml:space="preserve"> году</w:t>
      </w:r>
      <w:r w:rsidR="00CD6807" w:rsidRPr="001973EE">
        <w:rPr>
          <w:rFonts w:ascii="PT Astra Serif" w:hAnsi="PT Astra Serif"/>
          <w:sz w:val="28"/>
          <w:szCs w:val="28"/>
        </w:rPr>
        <w:t xml:space="preserve"> составит</w:t>
      </w:r>
      <w:r w:rsidR="00AF5176">
        <w:rPr>
          <w:rFonts w:ascii="PT Astra Serif" w:hAnsi="PT Astra Serif"/>
          <w:sz w:val="28"/>
          <w:szCs w:val="28"/>
        </w:rPr>
        <w:t xml:space="preserve"> 4,9 млрд</w:t>
      </w:r>
      <w:r w:rsidR="00CD6807" w:rsidRPr="001973EE">
        <w:rPr>
          <w:rFonts w:ascii="PT Astra Serif" w:hAnsi="PT Astra Serif"/>
          <w:sz w:val="28"/>
          <w:szCs w:val="28"/>
        </w:rPr>
        <w:t xml:space="preserve">. руб.  или </w:t>
      </w:r>
      <w:r w:rsidR="00CD6807">
        <w:rPr>
          <w:rFonts w:ascii="PT Astra Serif" w:hAnsi="PT Astra Serif"/>
          <w:sz w:val="28"/>
          <w:szCs w:val="28"/>
        </w:rPr>
        <w:t>107,4</w:t>
      </w:r>
      <w:r w:rsidR="00CD6807" w:rsidRPr="001973EE">
        <w:rPr>
          <w:rFonts w:ascii="PT Astra Serif" w:hAnsi="PT Astra Serif"/>
          <w:sz w:val="28"/>
          <w:szCs w:val="28"/>
        </w:rPr>
        <w:t>% к уровню 2021 года.</w:t>
      </w:r>
    </w:p>
    <w:p w:rsidR="00450899" w:rsidRPr="00AA33A4" w:rsidRDefault="00450899" w:rsidP="00D2533D">
      <w:pPr>
        <w:spacing w:line="276" w:lineRule="auto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AA33A4">
        <w:rPr>
          <w:rFonts w:ascii="PT Astra Serif" w:hAnsi="PT Astra Serif" w:cs="Arial"/>
          <w:b/>
          <w:sz w:val="28"/>
          <w:szCs w:val="28"/>
        </w:rPr>
        <w:t>Жилищно-коммунальное хозяйство</w:t>
      </w:r>
    </w:p>
    <w:p w:rsidR="00450899" w:rsidRPr="00AA33A4" w:rsidRDefault="00450899" w:rsidP="00960D64">
      <w:pPr>
        <w:pStyle w:val="31"/>
        <w:tabs>
          <w:tab w:val="num" w:pos="0"/>
        </w:tabs>
        <w:spacing w:after="0" w:line="276" w:lineRule="auto"/>
        <w:ind w:left="0" w:firstLine="708"/>
        <w:jc w:val="both"/>
        <w:rPr>
          <w:rFonts w:ascii="PT Astra Serif" w:hAnsi="PT Astra Serif" w:cs="Arial"/>
          <w:b/>
          <w:sz w:val="18"/>
          <w:szCs w:val="28"/>
        </w:rPr>
      </w:pPr>
    </w:p>
    <w:p w:rsidR="000E5355" w:rsidRPr="00BD1264" w:rsidRDefault="006D7F86" w:rsidP="000E5355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D1264">
        <w:rPr>
          <w:rFonts w:ascii="PT Astra Serif" w:hAnsi="PT Astra Serif"/>
          <w:b/>
          <w:i/>
          <w:sz w:val="28"/>
          <w:szCs w:val="28"/>
          <w:u w:val="single"/>
        </w:rPr>
        <w:t xml:space="preserve">Слайд 9 </w:t>
      </w:r>
      <w:r w:rsidR="000E5355" w:rsidRPr="00BD1264">
        <w:rPr>
          <w:rFonts w:ascii="PT Astra Serif" w:hAnsi="PT Astra Serif" w:cs="Arial"/>
          <w:sz w:val="28"/>
          <w:szCs w:val="28"/>
        </w:rPr>
        <w:t xml:space="preserve">За 2022 год проведен капитальный ремонт в </w:t>
      </w:r>
      <w:r w:rsidR="000E5355">
        <w:rPr>
          <w:rFonts w:ascii="PT Astra Serif" w:hAnsi="PT Astra Serif" w:cs="Arial"/>
          <w:sz w:val="28"/>
          <w:szCs w:val="28"/>
        </w:rPr>
        <w:t>24</w:t>
      </w:r>
      <w:r w:rsidR="000E5355" w:rsidRPr="00BD1264">
        <w:rPr>
          <w:rFonts w:ascii="PT Astra Serif" w:hAnsi="PT Astra Serif" w:cs="Arial"/>
          <w:sz w:val="28"/>
          <w:szCs w:val="28"/>
        </w:rPr>
        <w:t xml:space="preserve"> многоквартирных домах, выполнено </w:t>
      </w:r>
      <w:r w:rsidR="000E5355">
        <w:rPr>
          <w:rFonts w:ascii="PT Astra Serif" w:hAnsi="PT Astra Serif" w:cs="Arial"/>
          <w:sz w:val="28"/>
          <w:szCs w:val="28"/>
        </w:rPr>
        <w:t>25</w:t>
      </w:r>
      <w:r w:rsidR="000E5355" w:rsidRPr="00BD1264">
        <w:rPr>
          <w:rFonts w:ascii="PT Astra Serif" w:hAnsi="PT Astra Serif" w:cs="Arial"/>
          <w:sz w:val="28"/>
          <w:szCs w:val="28"/>
        </w:rPr>
        <w:t xml:space="preserve"> видов работ на сумму </w:t>
      </w:r>
      <w:r w:rsidR="000E5355">
        <w:rPr>
          <w:rFonts w:ascii="PT Astra Serif" w:hAnsi="PT Astra Serif" w:cs="Arial"/>
          <w:sz w:val="28"/>
          <w:szCs w:val="28"/>
        </w:rPr>
        <w:t xml:space="preserve">38,4 </w:t>
      </w:r>
      <w:r w:rsidR="000E5355" w:rsidRPr="00BD1264">
        <w:rPr>
          <w:rFonts w:ascii="PT Astra Serif" w:hAnsi="PT Astra Serif" w:cs="Arial"/>
          <w:sz w:val="28"/>
          <w:szCs w:val="28"/>
        </w:rPr>
        <w:t>млн. рублей.</w:t>
      </w:r>
    </w:p>
    <w:p w:rsidR="000E5355" w:rsidRPr="00BD1264" w:rsidRDefault="000E5355" w:rsidP="000E535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1264">
        <w:rPr>
          <w:rFonts w:ascii="PT Astra Serif" w:hAnsi="PT Astra Serif"/>
          <w:sz w:val="28"/>
          <w:szCs w:val="28"/>
        </w:rPr>
        <w:t xml:space="preserve">В 2022 году за счет средств федерального, регионального и местного бюджетов продолжается строительство станции водоподготовки </w:t>
      </w:r>
      <w:proofErr w:type="spellStart"/>
      <w:r w:rsidRPr="00BD1264">
        <w:rPr>
          <w:rFonts w:ascii="PT Astra Serif" w:hAnsi="PT Astra Serif"/>
          <w:sz w:val="28"/>
          <w:szCs w:val="28"/>
        </w:rPr>
        <w:t>мкр</w:t>
      </w:r>
      <w:proofErr w:type="spellEnd"/>
      <w:r w:rsidRPr="00BD1264">
        <w:rPr>
          <w:rFonts w:ascii="PT Astra Serif" w:hAnsi="PT Astra Serif"/>
          <w:sz w:val="28"/>
          <w:szCs w:val="28"/>
        </w:rPr>
        <w:t xml:space="preserve">. Северо-Задонск на сумму </w:t>
      </w:r>
      <w:r w:rsidR="00DC4A84">
        <w:rPr>
          <w:rFonts w:ascii="PT Astra Serif" w:hAnsi="PT Astra Serif"/>
          <w:sz w:val="28"/>
          <w:szCs w:val="28"/>
        </w:rPr>
        <w:t>13,68</w:t>
      </w:r>
      <w:r>
        <w:rPr>
          <w:rFonts w:ascii="PT Astra Serif" w:hAnsi="PT Astra Serif"/>
          <w:sz w:val="28"/>
          <w:szCs w:val="28"/>
        </w:rPr>
        <w:t xml:space="preserve"> </w:t>
      </w:r>
      <w:r w:rsidRPr="00BD1264">
        <w:rPr>
          <w:rFonts w:ascii="PT Astra Serif" w:hAnsi="PT Astra Serif"/>
          <w:sz w:val="28"/>
          <w:szCs w:val="28"/>
        </w:rPr>
        <w:t xml:space="preserve">млн. руб. в том числе: </w:t>
      </w:r>
      <w:r>
        <w:rPr>
          <w:rFonts w:ascii="PT Astra Serif" w:hAnsi="PT Astra Serif"/>
          <w:sz w:val="28"/>
          <w:szCs w:val="28"/>
        </w:rPr>
        <w:t xml:space="preserve">12,07 </w:t>
      </w:r>
      <w:r w:rsidRPr="00BD1264">
        <w:rPr>
          <w:rFonts w:ascii="PT Astra Serif" w:hAnsi="PT Astra Serif"/>
          <w:sz w:val="28"/>
          <w:szCs w:val="28"/>
        </w:rPr>
        <w:t xml:space="preserve">млн. рублей - федеральный бюджет, </w:t>
      </w:r>
      <w:r>
        <w:rPr>
          <w:rFonts w:ascii="PT Astra Serif" w:hAnsi="PT Astra Serif"/>
          <w:sz w:val="28"/>
          <w:szCs w:val="28"/>
        </w:rPr>
        <w:t>1,14</w:t>
      </w:r>
      <w:r w:rsidRPr="00BD1264">
        <w:rPr>
          <w:rFonts w:ascii="PT Astra Serif" w:hAnsi="PT Astra Serif"/>
          <w:sz w:val="28"/>
          <w:szCs w:val="28"/>
        </w:rPr>
        <w:t xml:space="preserve"> млн. рублей - региональный бюджет, </w:t>
      </w:r>
      <w:r>
        <w:rPr>
          <w:rFonts w:ascii="PT Astra Serif" w:hAnsi="PT Astra Serif"/>
          <w:sz w:val="28"/>
          <w:szCs w:val="28"/>
        </w:rPr>
        <w:t>0,47</w:t>
      </w:r>
      <w:r w:rsidRPr="00BD1264">
        <w:rPr>
          <w:rFonts w:ascii="PT Astra Serif" w:hAnsi="PT Astra Serif"/>
          <w:sz w:val="28"/>
          <w:szCs w:val="28"/>
        </w:rPr>
        <w:t xml:space="preserve"> млн. рублей - муниципальный бюджет.</w:t>
      </w:r>
    </w:p>
    <w:p w:rsidR="000E5355" w:rsidRPr="00BD1264" w:rsidRDefault="000E5355" w:rsidP="000E535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1264">
        <w:rPr>
          <w:rFonts w:ascii="PT Astra Serif" w:hAnsi="PT Astra Serif"/>
          <w:sz w:val="28"/>
          <w:szCs w:val="28"/>
        </w:rPr>
        <w:t>Также выполнен ремонт 1</w:t>
      </w:r>
      <w:r>
        <w:rPr>
          <w:rFonts w:ascii="PT Astra Serif" w:hAnsi="PT Astra Serif"/>
          <w:sz w:val="28"/>
          <w:szCs w:val="28"/>
        </w:rPr>
        <w:t xml:space="preserve">,5 км канализационных сетей, 5,2 </w:t>
      </w:r>
      <w:r w:rsidRPr="00BD1264">
        <w:rPr>
          <w:rFonts w:ascii="PT Astra Serif" w:hAnsi="PT Astra Serif"/>
          <w:sz w:val="28"/>
          <w:szCs w:val="28"/>
        </w:rPr>
        <w:t>км тепловых сетей, 5,</w:t>
      </w:r>
      <w:r>
        <w:rPr>
          <w:rFonts w:ascii="PT Astra Serif" w:hAnsi="PT Astra Serif"/>
          <w:sz w:val="28"/>
          <w:szCs w:val="28"/>
        </w:rPr>
        <w:t>9</w:t>
      </w:r>
      <w:r w:rsidRPr="00BD1264">
        <w:rPr>
          <w:rFonts w:ascii="PT Astra Serif" w:hAnsi="PT Astra Serif"/>
          <w:sz w:val="28"/>
          <w:szCs w:val="28"/>
        </w:rPr>
        <w:t xml:space="preserve"> км водопроводных сетей.</w:t>
      </w:r>
    </w:p>
    <w:p w:rsidR="000E5355" w:rsidRDefault="000E5355" w:rsidP="008C2912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BD1264">
        <w:rPr>
          <w:rFonts w:ascii="PT Astra Serif" w:hAnsi="PT Astra Serif"/>
          <w:sz w:val="28"/>
          <w:szCs w:val="28"/>
        </w:rPr>
        <w:t xml:space="preserve">В 2023 году за счет средств, </w:t>
      </w:r>
      <w:r>
        <w:rPr>
          <w:rFonts w:ascii="PT Astra Serif" w:hAnsi="PT Astra Serif"/>
          <w:sz w:val="28"/>
          <w:szCs w:val="28"/>
        </w:rPr>
        <w:t xml:space="preserve">федерального, </w:t>
      </w:r>
      <w:r w:rsidRPr="00BD1264">
        <w:rPr>
          <w:rFonts w:ascii="PT Astra Serif" w:hAnsi="PT Astra Serif"/>
          <w:sz w:val="28"/>
          <w:szCs w:val="28"/>
        </w:rPr>
        <w:t xml:space="preserve">регионального и местного бюджетов </w:t>
      </w:r>
      <w:r>
        <w:rPr>
          <w:rFonts w:ascii="PT Astra Serif" w:hAnsi="PT Astra Serif"/>
          <w:sz w:val="28"/>
          <w:szCs w:val="28"/>
        </w:rPr>
        <w:t xml:space="preserve">продолжится строительство </w:t>
      </w:r>
      <w:r w:rsidRPr="00BD1264">
        <w:rPr>
          <w:rFonts w:ascii="PT Astra Serif" w:hAnsi="PT Astra Serif"/>
          <w:sz w:val="28"/>
          <w:szCs w:val="28"/>
        </w:rPr>
        <w:t xml:space="preserve">станции водоподготовки </w:t>
      </w:r>
      <w:proofErr w:type="spellStart"/>
      <w:r w:rsidRPr="00BD1264">
        <w:rPr>
          <w:rFonts w:ascii="PT Astra Serif" w:hAnsi="PT Astra Serif"/>
          <w:sz w:val="28"/>
          <w:szCs w:val="28"/>
        </w:rPr>
        <w:t>мкр</w:t>
      </w:r>
      <w:proofErr w:type="spellEnd"/>
      <w:r w:rsidRPr="00BD1264">
        <w:rPr>
          <w:rFonts w:ascii="PT Astra Serif" w:hAnsi="PT Astra Serif"/>
          <w:sz w:val="28"/>
          <w:szCs w:val="28"/>
        </w:rPr>
        <w:t>. Северо-Задонск</w:t>
      </w:r>
      <w:r>
        <w:rPr>
          <w:rFonts w:ascii="PT Astra Serif" w:hAnsi="PT Astra Serif"/>
          <w:sz w:val="28"/>
          <w:szCs w:val="28"/>
        </w:rPr>
        <w:t xml:space="preserve">, а также </w:t>
      </w:r>
      <w:r w:rsidRPr="00BD1264">
        <w:rPr>
          <w:rFonts w:ascii="PT Astra Serif" w:hAnsi="PT Astra Serif"/>
          <w:sz w:val="28"/>
          <w:szCs w:val="28"/>
        </w:rPr>
        <w:t>планируется выполнить ремонт не менее 1,5 км канализационных сетей, 3,8 км тепловых сетей, 1,3 км водопроводных сетей.</w:t>
      </w:r>
    </w:p>
    <w:p w:rsidR="006D7F86" w:rsidRPr="00AE4F0B" w:rsidRDefault="006D7F86" w:rsidP="006D7F86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6D7F86" w:rsidRPr="00DB04F3" w:rsidRDefault="006D7F86" w:rsidP="006D7F86">
      <w:pPr>
        <w:jc w:val="center"/>
        <w:rPr>
          <w:rFonts w:ascii="PT Astra Serif" w:hAnsi="PT Astra Serif"/>
          <w:b/>
          <w:sz w:val="28"/>
          <w:szCs w:val="28"/>
        </w:rPr>
      </w:pPr>
      <w:r w:rsidRPr="00DB04F3">
        <w:rPr>
          <w:rFonts w:ascii="PT Astra Serif" w:hAnsi="PT Astra Serif"/>
          <w:b/>
          <w:sz w:val="28"/>
          <w:szCs w:val="28"/>
        </w:rPr>
        <w:t>Концессионное соглашение</w:t>
      </w:r>
    </w:p>
    <w:p w:rsidR="006D7F86" w:rsidRPr="00AE4F0B" w:rsidRDefault="006D7F86" w:rsidP="006D7F86">
      <w:pPr>
        <w:jc w:val="both"/>
        <w:rPr>
          <w:rFonts w:ascii="PT Astra Serif" w:hAnsi="PT Astra Serif"/>
          <w:szCs w:val="28"/>
          <w:highlight w:val="yellow"/>
        </w:rPr>
      </w:pPr>
    </w:p>
    <w:p w:rsidR="005A04C4" w:rsidRDefault="00AC3E07" w:rsidP="005A04C4">
      <w:pPr>
        <w:shd w:val="clear" w:color="auto" w:fill="FFFFFF"/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E034C3">
        <w:rPr>
          <w:rFonts w:ascii="PT Astra Serif" w:hAnsi="PT Astra Serif"/>
          <w:b/>
          <w:i/>
          <w:sz w:val="28"/>
          <w:szCs w:val="28"/>
          <w:u w:val="single"/>
        </w:rPr>
        <w:t>Слайд 10</w:t>
      </w:r>
      <w:r w:rsidR="008E7263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За </w:t>
      </w:r>
      <w:r w:rsidR="00E034C3" w:rsidRPr="00E034C3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2022 года произведена обрезка деревьев и расчистка под новые линии уличного освещения площадью - 7,1 тыс. кв. метров. По переулку Советский, </w:t>
      </w:r>
      <w:proofErr w:type="spellStart"/>
      <w:r w:rsidR="00E034C3" w:rsidRPr="00E034C3">
        <w:rPr>
          <w:rFonts w:ascii="PT Astra Serif" w:hAnsi="PT Astra Serif" w:cs="Arial"/>
          <w:color w:val="000000"/>
          <w:sz w:val="28"/>
          <w:szCs w:val="28"/>
          <w:lang w:eastAsia="ru-RU"/>
        </w:rPr>
        <w:t>мкр</w:t>
      </w:r>
      <w:proofErr w:type="spellEnd"/>
      <w:r w:rsidR="00E034C3" w:rsidRPr="00E034C3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. Центральный установлено 15 опор освещения с кронштейнами и светильниками. Внедрена система </w:t>
      </w:r>
      <w:proofErr w:type="spellStart"/>
      <w:r w:rsidR="00E034C3" w:rsidRPr="00E034C3">
        <w:rPr>
          <w:rFonts w:ascii="PT Astra Serif" w:hAnsi="PT Astra Serif" w:cs="Arial"/>
          <w:color w:val="000000"/>
          <w:sz w:val="28"/>
          <w:szCs w:val="28"/>
          <w:lang w:eastAsia="ru-RU"/>
        </w:rPr>
        <w:t>полампового</w:t>
      </w:r>
      <w:proofErr w:type="spellEnd"/>
      <w:r w:rsidR="00E034C3" w:rsidRPr="00E034C3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контроля состояния осветительных приборов. В настоящий момент установлен 81 светильник с возможностью </w:t>
      </w:r>
      <w:proofErr w:type="spellStart"/>
      <w:r w:rsidR="00E034C3" w:rsidRPr="00E034C3">
        <w:rPr>
          <w:rFonts w:ascii="PT Astra Serif" w:hAnsi="PT Astra Serif" w:cs="Arial"/>
          <w:color w:val="000000"/>
          <w:sz w:val="28"/>
          <w:szCs w:val="28"/>
          <w:lang w:eastAsia="ru-RU"/>
        </w:rPr>
        <w:t>диммирования</w:t>
      </w:r>
      <w:proofErr w:type="spellEnd"/>
      <w:r w:rsidR="00E034C3" w:rsidRPr="00E034C3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в ночное время, 21 светильник с </w:t>
      </w:r>
      <w:proofErr w:type="spellStart"/>
      <w:r w:rsidR="00E034C3" w:rsidRPr="00E034C3">
        <w:rPr>
          <w:rFonts w:ascii="PT Astra Serif" w:hAnsi="PT Astra Serif" w:cs="Arial"/>
          <w:color w:val="000000"/>
          <w:sz w:val="28"/>
          <w:szCs w:val="28"/>
          <w:lang w:eastAsia="ru-RU"/>
        </w:rPr>
        <w:t>поламповым</w:t>
      </w:r>
      <w:proofErr w:type="spellEnd"/>
      <w:r w:rsidR="00E034C3" w:rsidRPr="00E034C3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контролем.</w:t>
      </w:r>
    </w:p>
    <w:p w:rsidR="00DC41FE" w:rsidRPr="008907FD" w:rsidRDefault="00E034C3" w:rsidP="005A04C4">
      <w:pPr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r w:rsidRPr="00E034C3">
        <w:rPr>
          <w:rFonts w:ascii="PT Astra Serif" w:hAnsi="PT Astra Serif" w:cs="Arial"/>
          <w:color w:val="000000"/>
          <w:sz w:val="28"/>
          <w:szCs w:val="28"/>
          <w:lang w:eastAsia="ru-RU"/>
        </w:rPr>
        <w:t>Плановые показатели на 2023 год инвестиций Концессионера составляют 8 млн. руб., планируется установить 75 опор освещения с кронштейнами и светильниками.</w:t>
      </w:r>
    </w:p>
    <w:p w:rsidR="002561E3" w:rsidRDefault="002561E3" w:rsidP="00D2533D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</w:p>
    <w:p w:rsidR="002561E3" w:rsidRDefault="002561E3" w:rsidP="00D2533D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</w:p>
    <w:p w:rsidR="00450899" w:rsidRPr="00AA33A4" w:rsidRDefault="00450899" w:rsidP="00D2533D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AA33A4">
        <w:rPr>
          <w:rFonts w:ascii="PT Astra Serif" w:hAnsi="PT Astra Serif" w:cs="Arial"/>
          <w:b/>
          <w:sz w:val="28"/>
          <w:szCs w:val="28"/>
        </w:rPr>
        <w:lastRenderedPageBreak/>
        <w:t>Дороги и дорожное хозяйство</w:t>
      </w:r>
    </w:p>
    <w:p w:rsidR="00450899" w:rsidRPr="00AA33A4" w:rsidRDefault="00450899" w:rsidP="00960D64">
      <w:pPr>
        <w:pStyle w:val="31"/>
        <w:tabs>
          <w:tab w:val="num" w:pos="0"/>
        </w:tabs>
        <w:spacing w:after="0" w:line="276" w:lineRule="auto"/>
        <w:ind w:left="0" w:firstLine="708"/>
        <w:jc w:val="both"/>
        <w:rPr>
          <w:rFonts w:ascii="PT Astra Serif" w:hAnsi="PT Astra Serif" w:cs="Arial"/>
          <w:b/>
          <w:i/>
          <w:sz w:val="18"/>
          <w:szCs w:val="28"/>
          <w:u w:val="single"/>
        </w:rPr>
      </w:pPr>
    </w:p>
    <w:p w:rsidR="00B1174F" w:rsidRPr="00886F15" w:rsidRDefault="00A01851" w:rsidP="00886F1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3A4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 w:rsidRPr="00886F15">
        <w:rPr>
          <w:rFonts w:ascii="PT Astra Serif" w:hAnsi="PT Astra Serif"/>
          <w:b/>
          <w:i/>
          <w:sz w:val="28"/>
          <w:szCs w:val="28"/>
          <w:u w:val="single"/>
        </w:rPr>
        <w:t>1</w:t>
      </w:r>
      <w:r w:rsidR="0097335B" w:rsidRPr="00886F15">
        <w:rPr>
          <w:rFonts w:ascii="PT Astra Serif" w:hAnsi="PT Astra Serif"/>
          <w:b/>
          <w:i/>
          <w:sz w:val="28"/>
          <w:szCs w:val="28"/>
          <w:u w:val="single"/>
        </w:rPr>
        <w:t>1</w:t>
      </w:r>
      <w:r w:rsidR="00B1174F" w:rsidRPr="00886F15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В рамках программы «Повышение безопасности дорожного движения муниципального образования город Донской» в</w:t>
      </w:r>
      <w:r w:rsidR="00B1174F" w:rsidRPr="00886F15">
        <w:rPr>
          <w:rFonts w:ascii="PT Astra Serif" w:hAnsi="PT Astra Serif"/>
          <w:sz w:val="28"/>
          <w:szCs w:val="28"/>
        </w:rPr>
        <w:t xml:space="preserve"> текущем году проведены работы по ремонту </w:t>
      </w:r>
      <w:r w:rsidR="0065091F" w:rsidRPr="00886F15">
        <w:rPr>
          <w:rFonts w:ascii="PT Astra Serif" w:hAnsi="PT Astra Serif"/>
          <w:sz w:val="28"/>
          <w:szCs w:val="28"/>
        </w:rPr>
        <w:t>дорожного</w:t>
      </w:r>
      <w:r w:rsidR="00B1174F" w:rsidRPr="00886F15">
        <w:rPr>
          <w:rFonts w:ascii="PT Astra Serif" w:hAnsi="PT Astra Serif"/>
          <w:sz w:val="28"/>
          <w:szCs w:val="28"/>
        </w:rPr>
        <w:t xml:space="preserve"> покр</w:t>
      </w:r>
      <w:r w:rsidR="002E04A2" w:rsidRPr="00886F15">
        <w:rPr>
          <w:rFonts w:ascii="PT Astra Serif" w:hAnsi="PT Astra Serif"/>
          <w:sz w:val="28"/>
          <w:szCs w:val="28"/>
        </w:rPr>
        <w:t xml:space="preserve">ытия площадью </w:t>
      </w:r>
      <w:r w:rsidR="0065091F" w:rsidRPr="00886F15">
        <w:rPr>
          <w:rFonts w:ascii="PT Astra Serif" w:hAnsi="PT Astra Serif"/>
          <w:sz w:val="28"/>
          <w:szCs w:val="28"/>
        </w:rPr>
        <w:t xml:space="preserve">12.6 </w:t>
      </w:r>
      <w:r w:rsidR="0065091F" w:rsidRPr="00886F15">
        <w:rPr>
          <w:rFonts w:ascii="PT Astra Serif" w:hAnsi="PT Astra Serif"/>
          <w:sz w:val="28"/>
          <w:szCs w:val="28"/>
        </w:rPr>
        <w:t xml:space="preserve">тыс. </w:t>
      </w:r>
      <w:proofErr w:type="spellStart"/>
      <w:r w:rsidR="0065091F" w:rsidRPr="00886F15">
        <w:rPr>
          <w:rFonts w:ascii="PT Astra Serif" w:hAnsi="PT Astra Serif"/>
          <w:sz w:val="28"/>
          <w:szCs w:val="28"/>
        </w:rPr>
        <w:t>кв.м</w:t>
      </w:r>
      <w:proofErr w:type="spellEnd"/>
      <w:r w:rsidR="0065091F" w:rsidRPr="00886F15">
        <w:rPr>
          <w:rFonts w:ascii="PT Astra Serif" w:hAnsi="PT Astra Serif"/>
          <w:sz w:val="28"/>
          <w:szCs w:val="28"/>
        </w:rPr>
        <w:t xml:space="preserve">. </w:t>
      </w:r>
      <w:r w:rsidR="0065091F" w:rsidRPr="00886F15">
        <w:rPr>
          <w:rFonts w:ascii="PT Astra Serif" w:hAnsi="PT Astra Serif"/>
          <w:sz w:val="28"/>
          <w:szCs w:val="28"/>
        </w:rPr>
        <w:t>(из них 9,7</w:t>
      </w:r>
      <w:r w:rsidR="002E04A2" w:rsidRPr="00886F15">
        <w:rPr>
          <w:rFonts w:ascii="PT Astra Serif" w:hAnsi="PT Astra Serif"/>
          <w:sz w:val="28"/>
          <w:szCs w:val="28"/>
        </w:rPr>
        <w:t xml:space="preserve"> тыс. </w:t>
      </w:r>
      <w:proofErr w:type="spellStart"/>
      <w:r w:rsidR="002E04A2" w:rsidRPr="00886F15">
        <w:rPr>
          <w:rFonts w:ascii="PT Astra Serif" w:hAnsi="PT Astra Serif"/>
          <w:sz w:val="28"/>
          <w:szCs w:val="28"/>
        </w:rPr>
        <w:t>кв.м</w:t>
      </w:r>
      <w:proofErr w:type="spellEnd"/>
      <w:r w:rsidR="002E04A2" w:rsidRPr="00886F15">
        <w:rPr>
          <w:rFonts w:ascii="PT Astra Serif" w:hAnsi="PT Astra Serif"/>
          <w:sz w:val="28"/>
          <w:szCs w:val="28"/>
        </w:rPr>
        <w:t xml:space="preserve">. </w:t>
      </w:r>
      <w:r w:rsidR="0065091F" w:rsidRPr="00886F15">
        <w:rPr>
          <w:rFonts w:ascii="PT Astra Serif" w:hAnsi="PT Astra Serif"/>
          <w:sz w:val="28"/>
          <w:szCs w:val="28"/>
        </w:rPr>
        <w:t xml:space="preserve">ремонт асфальтового </w:t>
      </w:r>
      <w:proofErr w:type="gramStart"/>
      <w:r w:rsidR="0065091F" w:rsidRPr="00886F15">
        <w:rPr>
          <w:rFonts w:ascii="PT Astra Serif" w:hAnsi="PT Astra Serif"/>
          <w:sz w:val="28"/>
          <w:szCs w:val="28"/>
        </w:rPr>
        <w:t>покрытия,  2</w:t>
      </w:r>
      <w:proofErr w:type="gramEnd"/>
      <w:r w:rsidR="0065091F" w:rsidRPr="00886F15">
        <w:rPr>
          <w:rFonts w:ascii="PT Astra Serif" w:hAnsi="PT Astra Serif"/>
          <w:sz w:val="28"/>
          <w:szCs w:val="28"/>
        </w:rPr>
        <w:t xml:space="preserve">,9 </w:t>
      </w:r>
      <w:proofErr w:type="spellStart"/>
      <w:r w:rsidR="0065091F" w:rsidRPr="00886F15">
        <w:rPr>
          <w:rFonts w:ascii="PT Astra Serif" w:hAnsi="PT Astra Serif"/>
          <w:sz w:val="28"/>
          <w:szCs w:val="28"/>
        </w:rPr>
        <w:t>тыс</w:t>
      </w:r>
      <w:proofErr w:type="spellEnd"/>
      <w:r w:rsidR="0065091F" w:rsidRPr="00886F1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5091F" w:rsidRPr="00886F15">
        <w:rPr>
          <w:rFonts w:ascii="PT Astra Serif" w:hAnsi="PT Astra Serif"/>
          <w:sz w:val="28"/>
          <w:szCs w:val="28"/>
        </w:rPr>
        <w:t>кв.м</w:t>
      </w:r>
      <w:proofErr w:type="spellEnd"/>
      <w:r w:rsidR="0065091F" w:rsidRPr="00886F15">
        <w:rPr>
          <w:rFonts w:ascii="PT Astra Serif" w:hAnsi="PT Astra Serif"/>
          <w:sz w:val="28"/>
          <w:szCs w:val="28"/>
        </w:rPr>
        <w:t xml:space="preserve">. – </w:t>
      </w:r>
      <w:proofErr w:type="spellStart"/>
      <w:r w:rsidR="0065091F" w:rsidRPr="00886F15">
        <w:rPr>
          <w:rFonts w:ascii="PT Astra Serif" w:hAnsi="PT Astra Serif"/>
          <w:sz w:val="28"/>
          <w:szCs w:val="28"/>
        </w:rPr>
        <w:t>щебенение</w:t>
      </w:r>
      <w:proofErr w:type="spellEnd"/>
      <w:r w:rsidR="0065091F" w:rsidRPr="00886F15">
        <w:rPr>
          <w:rFonts w:ascii="PT Astra Serif" w:hAnsi="PT Astra Serif"/>
          <w:sz w:val="28"/>
          <w:szCs w:val="28"/>
        </w:rPr>
        <w:t>)</w:t>
      </w:r>
      <w:r w:rsidR="002E04A2" w:rsidRPr="00886F15">
        <w:rPr>
          <w:rFonts w:ascii="PT Astra Serif" w:hAnsi="PT Astra Serif"/>
          <w:sz w:val="28"/>
          <w:szCs w:val="28"/>
        </w:rPr>
        <w:t xml:space="preserve">на </w:t>
      </w:r>
      <w:r w:rsidR="00B1174F" w:rsidRPr="00886F15">
        <w:rPr>
          <w:rFonts w:ascii="PT Astra Serif" w:hAnsi="PT Astra Serif"/>
          <w:sz w:val="28"/>
          <w:szCs w:val="28"/>
        </w:rPr>
        <w:t xml:space="preserve">общую сумму </w:t>
      </w:r>
      <w:r w:rsidR="0065091F" w:rsidRPr="00886F15">
        <w:rPr>
          <w:rFonts w:ascii="PT Astra Serif" w:hAnsi="PT Astra Serif"/>
          <w:sz w:val="28"/>
          <w:szCs w:val="28"/>
        </w:rPr>
        <w:t>20</w:t>
      </w:r>
      <w:r w:rsidR="00B1174F" w:rsidRPr="00886F15">
        <w:rPr>
          <w:rFonts w:ascii="PT Astra Serif" w:hAnsi="PT Astra Serif"/>
          <w:sz w:val="28"/>
          <w:szCs w:val="28"/>
        </w:rPr>
        <w:t xml:space="preserve"> млн. руб. по следующим адресам:</w:t>
      </w:r>
    </w:p>
    <w:p w:rsidR="00B1174F" w:rsidRPr="00886F15" w:rsidRDefault="00B1174F" w:rsidP="00886F15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86F15">
        <w:rPr>
          <w:rFonts w:ascii="PT Astra Serif" w:hAnsi="PT Astra Serif"/>
          <w:sz w:val="28"/>
          <w:szCs w:val="28"/>
        </w:rPr>
        <w:t xml:space="preserve">– </w:t>
      </w:r>
      <w:proofErr w:type="spellStart"/>
      <w:r w:rsidRPr="00886F15">
        <w:rPr>
          <w:rFonts w:ascii="PT Astra Serif" w:hAnsi="PT Astra Serif"/>
          <w:bCs/>
          <w:sz w:val="28"/>
          <w:szCs w:val="28"/>
        </w:rPr>
        <w:t>мкр</w:t>
      </w:r>
      <w:proofErr w:type="spellEnd"/>
      <w:r w:rsidRPr="00886F15">
        <w:rPr>
          <w:rFonts w:ascii="PT Astra Serif" w:hAnsi="PT Astra Serif"/>
          <w:bCs/>
          <w:sz w:val="28"/>
          <w:szCs w:val="28"/>
        </w:rPr>
        <w:t>. Комсомольский, по ул. Клубная, от д. 8/8 до д. 4 ул. Колхозная</w:t>
      </w:r>
    </w:p>
    <w:p w:rsidR="00B1174F" w:rsidRPr="00886F15" w:rsidRDefault="00B1174F" w:rsidP="00886F15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86F15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886F15">
        <w:rPr>
          <w:rFonts w:ascii="PT Astra Serif" w:hAnsi="PT Astra Serif"/>
          <w:bCs/>
          <w:sz w:val="28"/>
          <w:szCs w:val="28"/>
        </w:rPr>
        <w:t>мкр</w:t>
      </w:r>
      <w:proofErr w:type="spellEnd"/>
      <w:r w:rsidRPr="00886F15">
        <w:rPr>
          <w:rFonts w:ascii="PT Astra Serif" w:hAnsi="PT Astra Serif"/>
          <w:bCs/>
          <w:sz w:val="28"/>
          <w:szCs w:val="28"/>
        </w:rPr>
        <w:t>. Руднев, ул. Шахтная, от ул. 10 Армии до ул. Комсомольская</w:t>
      </w:r>
    </w:p>
    <w:p w:rsidR="00B1174F" w:rsidRPr="00886F15" w:rsidRDefault="00B1174F" w:rsidP="00886F15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86F15">
        <w:rPr>
          <w:rFonts w:ascii="PT Astra Serif" w:hAnsi="PT Astra Serif"/>
          <w:bCs/>
          <w:sz w:val="28"/>
          <w:szCs w:val="28"/>
        </w:rPr>
        <w:t xml:space="preserve">- </w:t>
      </w:r>
      <w:proofErr w:type="spellStart"/>
      <w:r w:rsidRPr="00886F15">
        <w:rPr>
          <w:rFonts w:ascii="PT Astra Serif" w:hAnsi="PT Astra Serif"/>
          <w:bCs/>
          <w:sz w:val="28"/>
          <w:szCs w:val="28"/>
        </w:rPr>
        <w:t>мкр</w:t>
      </w:r>
      <w:proofErr w:type="spellEnd"/>
      <w:r w:rsidRPr="00886F15">
        <w:rPr>
          <w:rFonts w:ascii="PT Astra Serif" w:hAnsi="PT Astra Serif"/>
          <w:bCs/>
          <w:sz w:val="28"/>
          <w:szCs w:val="28"/>
        </w:rPr>
        <w:t>. Шахтерский, ул. Садовая от д. 5 до д. 8</w:t>
      </w:r>
    </w:p>
    <w:p w:rsidR="00B1174F" w:rsidRPr="00886F15" w:rsidRDefault="00B1174F" w:rsidP="00886F15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86F15">
        <w:rPr>
          <w:rFonts w:ascii="PT Astra Serif" w:hAnsi="PT Astra Serif"/>
          <w:bCs/>
          <w:sz w:val="28"/>
          <w:szCs w:val="28"/>
        </w:rPr>
        <w:t xml:space="preserve">- </w:t>
      </w:r>
      <w:proofErr w:type="spellStart"/>
      <w:r w:rsidRPr="00886F15">
        <w:rPr>
          <w:rFonts w:ascii="PT Astra Serif" w:hAnsi="PT Astra Serif"/>
          <w:bCs/>
          <w:sz w:val="28"/>
          <w:szCs w:val="28"/>
        </w:rPr>
        <w:t>мкр</w:t>
      </w:r>
      <w:proofErr w:type="spellEnd"/>
      <w:r w:rsidRPr="00886F15">
        <w:rPr>
          <w:rFonts w:ascii="PT Astra Serif" w:hAnsi="PT Astra Serif"/>
          <w:bCs/>
          <w:sz w:val="28"/>
          <w:szCs w:val="28"/>
        </w:rPr>
        <w:t>. Шахтерский, ул. Садовая от д. 1 до д. 3</w:t>
      </w:r>
    </w:p>
    <w:p w:rsidR="00B1174F" w:rsidRPr="00886F15" w:rsidRDefault="00B1174F" w:rsidP="00886F15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86F15">
        <w:rPr>
          <w:rFonts w:ascii="PT Astra Serif" w:hAnsi="PT Astra Serif"/>
          <w:bCs/>
          <w:sz w:val="28"/>
          <w:szCs w:val="28"/>
        </w:rPr>
        <w:t xml:space="preserve">- </w:t>
      </w:r>
      <w:proofErr w:type="spellStart"/>
      <w:r w:rsidRPr="00886F15">
        <w:rPr>
          <w:rFonts w:ascii="PT Astra Serif" w:hAnsi="PT Astra Serif"/>
          <w:bCs/>
          <w:sz w:val="28"/>
          <w:szCs w:val="28"/>
        </w:rPr>
        <w:t>мкр</w:t>
      </w:r>
      <w:proofErr w:type="spellEnd"/>
      <w:r w:rsidRPr="00886F15">
        <w:rPr>
          <w:rFonts w:ascii="PT Astra Serif" w:hAnsi="PT Astra Serif"/>
          <w:bCs/>
          <w:sz w:val="28"/>
          <w:szCs w:val="28"/>
        </w:rPr>
        <w:t>. Центральный, ул. 328 Стрелковая дивизия</w:t>
      </w:r>
    </w:p>
    <w:p w:rsidR="00B1174F" w:rsidRPr="00886F15" w:rsidRDefault="00B1174F" w:rsidP="00886F15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86F15">
        <w:rPr>
          <w:rFonts w:ascii="PT Astra Serif" w:hAnsi="PT Astra Serif" w:cs="Arial"/>
          <w:sz w:val="28"/>
          <w:szCs w:val="28"/>
        </w:rPr>
        <w:t xml:space="preserve">- </w:t>
      </w:r>
      <w:proofErr w:type="spellStart"/>
      <w:r w:rsidRPr="00886F15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886F15">
        <w:rPr>
          <w:rFonts w:ascii="PT Astra Serif" w:hAnsi="PT Astra Serif" w:cs="Arial"/>
          <w:sz w:val="28"/>
          <w:szCs w:val="28"/>
        </w:rPr>
        <w:t>. Центральный, ул. Герцена</w:t>
      </w:r>
    </w:p>
    <w:p w:rsidR="00B1174F" w:rsidRPr="00886F15" w:rsidRDefault="00B1174F" w:rsidP="00886F15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86F15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886F15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886F15">
        <w:rPr>
          <w:rFonts w:ascii="PT Astra Serif" w:hAnsi="PT Astra Serif" w:cs="Arial"/>
          <w:sz w:val="28"/>
          <w:szCs w:val="28"/>
        </w:rPr>
        <w:t>. Центральный, от пересечения с ул. Кирова до д. 98 по ул. Октябрьская</w:t>
      </w:r>
    </w:p>
    <w:p w:rsidR="0065091F" w:rsidRPr="00886F15" w:rsidRDefault="0065091F" w:rsidP="00886F15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86F15">
        <w:rPr>
          <w:rFonts w:ascii="PT Astra Serif" w:hAnsi="PT Astra Serif" w:cs="Arial"/>
          <w:sz w:val="28"/>
          <w:szCs w:val="28"/>
        </w:rPr>
        <w:t>-</w:t>
      </w:r>
      <w:proofErr w:type="spellStart"/>
      <w:r w:rsidR="00B1174F" w:rsidRPr="00886F15">
        <w:rPr>
          <w:rFonts w:ascii="PT Astra Serif" w:hAnsi="PT Astra Serif" w:cs="Arial"/>
          <w:sz w:val="28"/>
          <w:szCs w:val="28"/>
        </w:rPr>
        <w:t>мкр</w:t>
      </w:r>
      <w:proofErr w:type="spellEnd"/>
      <w:r w:rsidR="00B1174F" w:rsidRPr="00886F15">
        <w:rPr>
          <w:rFonts w:ascii="PT Astra Serif" w:hAnsi="PT Astra Serif" w:cs="Arial"/>
          <w:sz w:val="28"/>
          <w:szCs w:val="28"/>
        </w:rPr>
        <w:t>. Центральный, пер. Герцена</w:t>
      </w:r>
      <w:r w:rsidRPr="00886F15">
        <w:rPr>
          <w:rFonts w:ascii="PT Astra Serif" w:hAnsi="PT Astra Serif" w:cs="Arial"/>
          <w:sz w:val="28"/>
          <w:szCs w:val="28"/>
        </w:rPr>
        <w:t xml:space="preserve"> (</w:t>
      </w:r>
      <w:proofErr w:type="spellStart"/>
      <w:r w:rsidRPr="00886F15">
        <w:rPr>
          <w:rFonts w:ascii="PT Astra Serif" w:hAnsi="PT Astra Serif" w:cs="Arial"/>
          <w:sz w:val="28"/>
          <w:szCs w:val="28"/>
        </w:rPr>
        <w:t>щебенение</w:t>
      </w:r>
      <w:proofErr w:type="spellEnd"/>
      <w:r w:rsidRPr="00886F15">
        <w:rPr>
          <w:rFonts w:ascii="PT Astra Serif" w:hAnsi="PT Astra Serif" w:cs="Arial"/>
          <w:sz w:val="28"/>
          <w:szCs w:val="28"/>
        </w:rPr>
        <w:t>)</w:t>
      </w:r>
      <w:r w:rsidR="00B1174F" w:rsidRPr="00886F15">
        <w:rPr>
          <w:rFonts w:ascii="PT Astra Serif" w:hAnsi="PT Astra Serif" w:cs="Arial"/>
          <w:sz w:val="28"/>
          <w:szCs w:val="28"/>
        </w:rPr>
        <w:t xml:space="preserve">, </w:t>
      </w:r>
    </w:p>
    <w:p w:rsidR="00B1174F" w:rsidRPr="00886F15" w:rsidRDefault="0065091F" w:rsidP="00886F15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86F15">
        <w:rPr>
          <w:rFonts w:ascii="PT Astra Serif" w:hAnsi="PT Astra Serif" w:cs="Arial"/>
          <w:sz w:val="28"/>
          <w:szCs w:val="28"/>
        </w:rPr>
        <w:t>-</w:t>
      </w:r>
      <w:proofErr w:type="spellStart"/>
      <w:r w:rsidR="00B1174F" w:rsidRPr="00886F15">
        <w:rPr>
          <w:rFonts w:ascii="PT Astra Serif" w:hAnsi="PT Astra Serif" w:cs="Arial"/>
          <w:sz w:val="28"/>
          <w:szCs w:val="28"/>
        </w:rPr>
        <w:t>мкр</w:t>
      </w:r>
      <w:proofErr w:type="spellEnd"/>
      <w:r w:rsidR="00B1174F" w:rsidRPr="00886F15">
        <w:rPr>
          <w:rFonts w:ascii="PT Astra Serif" w:hAnsi="PT Astra Serif" w:cs="Arial"/>
          <w:sz w:val="28"/>
          <w:szCs w:val="28"/>
        </w:rPr>
        <w:t xml:space="preserve">. </w:t>
      </w:r>
      <w:proofErr w:type="spellStart"/>
      <w:r w:rsidR="00B1174F" w:rsidRPr="00886F15">
        <w:rPr>
          <w:rFonts w:ascii="PT Astra Serif" w:hAnsi="PT Astra Serif" w:cs="Arial"/>
          <w:sz w:val="28"/>
          <w:szCs w:val="28"/>
        </w:rPr>
        <w:t>Задонье</w:t>
      </w:r>
      <w:proofErr w:type="spellEnd"/>
      <w:r w:rsidR="00B1174F" w:rsidRPr="00886F15">
        <w:rPr>
          <w:rFonts w:ascii="PT Astra Serif" w:hAnsi="PT Astra Serif" w:cs="Arial"/>
          <w:sz w:val="28"/>
          <w:szCs w:val="28"/>
        </w:rPr>
        <w:t>, в районе ул. Петровка, д. 34</w:t>
      </w:r>
      <w:r w:rsidRPr="00886F15">
        <w:rPr>
          <w:rFonts w:ascii="PT Astra Serif" w:hAnsi="PT Astra Serif" w:cs="Arial"/>
          <w:sz w:val="28"/>
          <w:szCs w:val="28"/>
        </w:rPr>
        <w:t xml:space="preserve"> (</w:t>
      </w:r>
      <w:proofErr w:type="spellStart"/>
      <w:r w:rsidRPr="00886F15">
        <w:rPr>
          <w:rFonts w:ascii="PT Astra Serif" w:hAnsi="PT Astra Serif" w:cs="Arial"/>
          <w:sz w:val="28"/>
          <w:szCs w:val="28"/>
        </w:rPr>
        <w:t>щебенение</w:t>
      </w:r>
      <w:proofErr w:type="spellEnd"/>
      <w:r w:rsidR="00B1174F" w:rsidRPr="00886F15">
        <w:rPr>
          <w:rFonts w:ascii="PT Astra Serif" w:hAnsi="PT Astra Serif" w:cs="Arial"/>
          <w:sz w:val="28"/>
          <w:szCs w:val="28"/>
        </w:rPr>
        <w:t>)</w:t>
      </w:r>
    </w:p>
    <w:p w:rsidR="00B1174F" w:rsidRPr="00886F15" w:rsidRDefault="00B1174F" w:rsidP="00886F15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86F15">
        <w:rPr>
          <w:rFonts w:ascii="PT Astra Serif" w:hAnsi="PT Astra Serif" w:cs="Arial"/>
          <w:sz w:val="28"/>
          <w:szCs w:val="28"/>
        </w:rPr>
        <w:t xml:space="preserve">В рамках средств, выделенных Правительством Тульской области, проведен ремонт асфальтобетонного покрытия по ул. Западная, </w:t>
      </w:r>
      <w:proofErr w:type="spellStart"/>
      <w:r w:rsidRPr="00886F15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886F15">
        <w:rPr>
          <w:rFonts w:ascii="PT Astra Serif" w:hAnsi="PT Astra Serif" w:cs="Arial"/>
          <w:sz w:val="28"/>
          <w:szCs w:val="28"/>
        </w:rPr>
        <w:t xml:space="preserve">. Центральный и по ул. Больничная, </w:t>
      </w:r>
      <w:proofErr w:type="spellStart"/>
      <w:r w:rsidRPr="00886F15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886F15">
        <w:rPr>
          <w:rFonts w:ascii="PT Astra Serif" w:hAnsi="PT Astra Serif" w:cs="Arial"/>
          <w:sz w:val="28"/>
          <w:szCs w:val="28"/>
        </w:rPr>
        <w:t xml:space="preserve">. Руднев. Площадь ремонта составила 9,1 </w:t>
      </w:r>
      <w:proofErr w:type="spellStart"/>
      <w:r w:rsidRPr="00886F15">
        <w:rPr>
          <w:rFonts w:ascii="PT Astra Serif" w:hAnsi="PT Astra Serif" w:cs="Arial"/>
          <w:sz w:val="28"/>
          <w:szCs w:val="28"/>
        </w:rPr>
        <w:t>тыс</w:t>
      </w:r>
      <w:proofErr w:type="spellEnd"/>
      <w:r w:rsidRPr="00886F15">
        <w:rPr>
          <w:rFonts w:ascii="PT Astra Serif" w:hAnsi="PT Astra Serif" w:cs="Arial"/>
          <w:sz w:val="28"/>
          <w:szCs w:val="28"/>
        </w:rPr>
        <w:t xml:space="preserve"> кв. м. </w:t>
      </w:r>
      <w:r w:rsidR="00886F15" w:rsidRPr="00886F15">
        <w:rPr>
          <w:rFonts w:ascii="PT Astra Serif" w:hAnsi="PT Astra Serif" w:cs="Arial"/>
          <w:sz w:val="28"/>
          <w:szCs w:val="28"/>
        </w:rPr>
        <w:t xml:space="preserve"> на сумму 11,5 млн. руб.</w:t>
      </w:r>
    </w:p>
    <w:p w:rsidR="00B1174F" w:rsidRPr="00886F15" w:rsidRDefault="00B1174F" w:rsidP="00886F1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86F15">
        <w:rPr>
          <w:rFonts w:ascii="PT Astra Serif" w:hAnsi="PT Astra Serif"/>
          <w:b/>
          <w:sz w:val="28"/>
          <w:szCs w:val="28"/>
        </w:rPr>
        <w:t xml:space="preserve">– </w:t>
      </w:r>
      <w:r w:rsidRPr="00886F15">
        <w:rPr>
          <w:rFonts w:ascii="PT Astra Serif" w:hAnsi="PT Astra Serif"/>
          <w:sz w:val="28"/>
          <w:szCs w:val="28"/>
        </w:rPr>
        <w:t>проведены работ</w:t>
      </w:r>
      <w:r w:rsidR="00886F15" w:rsidRPr="00886F15">
        <w:rPr>
          <w:rFonts w:ascii="PT Astra Serif" w:hAnsi="PT Astra Serif"/>
          <w:sz w:val="28"/>
          <w:szCs w:val="28"/>
        </w:rPr>
        <w:t>ы</w:t>
      </w:r>
      <w:r w:rsidRPr="00886F15">
        <w:rPr>
          <w:rFonts w:ascii="PT Astra Serif" w:hAnsi="PT Astra Serif"/>
          <w:sz w:val="28"/>
          <w:szCs w:val="28"/>
        </w:rPr>
        <w:t xml:space="preserve"> по обустройству 5 пешеходных переходов, совмещенных с искусственными дорожными неровностями. 3 по ул. Новая, 1 по ул. Герцена, 1 по ул. Ленина, </w:t>
      </w:r>
      <w:proofErr w:type="spellStart"/>
      <w:r w:rsidRPr="00886F15">
        <w:rPr>
          <w:rFonts w:ascii="PT Astra Serif" w:hAnsi="PT Astra Serif"/>
          <w:sz w:val="28"/>
          <w:szCs w:val="28"/>
        </w:rPr>
        <w:t>мкр</w:t>
      </w:r>
      <w:proofErr w:type="spellEnd"/>
      <w:r w:rsidRPr="00886F15">
        <w:rPr>
          <w:rFonts w:ascii="PT Astra Serif" w:hAnsi="PT Astra Serif"/>
          <w:sz w:val="28"/>
          <w:szCs w:val="28"/>
        </w:rPr>
        <w:t xml:space="preserve">. Центральный. </w:t>
      </w:r>
    </w:p>
    <w:p w:rsidR="00B1174F" w:rsidRPr="00886F15" w:rsidRDefault="00B1174F" w:rsidP="00886F1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86F15">
        <w:rPr>
          <w:rFonts w:ascii="PT Astra Serif" w:hAnsi="PT Astra Serif"/>
          <w:sz w:val="28"/>
          <w:szCs w:val="28"/>
        </w:rPr>
        <w:t>Проведен ремонт участков тротуаров по адресам:</w:t>
      </w:r>
    </w:p>
    <w:p w:rsidR="00B1174F" w:rsidRPr="00886F15" w:rsidRDefault="00B1174F" w:rsidP="00886F1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886F15">
        <w:rPr>
          <w:rFonts w:ascii="PT Astra Serif" w:hAnsi="PT Astra Serif"/>
          <w:sz w:val="28"/>
          <w:szCs w:val="28"/>
        </w:rPr>
        <w:t>Мкр</w:t>
      </w:r>
      <w:proofErr w:type="spellEnd"/>
      <w:r w:rsidRPr="00886F15">
        <w:rPr>
          <w:rFonts w:ascii="PT Astra Serif" w:hAnsi="PT Astra Serif"/>
          <w:sz w:val="28"/>
          <w:szCs w:val="28"/>
        </w:rPr>
        <w:t>. Центральный, ул. Октябрьская в районе ЗАГС</w:t>
      </w:r>
    </w:p>
    <w:p w:rsidR="00B1174F" w:rsidRPr="00886F15" w:rsidRDefault="00B1174F" w:rsidP="00886F1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886F15">
        <w:rPr>
          <w:rFonts w:ascii="PT Astra Serif" w:hAnsi="PT Astra Serif"/>
          <w:sz w:val="28"/>
          <w:szCs w:val="28"/>
        </w:rPr>
        <w:t>Мкр</w:t>
      </w:r>
      <w:proofErr w:type="spellEnd"/>
      <w:r w:rsidRPr="00886F15">
        <w:rPr>
          <w:rFonts w:ascii="PT Astra Serif" w:hAnsi="PT Astra Serif"/>
          <w:sz w:val="28"/>
          <w:szCs w:val="28"/>
        </w:rPr>
        <w:t>. Центральный, ул. Новая в районе д.70</w:t>
      </w:r>
    </w:p>
    <w:p w:rsidR="00B1174F" w:rsidRPr="00886F15" w:rsidRDefault="00B1174F" w:rsidP="00886F15">
      <w:pPr>
        <w:spacing w:line="276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proofErr w:type="spellStart"/>
      <w:r w:rsidRPr="00886F15">
        <w:rPr>
          <w:rFonts w:ascii="PT Astra Serif" w:hAnsi="PT Astra Serif"/>
          <w:sz w:val="28"/>
          <w:szCs w:val="28"/>
        </w:rPr>
        <w:t>Мкр</w:t>
      </w:r>
      <w:proofErr w:type="spellEnd"/>
      <w:r w:rsidRPr="00886F15">
        <w:rPr>
          <w:rFonts w:ascii="PT Astra Serif" w:hAnsi="PT Astra Serif"/>
          <w:sz w:val="28"/>
          <w:szCs w:val="28"/>
        </w:rPr>
        <w:t xml:space="preserve">. Северо-Задонск, ул. Горького, </w:t>
      </w:r>
      <w:r w:rsidR="007F0C92">
        <w:rPr>
          <w:rFonts w:ascii="PT Astra Serif" w:hAnsi="PT Astra Serif"/>
          <w:sz w:val="28"/>
          <w:szCs w:val="28"/>
        </w:rPr>
        <w:t>в районе</w:t>
      </w:r>
      <w:bookmarkStart w:id="0" w:name="_GoBack"/>
      <w:bookmarkEnd w:id="0"/>
      <w:r w:rsidRPr="00886F15">
        <w:rPr>
          <w:rFonts w:ascii="PT Astra Serif" w:hAnsi="PT Astra Serif"/>
          <w:sz w:val="28"/>
          <w:szCs w:val="28"/>
        </w:rPr>
        <w:t xml:space="preserve"> школы№5</w:t>
      </w:r>
      <w:r w:rsidR="00B72D30" w:rsidRPr="00886F15">
        <w:rPr>
          <w:rFonts w:ascii="PT Astra Serif" w:hAnsi="PT Astra Serif"/>
          <w:sz w:val="28"/>
          <w:szCs w:val="28"/>
        </w:rPr>
        <w:t>.</w:t>
      </w:r>
    </w:p>
    <w:p w:rsidR="00715A9A" w:rsidRDefault="00715A9A" w:rsidP="00886F15">
      <w:pPr>
        <w:spacing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450899" w:rsidRPr="00AA33A4" w:rsidRDefault="00450899" w:rsidP="006D7F86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AA33A4">
        <w:rPr>
          <w:rFonts w:ascii="PT Astra Serif" w:hAnsi="PT Astra Serif" w:cs="Arial"/>
          <w:b/>
          <w:sz w:val="28"/>
          <w:szCs w:val="28"/>
        </w:rPr>
        <w:t>Благоустройство</w:t>
      </w:r>
    </w:p>
    <w:p w:rsidR="00450899" w:rsidRPr="00AA33A4" w:rsidRDefault="00450899" w:rsidP="00960D64">
      <w:pPr>
        <w:spacing w:line="276" w:lineRule="auto"/>
        <w:ind w:firstLine="708"/>
        <w:jc w:val="both"/>
        <w:rPr>
          <w:rFonts w:ascii="PT Astra Serif" w:hAnsi="PT Astra Serif"/>
          <w:b/>
          <w:i/>
          <w:sz w:val="16"/>
          <w:szCs w:val="28"/>
          <w:u w:val="single"/>
        </w:rPr>
      </w:pPr>
    </w:p>
    <w:p w:rsidR="00E034C3" w:rsidRDefault="00F546EA" w:rsidP="00E034C3">
      <w:pPr>
        <w:shd w:val="clear" w:color="auto" w:fill="FFFFFF"/>
        <w:ind w:firstLine="708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E034C3">
        <w:rPr>
          <w:rFonts w:ascii="PT Astra Serif" w:hAnsi="PT Astra Serif"/>
          <w:b/>
          <w:i/>
          <w:sz w:val="28"/>
          <w:szCs w:val="28"/>
          <w:u w:val="single"/>
        </w:rPr>
        <w:t>Слайд 1</w:t>
      </w:r>
      <w:r w:rsidR="00A409AA" w:rsidRPr="00E034C3">
        <w:rPr>
          <w:rFonts w:ascii="PT Astra Serif" w:hAnsi="PT Astra Serif"/>
          <w:b/>
          <w:i/>
          <w:sz w:val="28"/>
          <w:szCs w:val="28"/>
          <w:u w:val="single"/>
        </w:rPr>
        <w:t>2</w:t>
      </w:r>
      <w:r w:rsidRPr="00E034C3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proofErr w:type="gramStart"/>
      <w:r w:rsidR="00E034C3" w:rsidRPr="00E034C3">
        <w:rPr>
          <w:rFonts w:ascii="PT Astra Serif" w:hAnsi="PT Astra Serif" w:cs="Arial"/>
          <w:color w:val="000000"/>
          <w:sz w:val="28"/>
          <w:szCs w:val="28"/>
          <w:lang w:eastAsia="ru-RU"/>
        </w:rPr>
        <w:t>В</w:t>
      </w:r>
      <w:proofErr w:type="gramEnd"/>
      <w:r w:rsidR="00E034C3" w:rsidRPr="00E034C3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рамках Федерального проекта «Формирование комфортной городской среды» запланированы мероприятия по благоустройству 13 дворовых территорий в 3-х микрорайонах и общественной территории на сумму 24,1 млн. руб., в том числе: 20,2 млн. рублей, федеральный бюджет 3,3 млн. рублей, региональный бюджет 0,6 млн. рублей.</w:t>
      </w:r>
    </w:p>
    <w:p w:rsidR="00024716" w:rsidRPr="00480491" w:rsidRDefault="0051040E" w:rsidP="00024716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E034C3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 w:rsidR="00006EB5" w:rsidRPr="00030A38">
        <w:rPr>
          <w:rFonts w:ascii="PT Astra Serif" w:hAnsi="PT Astra Serif"/>
          <w:b/>
          <w:i/>
          <w:sz w:val="28"/>
          <w:szCs w:val="28"/>
          <w:u w:val="single"/>
        </w:rPr>
        <w:t>1</w:t>
      </w:r>
      <w:r w:rsidR="00A409AA" w:rsidRPr="00030A38">
        <w:rPr>
          <w:rFonts w:ascii="PT Astra Serif" w:hAnsi="PT Astra Serif"/>
          <w:b/>
          <w:i/>
          <w:sz w:val="28"/>
          <w:szCs w:val="28"/>
          <w:u w:val="single"/>
        </w:rPr>
        <w:t>3</w:t>
      </w:r>
      <w:r w:rsidRPr="00030A38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="00024716" w:rsidRPr="00480491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Выполнены работы по благоустройству спортивной площадки, расположенной в районе открытого бассейна на пер. Советский, </w:t>
      </w:r>
      <w:proofErr w:type="spellStart"/>
      <w:r w:rsidR="00024716" w:rsidRPr="00480491">
        <w:rPr>
          <w:rFonts w:ascii="PT Astra Serif" w:hAnsi="PT Astra Serif" w:cs="Arial"/>
          <w:color w:val="000000"/>
          <w:sz w:val="28"/>
          <w:szCs w:val="28"/>
          <w:lang w:eastAsia="ru-RU"/>
        </w:rPr>
        <w:t>мкр</w:t>
      </w:r>
      <w:proofErr w:type="spellEnd"/>
      <w:r w:rsidR="00024716" w:rsidRPr="00480491">
        <w:rPr>
          <w:rFonts w:ascii="PT Astra Serif" w:hAnsi="PT Astra Serif" w:cs="Arial"/>
          <w:color w:val="000000"/>
          <w:sz w:val="28"/>
          <w:szCs w:val="28"/>
          <w:lang w:eastAsia="ru-RU"/>
        </w:rPr>
        <w:t>. Центральный, г. Донской на сумму 3,7 млн. руб.</w:t>
      </w:r>
    </w:p>
    <w:p w:rsidR="00024716" w:rsidRPr="00480491" w:rsidRDefault="00024716" w:rsidP="00024716">
      <w:pPr>
        <w:shd w:val="clear" w:color="auto" w:fill="FFFFFF"/>
        <w:spacing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480491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На 2023 год запланировано благоустройство 13 дворовых территорий выполнение работ по благоустройству центральной аллеи на территории «Комсомольского парка», расположенной в районе д. 38 по ул. Новая, </w:t>
      </w:r>
      <w:proofErr w:type="spellStart"/>
      <w:r w:rsidRPr="00480491">
        <w:rPr>
          <w:rFonts w:ascii="PT Astra Serif" w:hAnsi="PT Astra Serif" w:cs="Arial"/>
          <w:color w:val="000000"/>
          <w:sz w:val="28"/>
          <w:szCs w:val="28"/>
          <w:lang w:eastAsia="ru-RU"/>
        </w:rPr>
        <w:t>мкр</w:t>
      </w:r>
      <w:proofErr w:type="spellEnd"/>
      <w:r w:rsidRPr="00480491">
        <w:rPr>
          <w:rFonts w:ascii="PT Astra Serif" w:hAnsi="PT Astra Serif" w:cs="Arial"/>
          <w:color w:val="000000"/>
          <w:sz w:val="28"/>
          <w:szCs w:val="28"/>
          <w:lang w:eastAsia="ru-RU"/>
        </w:rPr>
        <w:t>. Центральный, г. Донской на общую сумму на сумму 20,8 млн. руб.</w:t>
      </w:r>
    </w:p>
    <w:p w:rsidR="00024716" w:rsidRDefault="00024716" w:rsidP="00030A38">
      <w:pPr>
        <w:shd w:val="clear" w:color="auto" w:fill="FFFFFF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024716" w:rsidRDefault="00024716" w:rsidP="00030A38">
      <w:pPr>
        <w:shd w:val="clear" w:color="auto" w:fill="FFFFFF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024716" w:rsidRDefault="00024716" w:rsidP="00030A38">
      <w:pPr>
        <w:shd w:val="clear" w:color="auto" w:fill="FFFFFF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DB04F3" w:rsidRPr="00AA33A4" w:rsidRDefault="00C043B6" w:rsidP="00960D6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034C3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 w:rsidR="00A812D8" w:rsidRPr="00E034C3">
        <w:rPr>
          <w:rFonts w:ascii="PT Astra Serif" w:hAnsi="PT Astra Serif"/>
          <w:b/>
          <w:i/>
          <w:sz w:val="28"/>
          <w:szCs w:val="28"/>
          <w:u w:val="single"/>
        </w:rPr>
        <w:t>1</w:t>
      </w:r>
      <w:r w:rsidR="00A409AA" w:rsidRPr="00E034C3">
        <w:rPr>
          <w:rFonts w:ascii="PT Astra Serif" w:hAnsi="PT Astra Serif"/>
          <w:b/>
          <w:i/>
          <w:sz w:val="28"/>
          <w:szCs w:val="28"/>
          <w:u w:val="single"/>
        </w:rPr>
        <w:t>4</w:t>
      </w:r>
      <w:r w:rsidR="00E812BD" w:rsidRPr="00E034C3">
        <w:rPr>
          <w:rFonts w:ascii="PT Astra Serif" w:hAnsi="PT Astra Serif"/>
          <w:b/>
          <w:i/>
          <w:sz w:val="28"/>
          <w:szCs w:val="28"/>
        </w:rPr>
        <w:t xml:space="preserve"> </w:t>
      </w:r>
      <w:r w:rsidR="000E0029">
        <w:rPr>
          <w:rFonts w:ascii="PT Astra Serif" w:hAnsi="PT Astra Serif"/>
          <w:b/>
          <w:i/>
          <w:sz w:val="28"/>
          <w:szCs w:val="28"/>
          <w:u w:val="single"/>
        </w:rPr>
        <w:t>14</w:t>
      </w:r>
      <w:r w:rsidR="000E0029">
        <w:rPr>
          <w:rFonts w:ascii="PT Astra Serif" w:hAnsi="PT Astra Serif"/>
          <w:b/>
          <w:i/>
          <w:sz w:val="28"/>
          <w:szCs w:val="28"/>
        </w:rPr>
        <w:t xml:space="preserve"> </w:t>
      </w:r>
      <w:r w:rsidR="000E0029">
        <w:rPr>
          <w:rFonts w:ascii="PT Astra Serif" w:hAnsi="PT Astra Serif"/>
          <w:sz w:val="28"/>
          <w:szCs w:val="28"/>
        </w:rPr>
        <w:t xml:space="preserve">Завершены работы по благоустройству общественной территории </w:t>
      </w:r>
      <w:proofErr w:type="spellStart"/>
      <w:r w:rsidR="000E0029">
        <w:rPr>
          <w:rFonts w:ascii="PT Astra Serif" w:hAnsi="PT Astra Serif"/>
          <w:sz w:val="28"/>
          <w:szCs w:val="28"/>
        </w:rPr>
        <w:t>АкваДон</w:t>
      </w:r>
      <w:proofErr w:type="spellEnd"/>
      <w:r w:rsidR="000E0029">
        <w:rPr>
          <w:rFonts w:ascii="PT Astra Serif" w:hAnsi="PT Astra Serif"/>
          <w:sz w:val="28"/>
          <w:szCs w:val="28"/>
        </w:rPr>
        <w:t>, проекту- победителю во Всероссийском конкурсе лучших проектов создания комфортной городской среды в малых городах и исторических поселениях. Размер финансирования проекта - 220</w:t>
      </w:r>
      <w:r w:rsidR="00F6655B">
        <w:rPr>
          <w:rFonts w:ascii="PT Astra Serif" w:hAnsi="PT Astra Serif"/>
          <w:sz w:val="28"/>
          <w:szCs w:val="28"/>
        </w:rPr>
        <w:t>,7 млн</w:t>
      </w:r>
      <w:r w:rsidR="000E0029">
        <w:rPr>
          <w:rFonts w:ascii="PT Astra Serif" w:hAnsi="PT Astra Serif"/>
          <w:sz w:val="28"/>
          <w:szCs w:val="28"/>
        </w:rPr>
        <w:t>. рублей, из них: федеральный бюджет -98,2 млн. рублей, региональный бюджет -117,6 млн. рублей, муниципальный бюджет- 3,7 млн. руб., внебюджетные источники- 1,7 млн. руб. Площадь благоустраиваемой территории – 3,2га.</w:t>
      </w:r>
    </w:p>
    <w:p w:rsidR="002C3AB5" w:rsidRPr="00AA33A4" w:rsidRDefault="002C3AB5" w:rsidP="00960D64">
      <w:pPr>
        <w:spacing w:line="276" w:lineRule="auto"/>
        <w:ind w:firstLine="708"/>
        <w:jc w:val="both"/>
        <w:rPr>
          <w:rFonts w:ascii="PT Astra Serif" w:hAnsi="PT Astra Serif"/>
          <w:sz w:val="18"/>
          <w:szCs w:val="28"/>
        </w:rPr>
      </w:pPr>
    </w:p>
    <w:p w:rsidR="003F4587" w:rsidRPr="00AA33A4" w:rsidRDefault="00746CA6" w:rsidP="00806215">
      <w:pPr>
        <w:spacing w:line="276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A33A4">
        <w:rPr>
          <w:rFonts w:ascii="PT Astra Serif" w:hAnsi="PT Astra Serif"/>
          <w:b/>
          <w:sz w:val="28"/>
          <w:szCs w:val="28"/>
        </w:rPr>
        <w:t>Народный бюджет</w:t>
      </w:r>
    </w:p>
    <w:p w:rsidR="00746CA6" w:rsidRPr="00AA33A4" w:rsidRDefault="00746CA6" w:rsidP="00806215">
      <w:pPr>
        <w:spacing w:line="276" w:lineRule="auto"/>
        <w:ind w:firstLine="708"/>
        <w:jc w:val="center"/>
        <w:rPr>
          <w:rFonts w:ascii="PT Astra Serif" w:hAnsi="PT Astra Serif"/>
          <w:sz w:val="16"/>
          <w:szCs w:val="28"/>
        </w:rPr>
      </w:pPr>
    </w:p>
    <w:p w:rsidR="0017656C" w:rsidRDefault="00194934" w:rsidP="00204B67">
      <w:pPr>
        <w:shd w:val="clear" w:color="auto" w:fill="FFFFFF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A33A4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 w:rsidR="0037281A" w:rsidRPr="00AA33A4">
        <w:rPr>
          <w:rFonts w:ascii="PT Astra Serif" w:hAnsi="PT Astra Serif"/>
          <w:b/>
          <w:i/>
          <w:sz w:val="28"/>
          <w:szCs w:val="28"/>
          <w:u w:val="single"/>
        </w:rPr>
        <w:t>1</w:t>
      </w:r>
      <w:r w:rsidR="00A409AA" w:rsidRPr="00AA33A4">
        <w:rPr>
          <w:rFonts w:ascii="PT Astra Serif" w:hAnsi="PT Astra Serif"/>
          <w:b/>
          <w:i/>
          <w:sz w:val="28"/>
          <w:szCs w:val="28"/>
          <w:u w:val="single"/>
        </w:rPr>
        <w:t>5</w:t>
      </w:r>
      <w:r w:rsidRPr="00AA33A4">
        <w:rPr>
          <w:rFonts w:ascii="PT Astra Serif" w:hAnsi="PT Astra Serif"/>
          <w:sz w:val="28"/>
          <w:szCs w:val="28"/>
        </w:rPr>
        <w:t xml:space="preserve"> </w:t>
      </w:r>
      <w:r w:rsidR="0017656C">
        <w:rPr>
          <w:rFonts w:ascii="PT Astra Serif" w:hAnsi="PT Astra Serif"/>
          <w:sz w:val="28"/>
          <w:szCs w:val="28"/>
        </w:rPr>
        <w:t xml:space="preserve">В 2022 году реализовано 9 инициативных проектов на сумму </w:t>
      </w:r>
      <w:r w:rsidR="0017656C">
        <w:rPr>
          <w:rFonts w:ascii="PT Astra Serif" w:hAnsi="PT Astra Serif"/>
          <w:sz w:val="28"/>
          <w:szCs w:val="28"/>
        </w:rPr>
        <w:br/>
        <w:t xml:space="preserve">19,3 млн. рублей.  Благоустроено общественное пространство по ул. Октябрьская в районе памятного знака «Шахтер», заасфальтированы </w:t>
      </w:r>
      <w:r w:rsidR="0017656C">
        <w:rPr>
          <w:rFonts w:ascii="PT Astra Serif" w:hAnsi="PT Astra Serif"/>
          <w:bCs/>
          <w:sz w:val="28"/>
          <w:szCs w:val="28"/>
        </w:rPr>
        <w:t xml:space="preserve">придомовая территория в </w:t>
      </w:r>
      <w:r w:rsidR="0017656C">
        <w:rPr>
          <w:rFonts w:ascii="PT Astra Serif" w:hAnsi="PT Astra Serif"/>
          <w:bCs/>
          <w:sz w:val="28"/>
          <w:szCs w:val="28"/>
        </w:rPr>
        <w:br/>
      </w:r>
      <w:proofErr w:type="spellStart"/>
      <w:r w:rsidR="0017656C">
        <w:rPr>
          <w:rFonts w:ascii="PT Astra Serif" w:hAnsi="PT Astra Serif"/>
          <w:bCs/>
          <w:sz w:val="28"/>
          <w:szCs w:val="28"/>
        </w:rPr>
        <w:t>мкр</w:t>
      </w:r>
      <w:proofErr w:type="spellEnd"/>
      <w:r w:rsidR="0017656C">
        <w:rPr>
          <w:rFonts w:ascii="PT Astra Serif" w:hAnsi="PT Astra Serif"/>
          <w:bCs/>
          <w:sz w:val="28"/>
          <w:szCs w:val="28"/>
        </w:rPr>
        <w:t>. Р</w:t>
      </w:r>
      <w:r w:rsidR="00443E98">
        <w:rPr>
          <w:rFonts w:ascii="PT Astra Serif" w:hAnsi="PT Astra Serif"/>
          <w:bCs/>
          <w:sz w:val="28"/>
          <w:szCs w:val="28"/>
        </w:rPr>
        <w:t>уднев по ул. Октябрьская д. 11,</w:t>
      </w:r>
      <w:r w:rsidR="0017656C">
        <w:rPr>
          <w:rFonts w:ascii="PT Astra Serif" w:hAnsi="PT Astra Serif"/>
          <w:bCs/>
          <w:sz w:val="28"/>
          <w:szCs w:val="28"/>
        </w:rPr>
        <w:t xml:space="preserve"> дороги частного сектора в </w:t>
      </w:r>
      <w:proofErr w:type="spellStart"/>
      <w:r w:rsidR="0017656C">
        <w:rPr>
          <w:rFonts w:ascii="PT Astra Serif" w:hAnsi="PT Astra Serif"/>
          <w:bCs/>
          <w:sz w:val="28"/>
          <w:szCs w:val="28"/>
        </w:rPr>
        <w:t>мкр</w:t>
      </w:r>
      <w:proofErr w:type="spellEnd"/>
      <w:r w:rsidR="0017656C">
        <w:rPr>
          <w:rFonts w:ascii="PT Astra Serif" w:hAnsi="PT Astra Serif"/>
          <w:bCs/>
          <w:sz w:val="28"/>
          <w:szCs w:val="28"/>
        </w:rPr>
        <w:t xml:space="preserve">. </w:t>
      </w:r>
      <w:proofErr w:type="spellStart"/>
      <w:r w:rsidR="0017656C">
        <w:rPr>
          <w:rFonts w:ascii="PT Astra Serif" w:hAnsi="PT Astra Serif"/>
          <w:bCs/>
          <w:sz w:val="28"/>
          <w:szCs w:val="28"/>
        </w:rPr>
        <w:t>Подлесный</w:t>
      </w:r>
      <w:proofErr w:type="spellEnd"/>
      <w:r w:rsidR="0017656C">
        <w:rPr>
          <w:rFonts w:ascii="PT Astra Serif" w:hAnsi="PT Astra Serif"/>
          <w:bCs/>
          <w:sz w:val="28"/>
          <w:szCs w:val="28"/>
        </w:rPr>
        <w:t xml:space="preserve"> ул. Красноармейская, в </w:t>
      </w:r>
      <w:proofErr w:type="spellStart"/>
      <w:r w:rsidR="0017656C">
        <w:rPr>
          <w:rFonts w:ascii="PT Astra Serif" w:hAnsi="PT Astra Serif"/>
          <w:bCs/>
          <w:sz w:val="28"/>
          <w:szCs w:val="28"/>
        </w:rPr>
        <w:t>мкр</w:t>
      </w:r>
      <w:proofErr w:type="spellEnd"/>
      <w:r w:rsidR="0017656C">
        <w:rPr>
          <w:rFonts w:ascii="PT Astra Serif" w:hAnsi="PT Astra Serif"/>
          <w:bCs/>
          <w:sz w:val="28"/>
          <w:szCs w:val="28"/>
        </w:rPr>
        <w:t xml:space="preserve">. </w:t>
      </w:r>
      <w:proofErr w:type="spellStart"/>
      <w:r w:rsidR="0017656C">
        <w:rPr>
          <w:rFonts w:ascii="PT Astra Serif" w:hAnsi="PT Astra Serif"/>
          <w:bCs/>
          <w:sz w:val="28"/>
          <w:szCs w:val="28"/>
        </w:rPr>
        <w:t>Новоугольный</w:t>
      </w:r>
      <w:proofErr w:type="spellEnd"/>
      <w:r w:rsidR="0017656C">
        <w:rPr>
          <w:rFonts w:ascii="PT Astra Serif" w:hAnsi="PT Astra Serif"/>
          <w:bCs/>
          <w:sz w:val="28"/>
          <w:szCs w:val="28"/>
        </w:rPr>
        <w:t xml:space="preserve"> ул.</w:t>
      </w:r>
      <w:r w:rsidR="0017656C">
        <w:t xml:space="preserve"> </w:t>
      </w:r>
      <w:r w:rsidR="0017656C">
        <w:rPr>
          <w:rFonts w:ascii="PT Astra Serif" w:hAnsi="PT Astra Serif"/>
          <w:bCs/>
          <w:sz w:val="28"/>
          <w:szCs w:val="28"/>
        </w:rPr>
        <w:t>Артезианская, Пролетарская, выполнены работы по установке ограждения территории МБОУ «ЦО №3» и МБОУ «СОШ №2», произведена замена оконных блоков в МБДОУ «ДСКВ № 3», ремонт системы водоотведения МБОУ " СОШ № 1"</w:t>
      </w:r>
      <w:r w:rsidR="0017656C">
        <w:rPr>
          <w:rFonts w:ascii="PT Astra Serif" w:hAnsi="PT Astra Serif"/>
          <w:sz w:val="28"/>
          <w:szCs w:val="28"/>
        </w:rPr>
        <w:t xml:space="preserve">. </w:t>
      </w:r>
    </w:p>
    <w:p w:rsidR="0017656C" w:rsidRDefault="00204B67" w:rsidP="00E24B1C">
      <w:pPr>
        <w:shd w:val="clear" w:color="auto" w:fill="FFFFFF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  <w:u w:val="single"/>
        </w:rPr>
        <w:t>Слайд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b/>
          <w:i/>
          <w:sz w:val="28"/>
          <w:szCs w:val="28"/>
          <w:u w:val="single"/>
        </w:rPr>
        <w:t>16</w:t>
      </w:r>
      <w:r>
        <w:rPr>
          <w:rFonts w:ascii="PT Astra Serif" w:hAnsi="PT Astra Serif"/>
          <w:sz w:val="28"/>
          <w:szCs w:val="28"/>
        </w:rPr>
        <w:t xml:space="preserve"> </w:t>
      </w:r>
      <w:r w:rsidR="0017656C">
        <w:rPr>
          <w:rFonts w:ascii="PT Astra Serif" w:hAnsi="PT Astra Serif"/>
          <w:sz w:val="28"/>
          <w:szCs w:val="28"/>
        </w:rPr>
        <w:t xml:space="preserve">Для участия в проекте Правительства Тульской области «Народный бюджет – 2023» инициативными жителями города была подана </w:t>
      </w:r>
      <w:r w:rsidR="0017656C">
        <w:rPr>
          <w:rFonts w:ascii="PT Astra Serif" w:hAnsi="PT Astra Serif"/>
          <w:sz w:val="28"/>
          <w:szCs w:val="28"/>
        </w:rPr>
        <w:br/>
        <w:t>41 заявка. Победителями стали 5 инициативных проектов. В рамках проекта планируется благоустроить территорию городского кладбища, произвести асфальтирование дороги частного сектора и выполнить работы в 3 учреждениях образования.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874C26" w:rsidRPr="00AA33A4" w:rsidRDefault="00874C26" w:rsidP="00246E26">
      <w:pPr>
        <w:pStyle w:val="31"/>
        <w:spacing w:after="0" w:line="276" w:lineRule="auto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8907FD">
        <w:rPr>
          <w:rFonts w:ascii="PT Astra Serif" w:hAnsi="PT Astra Serif" w:cs="Arial"/>
          <w:b/>
          <w:sz w:val="28"/>
          <w:szCs w:val="28"/>
        </w:rPr>
        <w:t>Социальная политика</w:t>
      </w:r>
    </w:p>
    <w:p w:rsidR="00653E25" w:rsidRPr="00AA33A4" w:rsidRDefault="00653E25" w:rsidP="00372285">
      <w:pPr>
        <w:pStyle w:val="2"/>
        <w:spacing w:line="276" w:lineRule="auto"/>
        <w:ind w:firstLine="708"/>
        <w:rPr>
          <w:rFonts w:ascii="PT Astra Serif" w:hAnsi="PT Astra Serif"/>
          <w:b/>
          <w:i/>
          <w:sz w:val="10"/>
          <w:szCs w:val="10"/>
          <w:u w:val="single"/>
        </w:rPr>
      </w:pPr>
    </w:p>
    <w:p w:rsidR="00CC3429" w:rsidRDefault="00A92E16" w:rsidP="00372285">
      <w:pPr>
        <w:pStyle w:val="2"/>
        <w:spacing w:line="276" w:lineRule="auto"/>
        <w:ind w:firstLine="708"/>
        <w:rPr>
          <w:rFonts w:ascii="PT Astra Serif" w:hAnsi="PT Astra Serif"/>
          <w:spacing w:val="-4"/>
          <w:sz w:val="28"/>
          <w:szCs w:val="28"/>
        </w:rPr>
      </w:pPr>
      <w:r w:rsidRPr="00AA33A4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 w:rsidR="008851F2" w:rsidRPr="00AA33A4">
        <w:rPr>
          <w:rFonts w:ascii="PT Astra Serif" w:hAnsi="PT Astra Serif"/>
          <w:b/>
          <w:i/>
          <w:sz w:val="28"/>
          <w:szCs w:val="28"/>
          <w:u w:val="single"/>
        </w:rPr>
        <w:t>1</w:t>
      </w:r>
      <w:r w:rsidR="009F3A05">
        <w:rPr>
          <w:rFonts w:ascii="PT Astra Serif" w:hAnsi="PT Astra Serif"/>
          <w:b/>
          <w:i/>
          <w:sz w:val="28"/>
          <w:szCs w:val="28"/>
          <w:u w:val="single"/>
        </w:rPr>
        <w:t>7</w:t>
      </w:r>
      <w:r w:rsidR="001852A1" w:rsidRPr="00AA33A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5303D">
        <w:rPr>
          <w:rFonts w:ascii="PT Astra Serif" w:hAnsi="PT Astra Serif"/>
          <w:spacing w:val="-4"/>
          <w:sz w:val="28"/>
          <w:szCs w:val="28"/>
        </w:rPr>
        <w:t>За</w:t>
      </w:r>
      <w:r w:rsidR="00CC342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C3429" w:rsidRPr="00AA33A4">
        <w:rPr>
          <w:rFonts w:ascii="PT Astra Serif" w:hAnsi="PT Astra Serif"/>
          <w:spacing w:val="-4"/>
          <w:sz w:val="28"/>
          <w:szCs w:val="28"/>
        </w:rPr>
        <w:t>202</w:t>
      </w:r>
      <w:r w:rsidR="00CC3429">
        <w:rPr>
          <w:rFonts w:ascii="PT Astra Serif" w:hAnsi="PT Astra Serif"/>
          <w:spacing w:val="-4"/>
          <w:sz w:val="28"/>
          <w:szCs w:val="28"/>
        </w:rPr>
        <w:t>2</w:t>
      </w:r>
      <w:r w:rsidR="00CC3429" w:rsidRPr="00AA33A4">
        <w:rPr>
          <w:rFonts w:ascii="PT Astra Serif" w:hAnsi="PT Astra Serif"/>
          <w:spacing w:val="-4"/>
          <w:sz w:val="28"/>
          <w:szCs w:val="28"/>
        </w:rPr>
        <w:t xml:space="preserve"> г</w:t>
      </w:r>
      <w:r w:rsidR="00CC3429" w:rsidRPr="00300505">
        <w:rPr>
          <w:rFonts w:ascii="PT Astra Serif" w:hAnsi="PT Astra Serif"/>
          <w:spacing w:val="-4"/>
          <w:sz w:val="28"/>
          <w:szCs w:val="28"/>
        </w:rPr>
        <w:t>. 22,2 млн. руб.,</w:t>
      </w:r>
      <w:r w:rsidR="00CC3429" w:rsidRPr="00AA33A4">
        <w:rPr>
          <w:rFonts w:ascii="PT Astra Serif" w:hAnsi="PT Astra Serif"/>
          <w:spacing w:val="-4"/>
          <w:sz w:val="28"/>
          <w:szCs w:val="28"/>
        </w:rPr>
        <w:t xml:space="preserve"> направлены на </w:t>
      </w:r>
      <w:r w:rsidR="00CC3429" w:rsidRPr="00AA33A4">
        <w:rPr>
          <w:rFonts w:ascii="PT Astra Serif" w:hAnsi="PT Astra Serif"/>
          <w:sz w:val="28"/>
          <w:szCs w:val="28"/>
        </w:rPr>
        <w:t xml:space="preserve">реализацию муниципальной программы «Обеспечение качественным жильем и услугами ЖКХ населения муниципального образования город Донской». </w:t>
      </w:r>
    </w:p>
    <w:p w:rsidR="005D2A35" w:rsidRPr="00AA33A4" w:rsidRDefault="00FD351D" w:rsidP="005D2A3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A33A4">
        <w:rPr>
          <w:rFonts w:ascii="PT Astra Serif" w:hAnsi="PT Astra Serif"/>
          <w:b/>
          <w:i/>
          <w:sz w:val="28"/>
          <w:szCs w:val="28"/>
          <w:u w:val="single"/>
        </w:rPr>
        <w:t>Сл</w:t>
      </w:r>
      <w:r w:rsidR="008851F2" w:rsidRPr="00AA33A4">
        <w:rPr>
          <w:rFonts w:ascii="PT Astra Serif" w:hAnsi="PT Astra Serif"/>
          <w:b/>
          <w:i/>
          <w:sz w:val="28"/>
          <w:szCs w:val="28"/>
          <w:u w:val="single"/>
        </w:rPr>
        <w:t>айд 1</w:t>
      </w:r>
      <w:r w:rsidR="009F3A05">
        <w:rPr>
          <w:rFonts w:ascii="PT Astra Serif" w:hAnsi="PT Astra Serif"/>
          <w:b/>
          <w:i/>
          <w:sz w:val="28"/>
          <w:szCs w:val="28"/>
          <w:u w:val="single"/>
        </w:rPr>
        <w:t>8</w:t>
      </w:r>
      <w:r w:rsidRPr="00AA33A4">
        <w:rPr>
          <w:rFonts w:ascii="PT Astra Serif" w:hAnsi="PT Astra Serif"/>
          <w:b/>
          <w:i/>
          <w:sz w:val="28"/>
          <w:szCs w:val="28"/>
        </w:rPr>
        <w:t xml:space="preserve"> </w:t>
      </w:r>
      <w:r w:rsidR="005D2A35">
        <w:rPr>
          <w:rFonts w:ascii="PT Astra Serif" w:hAnsi="PT Astra Serif"/>
          <w:sz w:val="28"/>
          <w:szCs w:val="28"/>
        </w:rPr>
        <w:t>За</w:t>
      </w:r>
      <w:r w:rsidR="0081641C">
        <w:rPr>
          <w:rFonts w:ascii="PT Astra Serif" w:hAnsi="PT Astra Serif"/>
          <w:sz w:val="28"/>
          <w:szCs w:val="28"/>
        </w:rPr>
        <w:t xml:space="preserve"> </w:t>
      </w:r>
      <w:r w:rsidR="005D2A35" w:rsidRPr="00AA33A4">
        <w:rPr>
          <w:rFonts w:ascii="PT Astra Serif" w:hAnsi="PT Astra Serif"/>
          <w:sz w:val="28"/>
          <w:szCs w:val="28"/>
        </w:rPr>
        <w:t>202</w:t>
      </w:r>
      <w:r w:rsidR="005D2A35" w:rsidRPr="00B34C9B">
        <w:rPr>
          <w:rFonts w:ascii="PT Astra Serif" w:hAnsi="PT Astra Serif"/>
          <w:sz w:val="28"/>
          <w:szCs w:val="28"/>
        </w:rPr>
        <w:t>2</w:t>
      </w:r>
      <w:r w:rsidR="0081641C">
        <w:rPr>
          <w:rFonts w:ascii="PT Astra Serif" w:hAnsi="PT Astra Serif"/>
          <w:sz w:val="28"/>
          <w:szCs w:val="28"/>
        </w:rPr>
        <w:t xml:space="preserve"> год установлена</w:t>
      </w:r>
      <w:r w:rsidR="005D2A35" w:rsidRPr="00AA33A4">
        <w:rPr>
          <w:rFonts w:ascii="PT Astra Serif" w:hAnsi="PT Astra Serif"/>
          <w:sz w:val="28"/>
          <w:szCs w:val="28"/>
        </w:rPr>
        <w:t xml:space="preserve"> </w:t>
      </w:r>
      <w:r w:rsidR="0081641C">
        <w:rPr>
          <w:rFonts w:ascii="PT Astra Serif" w:hAnsi="PT Astra Serif"/>
          <w:sz w:val="28"/>
          <w:szCs w:val="28"/>
        </w:rPr>
        <w:t>51</w:t>
      </w:r>
      <w:r w:rsidR="005D2A35" w:rsidRPr="00AA33A4">
        <w:rPr>
          <w:rFonts w:ascii="PT Astra Serif" w:hAnsi="PT Astra Serif"/>
          <w:sz w:val="28"/>
          <w:szCs w:val="28"/>
        </w:rPr>
        <w:t xml:space="preserve"> видеокамер</w:t>
      </w:r>
      <w:r w:rsidR="0081641C">
        <w:rPr>
          <w:rFonts w:ascii="PT Astra Serif" w:hAnsi="PT Astra Serif"/>
          <w:sz w:val="28"/>
          <w:szCs w:val="28"/>
        </w:rPr>
        <w:t>а</w:t>
      </w:r>
      <w:r w:rsidR="005D2A35" w:rsidRPr="00AA33A4">
        <w:rPr>
          <w:rFonts w:ascii="PT Astra Serif" w:hAnsi="PT Astra Serif"/>
          <w:sz w:val="28"/>
          <w:szCs w:val="28"/>
        </w:rPr>
        <w:t xml:space="preserve"> с выводом картинки на мониторы МКУ «ЕДДС МО г. Донской» и параллельно на мониторы ОМВД России по городу Донской, что позволяет увеличить число раскрытых правонарушений.</w:t>
      </w:r>
      <w:r w:rsidR="005D2A35">
        <w:rPr>
          <w:rFonts w:ascii="PT Astra Serif" w:hAnsi="PT Astra Serif"/>
          <w:sz w:val="28"/>
          <w:szCs w:val="28"/>
        </w:rPr>
        <w:t xml:space="preserve"> До конца го</w:t>
      </w:r>
      <w:r w:rsidR="0081641C">
        <w:rPr>
          <w:rFonts w:ascii="PT Astra Serif" w:hAnsi="PT Astra Serif"/>
          <w:sz w:val="28"/>
          <w:szCs w:val="28"/>
        </w:rPr>
        <w:t>да планируется к установке еще 2</w:t>
      </w:r>
      <w:r w:rsidR="005D2A35">
        <w:rPr>
          <w:rFonts w:ascii="PT Astra Serif" w:hAnsi="PT Astra Serif"/>
          <w:sz w:val="28"/>
          <w:szCs w:val="28"/>
        </w:rPr>
        <w:t xml:space="preserve"> камеры видеонаблюдения.</w:t>
      </w:r>
    </w:p>
    <w:p w:rsidR="005D2A35" w:rsidRDefault="005D2A35" w:rsidP="00960D6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AA33A4">
        <w:rPr>
          <w:rFonts w:ascii="PT Astra Serif" w:hAnsi="PT Astra Serif"/>
          <w:sz w:val="28"/>
          <w:szCs w:val="28"/>
        </w:rPr>
        <w:t xml:space="preserve">перспективе </w:t>
      </w:r>
      <w:r>
        <w:rPr>
          <w:rFonts w:ascii="PT Astra Serif" w:hAnsi="PT Astra Serif"/>
          <w:sz w:val="28"/>
          <w:szCs w:val="28"/>
        </w:rPr>
        <w:t xml:space="preserve">планируется </w:t>
      </w:r>
      <w:r w:rsidRPr="00AA33A4">
        <w:rPr>
          <w:rFonts w:ascii="PT Astra Serif" w:hAnsi="PT Astra Serif"/>
          <w:sz w:val="28"/>
          <w:szCs w:val="28"/>
        </w:rPr>
        <w:t>внедрение программы «Кулон» с функцией регулирования уличного освещения из помещения МКУ «ЕДДС МО г. Донской».</w:t>
      </w:r>
    </w:p>
    <w:p w:rsidR="00A92E16" w:rsidRPr="00AA33A4" w:rsidRDefault="00A92E16" w:rsidP="00960D64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  <w:highlight w:val="yellow"/>
        </w:rPr>
      </w:pPr>
    </w:p>
    <w:p w:rsidR="00450899" w:rsidRPr="00AA33A4" w:rsidRDefault="00450899" w:rsidP="006D7F86">
      <w:pPr>
        <w:pStyle w:val="31"/>
        <w:tabs>
          <w:tab w:val="num" w:pos="0"/>
        </w:tabs>
        <w:spacing w:after="0" w:line="276" w:lineRule="auto"/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 w:rsidRPr="00AA33A4">
        <w:rPr>
          <w:rFonts w:ascii="PT Astra Serif" w:hAnsi="PT Astra Serif" w:cs="Arial"/>
          <w:b/>
          <w:sz w:val="28"/>
          <w:szCs w:val="28"/>
        </w:rPr>
        <w:t>Образование</w:t>
      </w:r>
    </w:p>
    <w:p w:rsidR="00A92E16" w:rsidRPr="00AA33A4" w:rsidRDefault="00A92E16" w:rsidP="00960D64">
      <w:pPr>
        <w:pStyle w:val="31"/>
        <w:tabs>
          <w:tab w:val="num" w:pos="0"/>
        </w:tabs>
        <w:spacing w:after="0" w:line="276" w:lineRule="auto"/>
        <w:ind w:left="0" w:firstLine="708"/>
        <w:jc w:val="both"/>
        <w:rPr>
          <w:rFonts w:ascii="PT Astra Serif" w:hAnsi="PT Astra Serif" w:cs="Arial"/>
          <w:szCs w:val="28"/>
        </w:rPr>
      </w:pPr>
    </w:p>
    <w:p w:rsidR="00EA54AF" w:rsidRDefault="00E635E6" w:rsidP="00EA54AF">
      <w:pPr>
        <w:shd w:val="clear" w:color="auto" w:fill="FFFFFF"/>
        <w:ind w:firstLine="567"/>
        <w:jc w:val="both"/>
        <w:rPr>
          <w:rFonts w:ascii="PT Astra Serif" w:hAnsi="PT Astra Serif"/>
          <w:color w:val="44546A" w:themeColor="text2"/>
          <w:sz w:val="28"/>
          <w:szCs w:val="28"/>
        </w:rPr>
      </w:pPr>
      <w:r w:rsidRPr="00AA33A4">
        <w:rPr>
          <w:rFonts w:ascii="PT Astra Serif" w:hAnsi="PT Astra Serif"/>
          <w:b/>
          <w:i/>
          <w:sz w:val="28"/>
          <w:szCs w:val="28"/>
          <w:u w:val="single"/>
        </w:rPr>
        <w:t>Слайд</w:t>
      </w:r>
      <w:r w:rsidR="008851F2" w:rsidRPr="00AA33A4">
        <w:rPr>
          <w:rFonts w:ascii="PT Astra Serif" w:hAnsi="PT Astra Serif"/>
          <w:b/>
          <w:i/>
          <w:sz w:val="28"/>
          <w:szCs w:val="28"/>
          <w:u w:val="single"/>
        </w:rPr>
        <w:t xml:space="preserve"> 1</w:t>
      </w:r>
      <w:r w:rsidR="009F3A05">
        <w:rPr>
          <w:rFonts w:ascii="PT Astra Serif" w:hAnsi="PT Astra Serif"/>
          <w:b/>
          <w:i/>
          <w:sz w:val="28"/>
          <w:szCs w:val="28"/>
          <w:u w:val="single"/>
        </w:rPr>
        <w:t>9</w:t>
      </w:r>
      <w:r w:rsidR="008F66B4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="00EA54AF">
        <w:rPr>
          <w:rFonts w:ascii="PT Astra Serif" w:hAnsi="PT Astra Serif"/>
          <w:sz w:val="28"/>
          <w:szCs w:val="28"/>
        </w:rPr>
        <w:t xml:space="preserve">Проблемным для города остается двухсменный режим работы школ. </w:t>
      </w:r>
      <w:r w:rsidR="00EA54AF">
        <w:rPr>
          <w:rFonts w:ascii="PT Astra Serif" w:hAnsi="PT Astra Serif" w:cs="Helvetica"/>
          <w:sz w:val="28"/>
          <w:szCs w:val="28"/>
        </w:rPr>
        <w:t>В 2022</w:t>
      </w:r>
      <w:r w:rsidR="008F66B4">
        <w:rPr>
          <w:rFonts w:ascii="PT Astra Serif" w:hAnsi="PT Astra Serif" w:cs="Helvetica"/>
          <w:sz w:val="28"/>
          <w:szCs w:val="28"/>
        </w:rPr>
        <w:t>-</w:t>
      </w:r>
      <w:r w:rsidR="00EA54AF">
        <w:rPr>
          <w:rFonts w:ascii="PT Astra Serif" w:hAnsi="PT Astra Serif" w:cs="Helvetica"/>
          <w:sz w:val="28"/>
          <w:szCs w:val="28"/>
        </w:rPr>
        <w:t>2023 учебном го</w:t>
      </w:r>
      <w:r w:rsidR="00F26D1A">
        <w:rPr>
          <w:rFonts w:ascii="PT Astra Serif" w:hAnsi="PT Astra Serif" w:cs="Helvetica"/>
          <w:sz w:val="28"/>
          <w:szCs w:val="28"/>
        </w:rPr>
        <w:t>ду во вторую смену обучается 784</w:t>
      </w:r>
      <w:r w:rsidR="00EA54AF">
        <w:rPr>
          <w:rFonts w:ascii="PT Astra Serif" w:hAnsi="PT Astra Serif" w:cs="Helvetica"/>
          <w:sz w:val="28"/>
          <w:szCs w:val="28"/>
        </w:rPr>
        <w:t xml:space="preserve"> человека из 6 общеобразовательных </w:t>
      </w:r>
      <w:r w:rsidR="00F26D1A">
        <w:rPr>
          <w:rFonts w:ascii="PT Astra Serif" w:hAnsi="PT Astra Serif" w:cs="Helvetica"/>
          <w:sz w:val="28"/>
          <w:szCs w:val="28"/>
        </w:rPr>
        <w:t>организаций, что составляет 13,9</w:t>
      </w:r>
      <w:r w:rsidR="00EA54AF">
        <w:rPr>
          <w:rFonts w:ascii="PT Astra Serif" w:hAnsi="PT Astra Serif" w:cs="Helvetica"/>
          <w:sz w:val="28"/>
          <w:szCs w:val="28"/>
        </w:rPr>
        <w:t xml:space="preserve">% от общего количества </w:t>
      </w:r>
      <w:r w:rsidR="00EA54AF">
        <w:rPr>
          <w:rFonts w:ascii="PT Astra Serif" w:hAnsi="PT Astra Serif" w:cs="Helvetica"/>
          <w:sz w:val="28"/>
          <w:szCs w:val="28"/>
        </w:rPr>
        <w:lastRenderedPageBreak/>
        <w:t xml:space="preserve">школьников. Решить проблему обучения детей в две смены </w:t>
      </w:r>
      <w:r w:rsidR="00EA54AF" w:rsidRPr="00590A56">
        <w:rPr>
          <w:rFonts w:ascii="PT Astra Serif" w:hAnsi="PT Astra Serif" w:cs="Helvetica"/>
          <w:sz w:val="28"/>
          <w:szCs w:val="28"/>
        </w:rPr>
        <w:t>поможет строительство новых зданий общеобразовательных организаций.</w:t>
      </w:r>
      <w:r w:rsidR="00EA54AF" w:rsidRPr="00590A56">
        <w:rPr>
          <w:rFonts w:ascii="PT Astra Serif" w:hAnsi="PT Astra Serif"/>
          <w:color w:val="44546A" w:themeColor="text2"/>
          <w:sz w:val="28"/>
          <w:szCs w:val="28"/>
        </w:rPr>
        <w:t xml:space="preserve"> </w:t>
      </w:r>
    </w:p>
    <w:p w:rsidR="00EA54AF" w:rsidRDefault="00EA54AF" w:rsidP="00EA54AF">
      <w:pPr>
        <w:shd w:val="clear" w:color="auto" w:fill="FFFFFF"/>
        <w:ind w:firstLine="567"/>
        <w:jc w:val="both"/>
        <w:rPr>
          <w:sz w:val="28"/>
          <w:szCs w:val="28"/>
        </w:rPr>
      </w:pPr>
      <w:r w:rsidRPr="00590A56">
        <w:rPr>
          <w:rFonts w:ascii="PT Astra Serif" w:hAnsi="PT Astra Serif"/>
          <w:sz w:val="28"/>
          <w:szCs w:val="28"/>
        </w:rPr>
        <w:t>Во исполнение</w:t>
      </w:r>
      <w:r w:rsidRPr="00590A56">
        <w:rPr>
          <w:sz w:val="28"/>
          <w:szCs w:val="28"/>
        </w:rPr>
        <w:t xml:space="preserve"> пор</w:t>
      </w:r>
      <w:r w:rsidR="008F66B4">
        <w:rPr>
          <w:sz w:val="28"/>
          <w:szCs w:val="28"/>
        </w:rPr>
        <w:t xml:space="preserve">учений Губернатора в 2022 году </w:t>
      </w:r>
      <w:r w:rsidR="00F26D1A">
        <w:rPr>
          <w:sz w:val="28"/>
          <w:szCs w:val="28"/>
        </w:rPr>
        <w:t>выполнены</w:t>
      </w:r>
      <w:r w:rsidRPr="00590A56">
        <w:rPr>
          <w:sz w:val="28"/>
          <w:szCs w:val="28"/>
        </w:rPr>
        <w:t xml:space="preserve"> работы по капитальному ремонту здания начальной школы МБОУ «ЦО № 4», </w:t>
      </w:r>
      <w:r w:rsidR="008F66B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сентября 2023 года </w:t>
      </w:r>
      <w:r w:rsidR="008057BF">
        <w:rPr>
          <w:sz w:val="28"/>
          <w:szCs w:val="28"/>
        </w:rPr>
        <w:t>функционирование</w:t>
      </w:r>
      <w:r>
        <w:rPr>
          <w:sz w:val="28"/>
          <w:szCs w:val="28"/>
        </w:rPr>
        <w:t xml:space="preserve"> </w:t>
      </w:r>
      <w:r w:rsidRPr="00590A56">
        <w:rPr>
          <w:sz w:val="28"/>
          <w:szCs w:val="28"/>
        </w:rPr>
        <w:t>дополнительно</w:t>
      </w:r>
      <w:r w:rsidR="00BB543E">
        <w:rPr>
          <w:sz w:val="28"/>
          <w:szCs w:val="28"/>
        </w:rPr>
        <w:t>го</w:t>
      </w:r>
      <w:r w:rsidRPr="00590A56">
        <w:rPr>
          <w:sz w:val="28"/>
          <w:szCs w:val="28"/>
        </w:rPr>
        <w:t xml:space="preserve"> здани</w:t>
      </w:r>
      <w:r>
        <w:rPr>
          <w:sz w:val="28"/>
          <w:szCs w:val="28"/>
        </w:rPr>
        <w:t>я</w:t>
      </w:r>
      <w:r w:rsidRPr="00590A56">
        <w:rPr>
          <w:sz w:val="28"/>
          <w:szCs w:val="28"/>
        </w:rPr>
        <w:t xml:space="preserve"> МБОУ «Средняя общеобразовательная школа № 2» на 400 мест.</w:t>
      </w:r>
    </w:p>
    <w:p w:rsidR="003B6DFC" w:rsidRPr="00590A56" w:rsidRDefault="003B6DFC" w:rsidP="003B6DFC">
      <w:pPr>
        <w:shd w:val="clear" w:color="auto" w:fill="FFFFFF"/>
        <w:ind w:firstLine="567"/>
        <w:jc w:val="both"/>
        <w:rPr>
          <w:sz w:val="28"/>
          <w:szCs w:val="28"/>
        </w:rPr>
      </w:pPr>
      <w:r w:rsidRPr="00AA33A4">
        <w:rPr>
          <w:rFonts w:ascii="PT Astra Serif" w:hAnsi="PT Astra Serif"/>
          <w:b/>
          <w:i/>
          <w:sz w:val="28"/>
          <w:szCs w:val="28"/>
          <w:u w:val="single"/>
        </w:rPr>
        <w:t>Слайд</w:t>
      </w:r>
      <w:r>
        <w:rPr>
          <w:rFonts w:ascii="PT Astra Serif" w:hAnsi="PT Astra Serif"/>
          <w:b/>
          <w:i/>
          <w:sz w:val="28"/>
          <w:szCs w:val="28"/>
          <w:u w:val="single"/>
        </w:rPr>
        <w:t xml:space="preserve"> 20 </w:t>
      </w:r>
      <w:r w:rsidRPr="00590A56">
        <w:rPr>
          <w:sz w:val="28"/>
          <w:szCs w:val="28"/>
        </w:rPr>
        <w:t xml:space="preserve">В целях достижения результатов регионального проекта «Цифровая образовательная среда», обеспечивающего достижение целей, показателей и результатов федерального проекта «Цифровая образовательная среда» </w:t>
      </w:r>
      <w:r w:rsidRPr="00AC7E84">
        <w:rPr>
          <w:sz w:val="28"/>
          <w:szCs w:val="28"/>
        </w:rPr>
        <w:t>национального проекта «Образование»</w:t>
      </w:r>
      <w:r w:rsidRPr="00590A56">
        <w:rPr>
          <w:sz w:val="28"/>
          <w:szCs w:val="28"/>
        </w:rPr>
        <w:t xml:space="preserve"> подпрограммы «Развитие общего образования Тульской области» государственной программы Тульской области «Развитие образования Тульской области» в 202</w:t>
      </w:r>
      <w:r>
        <w:rPr>
          <w:sz w:val="28"/>
          <w:szCs w:val="28"/>
        </w:rPr>
        <w:t>2</w:t>
      </w:r>
      <w:r w:rsidRPr="00590A56">
        <w:rPr>
          <w:sz w:val="28"/>
          <w:szCs w:val="28"/>
        </w:rPr>
        <w:t xml:space="preserve"> году выделено </w:t>
      </w:r>
      <w:r w:rsidRPr="00696CAE">
        <w:rPr>
          <w:sz w:val="28"/>
          <w:szCs w:val="28"/>
        </w:rPr>
        <w:t>6,2 млн.</w:t>
      </w:r>
      <w:r w:rsidRPr="00590A5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на 3</w:t>
      </w:r>
      <w:r w:rsidRPr="00590A56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х</w:t>
      </w:r>
      <w:r w:rsidRPr="00590A5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590A56">
        <w:rPr>
          <w:sz w:val="28"/>
          <w:szCs w:val="28"/>
        </w:rPr>
        <w:t xml:space="preserve">(МБОУ «СОШ № 3 им. Страховой З.Х.», МБОУ «СОШ № 1», МБОУ «ЦО № 4»). </w:t>
      </w:r>
      <w:r>
        <w:rPr>
          <w:sz w:val="28"/>
          <w:szCs w:val="28"/>
        </w:rPr>
        <w:t>Б</w:t>
      </w:r>
      <w:r w:rsidRPr="00590A56">
        <w:rPr>
          <w:sz w:val="28"/>
          <w:szCs w:val="28"/>
        </w:rPr>
        <w:t>ыло закуплено компьютерное оборудование.</w:t>
      </w:r>
    </w:p>
    <w:p w:rsidR="00EA54AF" w:rsidRDefault="003B6DFC" w:rsidP="003B6DFC">
      <w:pPr>
        <w:shd w:val="clear" w:color="auto" w:fill="FFFFFF"/>
        <w:ind w:firstLine="567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590A56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590A56">
        <w:rPr>
          <w:sz w:val="28"/>
          <w:szCs w:val="28"/>
        </w:rPr>
        <w:t xml:space="preserve"> г</w:t>
      </w:r>
      <w:r w:rsidR="009E6A4C">
        <w:rPr>
          <w:sz w:val="28"/>
          <w:szCs w:val="28"/>
        </w:rPr>
        <w:t>оду планируется обеспечение еще</w:t>
      </w:r>
      <w:r w:rsidRPr="00590A56">
        <w:rPr>
          <w:sz w:val="28"/>
          <w:szCs w:val="28"/>
        </w:rPr>
        <w:t xml:space="preserve"> </w:t>
      </w:r>
      <w:r w:rsidR="00BB543E">
        <w:rPr>
          <w:sz w:val="28"/>
          <w:szCs w:val="28"/>
        </w:rPr>
        <w:t>3-х</w:t>
      </w:r>
      <w:r w:rsidRPr="00590A56">
        <w:rPr>
          <w:sz w:val="28"/>
          <w:szCs w:val="28"/>
        </w:rPr>
        <w:t xml:space="preserve"> общеобразовательных учреждений материально-технической базой для внедрения цифровой образовательной среды </w:t>
      </w:r>
      <w:r>
        <w:rPr>
          <w:sz w:val="28"/>
          <w:szCs w:val="28"/>
        </w:rPr>
        <w:t>для достижения</w:t>
      </w:r>
      <w:r w:rsidRPr="00590A56">
        <w:rPr>
          <w:sz w:val="28"/>
          <w:szCs w:val="28"/>
        </w:rPr>
        <w:t xml:space="preserve"> 100% </w:t>
      </w:r>
      <w:r>
        <w:rPr>
          <w:sz w:val="28"/>
          <w:szCs w:val="28"/>
        </w:rPr>
        <w:t>показателя</w:t>
      </w:r>
      <w:r w:rsidRPr="00590A56">
        <w:rPr>
          <w:sz w:val="28"/>
          <w:szCs w:val="28"/>
        </w:rPr>
        <w:t>.</w:t>
      </w:r>
    </w:p>
    <w:p w:rsidR="00246E26" w:rsidRPr="00AA33A4" w:rsidRDefault="00246E26" w:rsidP="00960D64">
      <w:pPr>
        <w:shd w:val="clear" w:color="auto" w:fill="FFFFFF"/>
        <w:spacing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450899" w:rsidRDefault="00450899" w:rsidP="00246E26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AA33A4">
        <w:rPr>
          <w:rFonts w:ascii="PT Astra Serif" w:hAnsi="PT Astra Serif" w:cs="Arial"/>
          <w:b/>
          <w:sz w:val="28"/>
          <w:szCs w:val="28"/>
        </w:rPr>
        <w:t>Культура и спорт</w:t>
      </w:r>
    </w:p>
    <w:p w:rsidR="000F0FB8" w:rsidRDefault="000F0FB8" w:rsidP="00246E26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</w:p>
    <w:p w:rsidR="000F0FB8" w:rsidRPr="000F0FB8" w:rsidRDefault="000F0FB8" w:rsidP="000F0FB8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F0FB8">
        <w:rPr>
          <w:rFonts w:ascii="PT Astra Serif" w:hAnsi="PT Astra Serif"/>
          <w:b/>
          <w:i/>
          <w:sz w:val="28"/>
          <w:szCs w:val="28"/>
          <w:u w:val="single"/>
        </w:rPr>
        <w:t>Слайд 21</w:t>
      </w:r>
      <w:r w:rsidRPr="000F0FB8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0F0FB8">
        <w:rPr>
          <w:rFonts w:ascii="PT Astra Serif" w:hAnsi="PT Astra Serif"/>
          <w:sz w:val="28"/>
          <w:szCs w:val="28"/>
        </w:rPr>
        <w:t xml:space="preserve">За текущий период 2022 года бюджету муниципального образования город Донской были предоставлены 2,41 млн. рублей. </w:t>
      </w:r>
      <w:r w:rsidRPr="000F0FB8">
        <w:rPr>
          <w:rFonts w:ascii="PT Astra Serif" w:hAnsi="PT Astra Serif" w:cs="Arial"/>
          <w:bCs/>
          <w:kern w:val="24"/>
          <w:sz w:val="28"/>
          <w:szCs w:val="28"/>
        </w:rPr>
        <w:t xml:space="preserve">Приобретено </w:t>
      </w:r>
      <w:r w:rsidRPr="000F0FB8">
        <w:rPr>
          <w:rFonts w:ascii="PT Astra Serif" w:hAnsi="PT Astra Serif"/>
          <w:sz w:val="28"/>
          <w:szCs w:val="28"/>
        </w:rPr>
        <w:t>интерактивное оборудование, экспозиционные витрины, выставочные двухсторонние стенды.</w:t>
      </w:r>
    </w:p>
    <w:p w:rsidR="000F0FB8" w:rsidRPr="000F0FB8" w:rsidRDefault="000F0FB8" w:rsidP="000F0FB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0F0FB8">
        <w:rPr>
          <w:rFonts w:ascii="PT Astra Serif" w:eastAsia="Calibri" w:hAnsi="PT Astra Serif"/>
          <w:sz w:val="28"/>
          <w:szCs w:val="28"/>
        </w:rPr>
        <w:t xml:space="preserve">         В рамках реализации регионального проекта «Культурная среда»</w:t>
      </w:r>
      <w:r w:rsidRPr="000F0FB8">
        <w:rPr>
          <w:rFonts w:ascii="PT Astra Serif" w:eastAsia="Calibri" w:hAnsi="PT Astra Serif" w:cs="Calibri"/>
          <w:bCs/>
          <w:sz w:val="28"/>
          <w:szCs w:val="28"/>
        </w:rPr>
        <w:t xml:space="preserve"> Государственной программы «Развитие культуры и туризма Тульской области» Национального проекта «Культура» (мероприятия по модернизации региональных и муниципальных школ искусств по видам искусств) в 2022 </w:t>
      </w:r>
      <w:r w:rsidRPr="000F0FB8">
        <w:rPr>
          <w:rFonts w:ascii="PT Astra Serif" w:hAnsi="PT Astra Serif"/>
          <w:sz w:val="28"/>
          <w:szCs w:val="28"/>
          <w:lang w:eastAsia="ru-RU"/>
        </w:rPr>
        <w:t>прошла модернизация второго корпуса Детской школы искусств№1 на сумму 26 269,5 тыс. рублей. Проведена замена коммунальных сетей, ремонт кровли, фасада, помещений школы искусств.</w:t>
      </w:r>
    </w:p>
    <w:p w:rsidR="000F0FB8" w:rsidRPr="000F0FB8" w:rsidRDefault="000F0FB8" w:rsidP="000F0FB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0F0FB8">
        <w:rPr>
          <w:rFonts w:ascii="PT Astra Serif" w:hAnsi="PT Astra Serif"/>
          <w:sz w:val="28"/>
          <w:szCs w:val="28"/>
          <w:lang w:eastAsia="ru-RU"/>
        </w:rPr>
        <w:t xml:space="preserve">      Проведены ремонтные работы беговых дорожек Стадиона им. Владимира </w:t>
      </w:r>
      <w:proofErr w:type="spellStart"/>
      <w:r w:rsidRPr="000F0FB8">
        <w:rPr>
          <w:rFonts w:ascii="PT Astra Serif" w:hAnsi="PT Astra Serif"/>
          <w:sz w:val="28"/>
          <w:szCs w:val="28"/>
          <w:lang w:eastAsia="ru-RU"/>
        </w:rPr>
        <w:t>Молодцова</w:t>
      </w:r>
      <w:proofErr w:type="spellEnd"/>
      <w:r w:rsidRPr="000F0FB8">
        <w:rPr>
          <w:rFonts w:ascii="PT Astra Serif" w:hAnsi="PT Astra Serif"/>
          <w:sz w:val="28"/>
          <w:szCs w:val="28"/>
          <w:lang w:eastAsia="ru-RU"/>
        </w:rPr>
        <w:t>. Стоимость 600,0 тыс. руб.</w:t>
      </w:r>
    </w:p>
    <w:p w:rsidR="000F0FB8" w:rsidRPr="000F0FB8" w:rsidRDefault="000F0FB8" w:rsidP="000F0FB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0F0FB8">
        <w:rPr>
          <w:rFonts w:ascii="PT Astra Serif" w:hAnsi="PT Astra Serif"/>
          <w:sz w:val="28"/>
          <w:szCs w:val="28"/>
          <w:lang w:eastAsia="ru-RU"/>
        </w:rPr>
        <w:t xml:space="preserve">     Проведена замена отопительной системы в спортивном зале «Богатырь». Стоимость работ 500,0 тыс. рублей.</w:t>
      </w:r>
    </w:p>
    <w:p w:rsidR="000F0FB8" w:rsidRPr="000F0FB8" w:rsidRDefault="000F0FB8" w:rsidP="000F0FB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F0FB8">
        <w:rPr>
          <w:rFonts w:ascii="PT Astra Serif" w:hAnsi="PT Astra Serif"/>
          <w:sz w:val="28"/>
          <w:szCs w:val="28"/>
        </w:rPr>
        <w:t>На комплектование фондов библиотек было выделено 100,0 тыс. руб. – приобретено – 305 экземпляров книг.</w:t>
      </w:r>
    </w:p>
    <w:p w:rsidR="000F0FB8" w:rsidRPr="000F0FB8" w:rsidRDefault="000F0FB8" w:rsidP="000F0FB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0F0FB8">
        <w:rPr>
          <w:rFonts w:ascii="PT Astra Serif" w:hAnsi="PT Astra Serif"/>
          <w:sz w:val="32"/>
          <w:szCs w:val="28"/>
          <w:lang w:eastAsia="ru-RU"/>
        </w:rPr>
        <w:t xml:space="preserve">     </w:t>
      </w:r>
      <w:r w:rsidRPr="000F0FB8">
        <w:rPr>
          <w:rFonts w:ascii="PT Astra Serif" w:hAnsi="PT Astra Serif"/>
          <w:sz w:val="28"/>
          <w:szCs w:val="28"/>
          <w:lang w:eastAsia="ru-RU"/>
        </w:rPr>
        <w:t>Центром культуры и досуга на средства местного бюджета приобретено звуковое и световое оборудование на сумму 1200,00 тыс. руб., современный фотоаппарат на сумму 200,00 тыс. руб.</w:t>
      </w:r>
    </w:p>
    <w:p w:rsidR="000F0FB8" w:rsidRPr="000F0FB8" w:rsidRDefault="000F0FB8" w:rsidP="000F0FB8">
      <w:pPr>
        <w:spacing w:line="276" w:lineRule="auto"/>
        <w:jc w:val="both"/>
        <w:rPr>
          <w:rFonts w:ascii="PT Astra Serif" w:hAnsi="PT Astra Serif"/>
          <w:sz w:val="32"/>
          <w:szCs w:val="28"/>
          <w:lang w:eastAsia="ru-RU"/>
        </w:rPr>
      </w:pPr>
      <w:r w:rsidRPr="000F0FB8">
        <w:rPr>
          <w:rFonts w:ascii="PT Astra Serif" w:hAnsi="PT Astra Serif"/>
          <w:sz w:val="28"/>
          <w:szCs w:val="28"/>
          <w:lang w:eastAsia="ru-RU"/>
        </w:rPr>
        <w:t xml:space="preserve">      В кинозале Дома культуры им. </w:t>
      </w:r>
      <w:proofErr w:type="spellStart"/>
      <w:r w:rsidRPr="000F0FB8">
        <w:rPr>
          <w:rFonts w:ascii="PT Astra Serif" w:hAnsi="PT Astra Serif"/>
          <w:sz w:val="28"/>
          <w:szCs w:val="28"/>
          <w:lang w:eastAsia="ru-RU"/>
        </w:rPr>
        <w:t>Мо</w:t>
      </w:r>
      <w:r w:rsidRPr="000F0FB8">
        <w:rPr>
          <w:rFonts w:ascii="PT Astra Serif" w:hAnsi="PT Astra Serif"/>
          <w:sz w:val="32"/>
          <w:szCs w:val="28"/>
          <w:lang w:eastAsia="ru-RU"/>
        </w:rPr>
        <w:t>лодцова</w:t>
      </w:r>
      <w:proofErr w:type="spellEnd"/>
      <w:r w:rsidRPr="000F0FB8">
        <w:rPr>
          <w:rFonts w:ascii="PT Astra Serif" w:hAnsi="PT Astra Serif"/>
          <w:sz w:val="32"/>
          <w:szCs w:val="28"/>
          <w:lang w:eastAsia="ru-RU"/>
        </w:rPr>
        <w:t xml:space="preserve"> проведена замена </w:t>
      </w:r>
      <w:r w:rsidRPr="000F0FB8">
        <w:rPr>
          <w:rFonts w:ascii="PT Astra Serif" w:hAnsi="PT Astra Serif"/>
          <w:sz w:val="28"/>
          <w:szCs w:val="28"/>
          <w:lang w:eastAsia="ru-RU"/>
        </w:rPr>
        <w:t>оборудования на сумму 160,00 тысяч рублей.</w:t>
      </w:r>
      <w:r w:rsidRPr="000F0FB8">
        <w:rPr>
          <w:rFonts w:ascii="PT Astra Serif" w:hAnsi="PT Astra Serif"/>
          <w:sz w:val="32"/>
          <w:szCs w:val="28"/>
          <w:lang w:eastAsia="ru-RU"/>
        </w:rPr>
        <w:t xml:space="preserve">  </w:t>
      </w:r>
    </w:p>
    <w:p w:rsidR="000F0FB8" w:rsidRPr="000F0FB8" w:rsidRDefault="000F0FB8" w:rsidP="000F0FB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F0FB8">
        <w:rPr>
          <w:rFonts w:ascii="PT Astra Serif" w:hAnsi="PT Astra Serif"/>
          <w:sz w:val="28"/>
          <w:szCs w:val="28"/>
        </w:rPr>
        <w:lastRenderedPageBreak/>
        <w:t xml:space="preserve">В 2023 году в рамках реализации Регионального проекта «Культурная среда» и </w:t>
      </w:r>
      <w:r w:rsidRPr="000F0FB8">
        <w:rPr>
          <w:rFonts w:ascii="PT Astra Serif" w:hAnsi="PT Astra Serif" w:cs="Arial"/>
          <w:bCs/>
          <w:kern w:val="24"/>
          <w:sz w:val="28"/>
          <w:szCs w:val="28"/>
        </w:rPr>
        <w:t xml:space="preserve">государственной программы «Развитие культуры и туризма в Тульской области» </w:t>
      </w:r>
      <w:r w:rsidRPr="000F0FB8">
        <w:rPr>
          <w:rFonts w:ascii="PT Astra Serif" w:hAnsi="PT Astra Serif"/>
          <w:sz w:val="28"/>
          <w:szCs w:val="28"/>
        </w:rPr>
        <w:t>запланированы:</w:t>
      </w:r>
    </w:p>
    <w:p w:rsidR="000F0FB8" w:rsidRPr="000F0FB8" w:rsidRDefault="000F0FB8" w:rsidP="000F0FB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F0FB8">
        <w:rPr>
          <w:rFonts w:ascii="PT Astra Serif" w:hAnsi="PT Astra Serif"/>
          <w:sz w:val="28"/>
          <w:szCs w:val="28"/>
        </w:rPr>
        <w:t>- комплектование фондов библиотек на сумму 100,0 тыс. руб.;</w:t>
      </w:r>
    </w:p>
    <w:p w:rsidR="000F0FB8" w:rsidRPr="000F0FB8" w:rsidRDefault="000F0FB8" w:rsidP="000F0FB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F0FB8">
        <w:rPr>
          <w:rFonts w:ascii="PT Astra Serif" w:hAnsi="PT Astra Serif"/>
          <w:sz w:val="28"/>
          <w:szCs w:val="28"/>
        </w:rPr>
        <w:t>- оборудование виртуального концертного зала в Центральной городской библиотеке им. Л.Н. Никоновой.</w:t>
      </w:r>
    </w:p>
    <w:p w:rsidR="000F0FB8" w:rsidRPr="000F0FB8" w:rsidRDefault="000F0FB8" w:rsidP="000F0FB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0F0FB8">
        <w:rPr>
          <w:rFonts w:ascii="PT Astra Serif" w:hAnsi="PT Astra Serif"/>
          <w:sz w:val="28"/>
          <w:szCs w:val="28"/>
          <w:lang w:eastAsia="ru-RU"/>
        </w:rPr>
        <w:t xml:space="preserve">           В рамках Федеральной целевой программы «Увековечивание памяти погибших при защите Отечества» будет благоустроена территория Братской могилы №2 на Бобрик-Горе. Сумма финансирования 4 408,8 тыс. рублей.</w:t>
      </w:r>
    </w:p>
    <w:p w:rsidR="000F0FB8" w:rsidRPr="000F0FB8" w:rsidRDefault="000F0FB8" w:rsidP="000F0FB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F0FB8">
        <w:rPr>
          <w:rFonts w:ascii="PT Astra Serif" w:hAnsi="PT Astra Serif"/>
          <w:sz w:val="28"/>
          <w:szCs w:val="28"/>
        </w:rPr>
        <w:t xml:space="preserve">  Из бюджета муниципального образования город Донской запланировано выделение средств на капитальный ремонт кровли Центра культуры и досуга в размере 5441,5 тыс.  рублей.</w:t>
      </w:r>
    </w:p>
    <w:p w:rsidR="000F0FB8" w:rsidRPr="000F0FB8" w:rsidRDefault="000F0FB8" w:rsidP="000F0F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FB8">
        <w:rPr>
          <w:rFonts w:ascii="PT Astra Serif" w:hAnsi="PT Astra Serif"/>
          <w:b/>
          <w:i/>
          <w:sz w:val="28"/>
          <w:szCs w:val="28"/>
          <w:u w:val="single"/>
        </w:rPr>
        <w:t>Слайд 22</w:t>
      </w:r>
      <w:r w:rsidRPr="000F0FB8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0F0FB8">
        <w:rPr>
          <w:rFonts w:ascii="PT Astra Serif" w:eastAsia="PT Astra Serif" w:hAnsi="PT Astra Serif" w:cstheme="minorBidi"/>
          <w:kern w:val="24"/>
          <w:sz w:val="28"/>
          <w:szCs w:val="28"/>
        </w:rPr>
        <w:t xml:space="preserve">Успешно функционирует Центр тестирования Всероссийского физкультурно-спортивного комплекса «Готов к труду и обороне» (ГТО), открытый в 2019 году, одной из важнейших задач, которого является увеличение числа граждан, систематически занимающихся физической культурой и спортом, и сдача норм комплекса ГТО для различных слоев населения. В рейтинге муниципальных образований Тульской области по развитию и внедрению ГТО Донской находится на почетном 3 месте. </w:t>
      </w:r>
    </w:p>
    <w:p w:rsidR="000F0FB8" w:rsidRPr="000F0FB8" w:rsidRDefault="000F0FB8" w:rsidP="000F0FB8">
      <w:pPr>
        <w:ind w:firstLine="709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0F0FB8">
        <w:rPr>
          <w:sz w:val="28"/>
          <w:szCs w:val="28"/>
        </w:rPr>
        <w:t xml:space="preserve">За текущий период 2022 года </w:t>
      </w:r>
      <w:proofErr w:type="spellStart"/>
      <w:r w:rsidRPr="000F0FB8">
        <w:rPr>
          <w:sz w:val="28"/>
          <w:szCs w:val="28"/>
        </w:rPr>
        <w:t>дончанам</w:t>
      </w:r>
      <w:proofErr w:type="spellEnd"/>
      <w:r w:rsidRPr="000F0FB8">
        <w:rPr>
          <w:sz w:val="28"/>
          <w:szCs w:val="28"/>
        </w:rPr>
        <w:t xml:space="preserve"> присвоено 160 «золотых» знака отличия ВФСК ГТО.</w:t>
      </w:r>
    </w:p>
    <w:p w:rsidR="000F0FB8" w:rsidRPr="000F0FB8" w:rsidRDefault="000F0FB8" w:rsidP="000F0FB8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0F0FB8">
        <w:rPr>
          <w:rFonts w:ascii="PT Astra Serif" w:hAnsi="PT Astra Serif" w:cs="Arial"/>
          <w:b/>
          <w:sz w:val="28"/>
          <w:szCs w:val="28"/>
        </w:rPr>
        <w:t>Молодежная политика (</w:t>
      </w:r>
      <w:proofErr w:type="spellStart"/>
      <w:r w:rsidRPr="000F0FB8">
        <w:rPr>
          <w:rFonts w:ascii="PT Astra Serif" w:hAnsi="PT Astra Serif" w:cs="Arial"/>
          <w:b/>
          <w:sz w:val="28"/>
          <w:szCs w:val="28"/>
        </w:rPr>
        <w:t>волонтерство</w:t>
      </w:r>
      <w:proofErr w:type="spellEnd"/>
      <w:r w:rsidRPr="000F0FB8">
        <w:rPr>
          <w:rFonts w:ascii="PT Astra Serif" w:hAnsi="PT Astra Serif" w:cs="Arial"/>
          <w:b/>
          <w:sz w:val="28"/>
          <w:szCs w:val="28"/>
        </w:rPr>
        <w:t>)</w:t>
      </w:r>
    </w:p>
    <w:p w:rsidR="000F0FB8" w:rsidRPr="000F0FB8" w:rsidRDefault="000F0FB8" w:rsidP="000F0FB8">
      <w:pPr>
        <w:pStyle w:val="31"/>
        <w:tabs>
          <w:tab w:val="num" w:pos="0"/>
        </w:tabs>
        <w:spacing w:after="0" w:line="276" w:lineRule="auto"/>
        <w:ind w:left="0" w:firstLine="708"/>
        <w:jc w:val="both"/>
        <w:rPr>
          <w:rFonts w:ascii="PT Astra Serif" w:hAnsi="PT Astra Serif" w:cs="Arial"/>
          <w:b/>
          <w:szCs w:val="28"/>
        </w:rPr>
      </w:pPr>
    </w:p>
    <w:p w:rsidR="000F0FB8" w:rsidRPr="00AA33A4" w:rsidRDefault="000F0FB8" w:rsidP="000F0FB8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0F0FB8">
        <w:rPr>
          <w:rFonts w:ascii="PT Astra Serif" w:hAnsi="PT Astra Serif"/>
          <w:b/>
          <w:i/>
          <w:sz w:val="28"/>
          <w:szCs w:val="28"/>
          <w:u w:val="single"/>
        </w:rPr>
        <w:t>Слайд 23</w:t>
      </w:r>
      <w:r w:rsidRPr="000F0FB8">
        <w:rPr>
          <w:rFonts w:ascii="PT Astra Serif" w:hAnsi="PT Astra Serif"/>
          <w:i/>
          <w:sz w:val="28"/>
          <w:szCs w:val="28"/>
        </w:rPr>
        <w:t xml:space="preserve"> </w:t>
      </w:r>
      <w:r w:rsidRPr="000F0FB8">
        <w:rPr>
          <w:rFonts w:ascii="PT Astra Serif" w:eastAsiaTheme="minorEastAsia" w:hAnsi="PT Astra Serif" w:cstheme="minorBidi"/>
          <w:bCs/>
          <w:kern w:val="24"/>
          <w:sz w:val="28"/>
          <w:szCs w:val="28"/>
        </w:rPr>
        <w:t>Центр поддержки добровольчества продолжает активно развиваться и вовлекать в свою деятельность новых участников. По состоянию на 01.12.2022 численность волонтеров составляет 1300 человек (рост составил 84% в сравнении с прошлым годом). В сентябре 2022 года создано новое учреждение молодежной политики «Центр молодежи «Вектор».</w:t>
      </w:r>
    </w:p>
    <w:p w:rsidR="00402F05" w:rsidRPr="00AA33A4" w:rsidRDefault="00402F05" w:rsidP="00246E26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Cs w:val="28"/>
        </w:rPr>
      </w:pPr>
    </w:p>
    <w:p w:rsidR="00BA0B7D" w:rsidRPr="00AA33A4" w:rsidRDefault="00BA0B7D" w:rsidP="00463DE2">
      <w:pPr>
        <w:pStyle w:val="Default"/>
        <w:spacing w:line="276" w:lineRule="auto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AA33A4">
        <w:rPr>
          <w:rFonts w:ascii="PT Astra Serif" w:hAnsi="PT Astra Serif"/>
          <w:b/>
          <w:color w:val="auto"/>
          <w:sz w:val="28"/>
          <w:szCs w:val="28"/>
        </w:rPr>
        <w:t>Работа с населением</w:t>
      </w:r>
    </w:p>
    <w:p w:rsidR="00BA0B7D" w:rsidRPr="00AA33A4" w:rsidRDefault="00BA0B7D" w:rsidP="00960D64">
      <w:pPr>
        <w:pStyle w:val="Default"/>
        <w:spacing w:line="276" w:lineRule="auto"/>
        <w:ind w:firstLine="708"/>
        <w:jc w:val="both"/>
        <w:rPr>
          <w:rFonts w:ascii="PT Astra Serif" w:hAnsi="PT Astra Serif"/>
          <w:b/>
          <w:color w:val="auto"/>
          <w:sz w:val="14"/>
          <w:szCs w:val="28"/>
        </w:rPr>
      </w:pPr>
    </w:p>
    <w:p w:rsidR="00E4163A" w:rsidRDefault="00E67194" w:rsidP="00E4163A">
      <w:pPr>
        <w:pStyle w:val="default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</w:pPr>
      <w:r w:rsidRPr="00E25E39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 w:rsidR="00FE6EBB" w:rsidRPr="00E25E39">
        <w:rPr>
          <w:rFonts w:ascii="PT Astra Serif" w:hAnsi="PT Astra Serif"/>
          <w:b/>
          <w:i/>
          <w:sz w:val="28"/>
          <w:szCs w:val="28"/>
          <w:u w:val="single"/>
        </w:rPr>
        <w:t>2</w:t>
      </w:r>
      <w:r w:rsidR="003B6DFC" w:rsidRPr="00E25E39">
        <w:rPr>
          <w:rFonts w:ascii="PT Astra Serif" w:hAnsi="PT Astra Serif"/>
          <w:b/>
          <w:i/>
          <w:sz w:val="28"/>
          <w:szCs w:val="28"/>
          <w:u w:val="single"/>
        </w:rPr>
        <w:t>4</w:t>
      </w:r>
      <w:r w:rsidR="00A65165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="00E4163A" w:rsidRPr="00A65165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>Одним из приоритетных направлений является работа с жителями</w:t>
      </w:r>
      <w:r w:rsidR="00E4163A" w:rsidRPr="00A65165">
        <w:rPr>
          <w:rFonts w:ascii="PT Astra Serif" w:hAnsi="PT Astra Serif" w:cs="Courier New"/>
          <w:color w:val="2C363A"/>
          <w:sz w:val="28"/>
          <w:szCs w:val="28"/>
        </w:rPr>
        <w:br/>
      </w:r>
      <w:r w:rsidR="00E4163A" w:rsidRPr="00A65165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>города: еженедельно проводятся прямые эфиры главы администрации и руководителей по различным тематикам, тематические онлайн консультации.</w:t>
      </w:r>
      <w:r w:rsidR="00E4163A" w:rsidRPr="00A65165">
        <w:rPr>
          <w:rFonts w:ascii="PT Astra Serif" w:hAnsi="PT Astra Serif" w:cs="Courier New"/>
          <w:color w:val="2C363A"/>
          <w:sz w:val="28"/>
          <w:szCs w:val="28"/>
        </w:rPr>
        <w:br/>
      </w:r>
      <w:r w:rsidR="00E4163A" w:rsidRPr="00A65165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>За 2022 год</w:t>
      </w:r>
      <w:r w:rsidR="00E4163A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 xml:space="preserve"> проведено 36 прямых эфиров</w:t>
      </w:r>
      <w:r w:rsidR="00E4163A" w:rsidRPr="00A65165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 xml:space="preserve"> и 59 онлайн конс</w:t>
      </w:r>
      <w:r w:rsidR="00E4163A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>ультаций. Кроме того, проведено 5 встреч</w:t>
      </w:r>
      <w:r w:rsidR="00E4163A" w:rsidRPr="00A65165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 xml:space="preserve"> с жителями микрорайонов </w:t>
      </w:r>
      <w:r w:rsidR="00E4163A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 xml:space="preserve">Центральный, Бобрик-Гора, </w:t>
      </w:r>
      <w:r w:rsidR="00E4163A" w:rsidRPr="00A65165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 xml:space="preserve">Руднев, </w:t>
      </w:r>
      <w:proofErr w:type="spellStart"/>
      <w:r w:rsidR="00E4163A" w:rsidRPr="00A65165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>Новоугольный</w:t>
      </w:r>
      <w:proofErr w:type="spellEnd"/>
      <w:r w:rsidR="00E4163A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 xml:space="preserve"> </w:t>
      </w:r>
      <w:r w:rsidR="00E4163A" w:rsidRPr="00A65165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>и Северо-Задонск.</w:t>
      </w:r>
    </w:p>
    <w:p w:rsidR="00E4163A" w:rsidRPr="00A65165" w:rsidRDefault="00E4163A" w:rsidP="00E4163A">
      <w:pPr>
        <w:pStyle w:val="default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A65165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>Успешно ведется работа с обращениями и сообщениями граждан, поступающими из всех источников в различных форматах. За 2022 год поступило</w:t>
      </w:r>
      <w:r w:rsidRPr="00A65165">
        <w:rPr>
          <w:rFonts w:ascii="PT Astra Serif" w:hAnsi="PT Astra Serif" w:cs="Courier New"/>
          <w:color w:val="2C363A"/>
          <w:sz w:val="28"/>
          <w:szCs w:val="28"/>
        </w:rPr>
        <w:br/>
      </w:r>
      <w:r w:rsidR="00DB1092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>2 629</w:t>
      </w:r>
      <w:r w:rsidRPr="00A65165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 xml:space="preserve"> обращений и сообщений граждан, в том числе: в ходе личного приема</w:t>
      </w:r>
      <w:r w:rsidRPr="00A65165">
        <w:rPr>
          <w:rFonts w:ascii="PT Astra Serif" w:hAnsi="PT Astra Serif" w:cs="Courier New"/>
          <w:color w:val="2C363A"/>
          <w:sz w:val="28"/>
          <w:szCs w:val="28"/>
        </w:rPr>
        <w:br/>
      </w:r>
      <w:r w:rsidR="00DB1092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>- 240, сообщений – 1232</w:t>
      </w:r>
      <w:r w:rsidRPr="00A65165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>.</w:t>
      </w:r>
      <w:r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 xml:space="preserve"> </w:t>
      </w:r>
      <w:r w:rsidRPr="00A65165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 xml:space="preserve">Решено положительно – </w:t>
      </w:r>
      <w:r w:rsidR="00DB1092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>812, на 1 47</w:t>
      </w:r>
      <w:r w:rsidRPr="00A65165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>3 даны соответствующие разъя</w:t>
      </w:r>
      <w:r w:rsidR="00DB1092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>снения, остаются на контроле 344</w:t>
      </w:r>
      <w:r w:rsidRPr="00A65165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>.</w:t>
      </w:r>
      <w:r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 xml:space="preserve"> </w:t>
      </w:r>
      <w:r w:rsidR="00DB1092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>В социальных сетях 2515</w:t>
      </w:r>
      <w:r w:rsidRPr="00A65165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 xml:space="preserve"> сообщений рассмотрено</w:t>
      </w:r>
      <w:r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>.</w:t>
      </w:r>
    </w:p>
    <w:p w:rsidR="00E4163A" w:rsidRDefault="00E4163A" w:rsidP="00E4163A">
      <w:pPr>
        <w:pStyle w:val="default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E4163A" w:rsidRDefault="00E4163A" w:rsidP="00A65165">
      <w:pPr>
        <w:pStyle w:val="default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E4163A" w:rsidRDefault="00E4163A" w:rsidP="00A65165">
      <w:pPr>
        <w:pStyle w:val="default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E4163A" w:rsidRDefault="00E4163A" w:rsidP="00A65165">
      <w:pPr>
        <w:pStyle w:val="default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A65165" w:rsidRDefault="00A65165" w:rsidP="00E25E39">
      <w:pPr>
        <w:pStyle w:val="default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</w:p>
    <w:p w:rsidR="0004114F" w:rsidRDefault="0004114F" w:rsidP="00960D64">
      <w:pPr>
        <w:pStyle w:val="default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</w:p>
    <w:p w:rsidR="0004114F" w:rsidRDefault="0004114F" w:rsidP="00960D64">
      <w:pPr>
        <w:pStyle w:val="default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</w:p>
    <w:p w:rsidR="0004114F" w:rsidRDefault="0004114F" w:rsidP="00960D64">
      <w:pPr>
        <w:pStyle w:val="default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</w:p>
    <w:p w:rsidR="0004114F" w:rsidRDefault="0004114F" w:rsidP="00960D64">
      <w:pPr>
        <w:pStyle w:val="default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</w:p>
    <w:sectPr w:rsidR="0004114F" w:rsidSect="006D7F86">
      <w:pgSz w:w="11906" w:h="16838"/>
      <w:pgMar w:top="709" w:right="707" w:bottom="568" w:left="1134" w:header="709" w:footer="709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8A2FB5"/>
    <w:multiLevelType w:val="hybridMultilevel"/>
    <w:tmpl w:val="B96C01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04146E6"/>
    <w:multiLevelType w:val="hybridMultilevel"/>
    <w:tmpl w:val="32683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73A3A"/>
    <w:multiLevelType w:val="hybridMultilevel"/>
    <w:tmpl w:val="0150B0D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23AB13DD"/>
    <w:multiLevelType w:val="multilevel"/>
    <w:tmpl w:val="7876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F4108"/>
    <w:multiLevelType w:val="hybridMultilevel"/>
    <w:tmpl w:val="516C27D2"/>
    <w:lvl w:ilvl="0" w:tplc="B1A44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5C7699"/>
    <w:multiLevelType w:val="hybridMultilevel"/>
    <w:tmpl w:val="333E3E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06675F7"/>
    <w:multiLevelType w:val="hybridMultilevel"/>
    <w:tmpl w:val="97E25592"/>
    <w:lvl w:ilvl="0" w:tplc="04190001">
      <w:start w:val="1"/>
      <w:numFmt w:val="bullet"/>
      <w:pStyle w:val="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DA231A9"/>
    <w:multiLevelType w:val="hybridMultilevel"/>
    <w:tmpl w:val="CAAA9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7278B"/>
    <w:multiLevelType w:val="hybridMultilevel"/>
    <w:tmpl w:val="6C520D86"/>
    <w:lvl w:ilvl="0" w:tplc="0C24470E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406B0"/>
    <w:multiLevelType w:val="hybridMultilevel"/>
    <w:tmpl w:val="7E920B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5BCF"/>
    <w:rsid w:val="000008D4"/>
    <w:rsid w:val="00003222"/>
    <w:rsid w:val="00003D55"/>
    <w:rsid w:val="00004C52"/>
    <w:rsid w:val="000067DA"/>
    <w:rsid w:val="000068B9"/>
    <w:rsid w:val="00006EB5"/>
    <w:rsid w:val="000070CD"/>
    <w:rsid w:val="000114CA"/>
    <w:rsid w:val="00011E1B"/>
    <w:rsid w:val="00016A23"/>
    <w:rsid w:val="00024716"/>
    <w:rsid w:val="0002569C"/>
    <w:rsid w:val="00025F77"/>
    <w:rsid w:val="0002611F"/>
    <w:rsid w:val="000278A2"/>
    <w:rsid w:val="00030A38"/>
    <w:rsid w:val="000316F5"/>
    <w:rsid w:val="00031DA1"/>
    <w:rsid w:val="00036C21"/>
    <w:rsid w:val="000379E9"/>
    <w:rsid w:val="0004114F"/>
    <w:rsid w:val="00041A80"/>
    <w:rsid w:val="0004395D"/>
    <w:rsid w:val="000531E7"/>
    <w:rsid w:val="00053B84"/>
    <w:rsid w:val="00054091"/>
    <w:rsid w:val="00056C5B"/>
    <w:rsid w:val="000571FD"/>
    <w:rsid w:val="00061A26"/>
    <w:rsid w:val="00063103"/>
    <w:rsid w:val="00066C7C"/>
    <w:rsid w:val="00075CB2"/>
    <w:rsid w:val="00075CEE"/>
    <w:rsid w:val="00077C9C"/>
    <w:rsid w:val="000803E4"/>
    <w:rsid w:val="000850F1"/>
    <w:rsid w:val="000910DD"/>
    <w:rsid w:val="00092B0C"/>
    <w:rsid w:val="0009372C"/>
    <w:rsid w:val="000A0539"/>
    <w:rsid w:val="000A1DD2"/>
    <w:rsid w:val="000A42BF"/>
    <w:rsid w:val="000A4793"/>
    <w:rsid w:val="000A6734"/>
    <w:rsid w:val="000B333D"/>
    <w:rsid w:val="000B50DB"/>
    <w:rsid w:val="000B5990"/>
    <w:rsid w:val="000B7130"/>
    <w:rsid w:val="000C0F59"/>
    <w:rsid w:val="000C120A"/>
    <w:rsid w:val="000C1495"/>
    <w:rsid w:val="000C2101"/>
    <w:rsid w:val="000C2541"/>
    <w:rsid w:val="000C2F58"/>
    <w:rsid w:val="000C3E19"/>
    <w:rsid w:val="000C59C0"/>
    <w:rsid w:val="000C6410"/>
    <w:rsid w:val="000D1F93"/>
    <w:rsid w:val="000D34D3"/>
    <w:rsid w:val="000D62E6"/>
    <w:rsid w:val="000E0029"/>
    <w:rsid w:val="000E24AE"/>
    <w:rsid w:val="000E4104"/>
    <w:rsid w:val="000E5355"/>
    <w:rsid w:val="000E5601"/>
    <w:rsid w:val="000E5E42"/>
    <w:rsid w:val="000F0FB8"/>
    <w:rsid w:val="000F2453"/>
    <w:rsid w:val="000F2B73"/>
    <w:rsid w:val="000F3490"/>
    <w:rsid w:val="001025DC"/>
    <w:rsid w:val="00104509"/>
    <w:rsid w:val="00111C13"/>
    <w:rsid w:val="00112AE3"/>
    <w:rsid w:val="00115E22"/>
    <w:rsid w:val="001238F2"/>
    <w:rsid w:val="00125248"/>
    <w:rsid w:val="0013099E"/>
    <w:rsid w:val="00137CB8"/>
    <w:rsid w:val="001414A3"/>
    <w:rsid w:val="001430FA"/>
    <w:rsid w:val="00143242"/>
    <w:rsid w:val="00143F86"/>
    <w:rsid w:val="00146AE1"/>
    <w:rsid w:val="00146BC1"/>
    <w:rsid w:val="00147B4A"/>
    <w:rsid w:val="00151D89"/>
    <w:rsid w:val="0016022B"/>
    <w:rsid w:val="001608D8"/>
    <w:rsid w:val="00161394"/>
    <w:rsid w:val="001625B8"/>
    <w:rsid w:val="001670AB"/>
    <w:rsid w:val="00167838"/>
    <w:rsid w:val="00167C79"/>
    <w:rsid w:val="00171202"/>
    <w:rsid w:val="00174272"/>
    <w:rsid w:val="0017656C"/>
    <w:rsid w:val="00176C2F"/>
    <w:rsid w:val="00184782"/>
    <w:rsid w:val="001852A1"/>
    <w:rsid w:val="001855AC"/>
    <w:rsid w:val="0018759C"/>
    <w:rsid w:val="00193466"/>
    <w:rsid w:val="0019396E"/>
    <w:rsid w:val="00194934"/>
    <w:rsid w:val="00195A4D"/>
    <w:rsid w:val="001978D8"/>
    <w:rsid w:val="001A31D2"/>
    <w:rsid w:val="001A6998"/>
    <w:rsid w:val="001B01B5"/>
    <w:rsid w:val="001B0E77"/>
    <w:rsid w:val="001B1270"/>
    <w:rsid w:val="001B2456"/>
    <w:rsid w:val="001B26A0"/>
    <w:rsid w:val="001B6898"/>
    <w:rsid w:val="001C2F1F"/>
    <w:rsid w:val="001C35EF"/>
    <w:rsid w:val="001C4299"/>
    <w:rsid w:val="001C4F73"/>
    <w:rsid w:val="001C7A08"/>
    <w:rsid w:val="001D0893"/>
    <w:rsid w:val="001D23E5"/>
    <w:rsid w:val="001D26E3"/>
    <w:rsid w:val="001D308D"/>
    <w:rsid w:val="001D4DF3"/>
    <w:rsid w:val="001D5243"/>
    <w:rsid w:val="001D541F"/>
    <w:rsid w:val="001D748C"/>
    <w:rsid w:val="001F0AC1"/>
    <w:rsid w:val="001F0B84"/>
    <w:rsid w:val="001F45A6"/>
    <w:rsid w:val="00200548"/>
    <w:rsid w:val="00201077"/>
    <w:rsid w:val="00203CD9"/>
    <w:rsid w:val="00204B67"/>
    <w:rsid w:val="00207482"/>
    <w:rsid w:val="002114A8"/>
    <w:rsid w:val="002122A4"/>
    <w:rsid w:val="00212FA0"/>
    <w:rsid w:val="00214289"/>
    <w:rsid w:val="00215185"/>
    <w:rsid w:val="00216066"/>
    <w:rsid w:val="00220625"/>
    <w:rsid w:val="00221DDA"/>
    <w:rsid w:val="00234ACA"/>
    <w:rsid w:val="00236290"/>
    <w:rsid w:val="002362BD"/>
    <w:rsid w:val="0023710C"/>
    <w:rsid w:val="002378D8"/>
    <w:rsid w:val="002411CE"/>
    <w:rsid w:val="00244EC5"/>
    <w:rsid w:val="00245EA4"/>
    <w:rsid w:val="00246B57"/>
    <w:rsid w:val="00246E26"/>
    <w:rsid w:val="00246E70"/>
    <w:rsid w:val="00246F48"/>
    <w:rsid w:val="002561E3"/>
    <w:rsid w:val="00256A97"/>
    <w:rsid w:val="00264974"/>
    <w:rsid w:val="00266BDE"/>
    <w:rsid w:val="00270CCD"/>
    <w:rsid w:val="00272B2A"/>
    <w:rsid w:val="00274A72"/>
    <w:rsid w:val="002811BC"/>
    <w:rsid w:val="00281B45"/>
    <w:rsid w:val="00284346"/>
    <w:rsid w:val="0028502B"/>
    <w:rsid w:val="00293EB9"/>
    <w:rsid w:val="002951C6"/>
    <w:rsid w:val="002A49C4"/>
    <w:rsid w:val="002A565A"/>
    <w:rsid w:val="002B190A"/>
    <w:rsid w:val="002B3E86"/>
    <w:rsid w:val="002B6E9B"/>
    <w:rsid w:val="002B7311"/>
    <w:rsid w:val="002B75E6"/>
    <w:rsid w:val="002B7A91"/>
    <w:rsid w:val="002B7C51"/>
    <w:rsid w:val="002C3AB5"/>
    <w:rsid w:val="002C468B"/>
    <w:rsid w:val="002C5217"/>
    <w:rsid w:val="002C5BA3"/>
    <w:rsid w:val="002C74D9"/>
    <w:rsid w:val="002D04D1"/>
    <w:rsid w:val="002D0A1E"/>
    <w:rsid w:val="002D183E"/>
    <w:rsid w:val="002D43B9"/>
    <w:rsid w:val="002E04A2"/>
    <w:rsid w:val="002E26FB"/>
    <w:rsid w:val="002E47E8"/>
    <w:rsid w:val="002E4CE6"/>
    <w:rsid w:val="002F321C"/>
    <w:rsid w:val="002F4DF0"/>
    <w:rsid w:val="002F585C"/>
    <w:rsid w:val="002F6F00"/>
    <w:rsid w:val="00300505"/>
    <w:rsid w:val="003014CB"/>
    <w:rsid w:val="00301DD6"/>
    <w:rsid w:val="00306566"/>
    <w:rsid w:val="00312A20"/>
    <w:rsid w:val="00320356"/>
    <w:rsid w:val="00320861"/>
    <w:rsid w:val="003221FA"/>
    <w:rsid w:val="003254EB"/>
    <w:rsid w:val="00325D28"/>
    <w:rsid w:val="00330D9D"/>
    <w:rsid w:val="003313DE"/>
    <w:rsid w:val="00334BB2"/>
    <w:rsid w:val="00334D9B"/>
    <w:rsid w:val="00337F34"/>
    <w:rsid w:val="003403C0"/>
    <w:rsid w:val="003409F7"/>
    <w:rsid w:val="00340D52"/>
    <w:rsid w:val="003410B3"/>
    <w:rsid w:val="00344742"/>
    <w:rsid w:val="00345885"/>
    <w:rsid w:val="00346F37"/>
    <w:rsid w:val="003476FE"/>
    <w:rsid w:val="003514E9"/>
    <w:rsid w:val="00352A2E"/>
    <w:rsid w:val="003535A1"/>
    <w:rsid w:val="00354DC2"/>
    <w:rsid w:val="0035601B"/>
    <w:rsid w:val="00356682"/>
    <w:rsid w:val="0035722A"/>
    <w:rsid w:val="00357D01"/>
    <w:rsid w:val="003608E1"/>
    <w:rsid w:val="00361430"/>
    <w:rsid w:val="00361751"/>
    <w:rsid w:val="00361924"/>
    <w:rsid w:val="0036236D"/>
    <w:rsid w:val="00363B31"/>
    <w:rsid w:val="00363D11"/>
    <w:rsid w:val="00366FEE"/>
    <w:rsid w:val="00367438"/>
    <w:rsid w:val="00367990"/>
    <w:rsid w:val="00371EAC"/>
    <w:rsid w:val="00372285"/>
    <w:rsid w:val="0037281A"/>
    <w:rsid w:val="0037473E"/>
    <w:rsid w:val="0037641D"/>
    <w:rsid w:val="00377D72"/>
    <w:rsid w:val="00380EDB"/>
    <w:rsid w:val="003813CD"/>
    <w:rsid w:val="003820D9"/>
    <w:rsid w:val="00382FAE"/>
    <w:rsid w:val="00384C13"/>
    <w:rsid w:val="003851FA"/>
    <w:rsid w:val="00387473"/>
    <w:rsid w:val="0039097D"/>
    <w:rsid w:val="003A470A"/>
    <w:rsid w:val="003A473C"/>
    <w:rsid w:val="003A5453"/>
    <w:rsid w:val="003A5F0A"/>
    <w:rsid w:val="003A78BC"/>
    <w:rsid w:val="003B10CE"/>
    <w:rsid w:val="003B12C4"/>
    <w:rsid w:val="003B41E0"/>
    <w:rsid w:val="003B4214"/>
    <w:rsid w:val="003B641A"/>
    <w:rsid w:val="003B6DFC"/>
    <w:rsid w:val="003C39AD"/>
    <w:rsid w:val="003C6C16"/>
    <w:rsid w:val="003C71DD"/>
    <w:rsid w:val="003D066B"/>
    <w:rsid w:val="003D1B65"/>
    <w:rsid w:val="003D231F"/>
    <w:rsid w:val="003D3704"/>
    <w:rsid w:val="003D45BC"/>
    <w:rsid w:val="003D55DD"/>
    <w:rsid w:val="003E1127"/>
    <w:rsid w:val="003E4731"/>
    <w:rsid w:val="003E5219"/>
    <w:rsid w:val="003E5302"/>
    <w:rsid w:val="003E6A3E"/>
    <w:rsid w:val="003F4587"/>
    <w:rsid w:val="003F743A"/>
    <w:rsid w:val="00402F05"/>
    <w:rsid w:val="00403092"/>
    <w:rsid w:val="004051A2"/>
    <w:rsid w:val="0040727D"/>
    <w:rsid w:val="00411BD2"/>
    <w:rsid w:val="00415A83"/>
    <w:rsid w:val="00421660"/>
    <w:rsid w:val="004268C6"/>
    <w:rsid w:val="004269C9"/>
    <w:rsid w:val="0042785A"/>
    <w:rsid w:val="0043241B"/>
    <w:rsid w:val="00434DFF"/>
    <w:rsid w:val="00435173"/>
    <w:rsid w:val="00440415"/>
    <w:rsid w:val="0044117D"/>
    <w:rsid w:val="004428E5"/>
    <w:rsid w:val="00443E98"/>
    <w:rsid w:val="00450899"/>
    <w:rsid w:val="00450B3B"/>
    <w:rsid w:val="00455DE9"/>
    <w:rsid w:val="0045708D"/>
    <w:rsid w:val="00461319"/>
    <w:rsid w:val="00462FC2"/>
    <w:rsid w:val="00463DE2"/>
    <w:rsid w:val="0046696C"/>
    <w:rsid w:val="00472202"/>
    <w:rsid w:val="0047498A"/>
    <w:rsid w:val="00476ADC"/>
    <w:rsid w:val="00480491"/>
    <w:rsid w:val="004804AE"/>
    <w:rsid w:val="004820E1"/>
    <w:rsid w:val="00483F74"/>
    <w:rsid w:val="0048695D"/>
    <w:rsid w:val="0048775D"/>
    <w:rsid w:val="004930C3"/>
    <w:rsid w:val="00494732"/>
    <w:rsid w:val="004954B3"/>
    <w:rsid w:val="0049785F"/>
    <w:rsid w:val="004A1112"/>
    <w:rsid w:val="004A377B"/>
    <w:rsid w:val="004B304F"/>
    <w:rsid w:val="004B6003"/>
    <w:rsid w:val="004C167F"/>
    <w:rsid w:val="004C3C6F"/>
    <w:rsid w:val="004C475C"/>
    <w:rsid w:val="004C5DD4"/>
    <w:rsid w:val="004C681B"/>
    <w:rsid w:val="004C70E2"/>
    <w:rsid w:val="004C754E"/>
    <w:rsid w:val="004C7DFE"/>
    <w:rsid w:val="004D050B"/>
    <w:rsid w:val="004D71F0"/>
    <w:rsid w:val="004D7407"/>
    <w:rsid w:val="004E1737"/>
    <w:rsid w:val="004E2E41"/>
    <w:rsid w:val="004E3528"/>
    <w:rsid w:val="004E5BF1"/>
    <w:rsid w:val="004E62D9"/>
    <w:rsid w:val="004F015D"/>
    <w:rsid w:val="004F04A3"/>
    <w:rsid w:val="004F39C5"/>
    <w:rsid w:val="004F3D25"/>
    <w:rsid w:val="004F5893"/>
    <w:rsid w:val="004F7493"/>
    <w:rsid w:val="004F7D0B"/>
    <w:rsid w:val="004F7E45"/>
    <w:rsid w:val="00500B98"/>
    <w:rsid w:val="00505A9E"/>
    <w:rsid w:val="005073F9"/>
    <w:rsid w:val="0050780F"/>
    <w:rsid w:val="0051040E"/>
    <w:rsid w:val="005112A9"/>
    <w:rsid w:val="00515F3D"/>
    <w:rsid w:val="005160C3"/>
    <w:rsid w:val="00520C7A"/>
    <w:rsid w:val="00520EB2"/>
    <w:rsid w:val="00523F52"/>
    <w:rsid w:val="00524F07"/>
    <w:rsid w:val="005252F1"/>
    <w:rsid w:val="0052755A"/>
    <w:rsid w:val="00530603"/>
    <w:rsid w:val="00531AFB"/>
    <w:rsid w:val="005323D1"/>
    <w:rsid w:val="005358DD"/>
    <w:rsid w:val="00535CE0"/>
    <w:rsid w:val="00535EF9"/>
    <w:rsid w:val="0053657D"/>
    <w:rsid w:val="00542C90"/>
    <w:rsid w:val="00543E8E"/>
    <w:rsid w:val="00546A9F"/>
    <w:rsid w:val="00550A6D"/>
    <w:rsid w:val="005522A7"/>
    <w:rsid w:val="005527D4"/>
    <w:rsid w:val="0055303D"/>
    <w:rsid w:val="005542E6"/>
    <w:rsid w:val="00555156"/>
    <w:rsid w:val="00555875"/>
    <w:rsid w:val="00555BFC"/>
    <w:rsid w:val="005577D1"/>
    <w:rsid w:val="005613E9"/>
    <w:rsid w:val="00570502"/>
    <w:rsid w:val="00571878"/>
    <w:rsid w:val="005722E0"/>
    <w:rsid w:val="005727BC"/>
    <w:rsid w:val="00582964"/>
    <w:rsid w:val="00583C73"/>
    <w:rsid w:val="00591BA7"/>
    <w:rsid w:val="005939FA"/>
    <w:rsid w:val="00594771"/>
    <w:rsid w:val="0059507B"/>
    <w:rsid w:val="00596D4B"/>
    <w:rsid w:val="005A04C4"/>
    <w:rsid w:val="005A0F2E"/>
    <w:rsid w:val="005A1490"/>
    <w:rsid w:val="005A3A20"/>
    <w:rsid w:val="005A4CDC"/>
    <w:rsid w:val="005B3856"/>
    <w:rsid w:val="005B3EF3"/>
    <w:rsid w:val="005B4824"/>
    <w:rsid w:val="005B65B0"/>
    <w:rsid w:val="005C3845"/>
    <w:rsid w:val="005C3853"/>
    <w:rsid w:val="005C4BEE"/>
    <w:rsid w:val="005C67B6"/>
    <w:rsid w:val="005D2A35"/>
    <w:rsid w:val="005D3E83"/>
    <w:rsid w:val="005D7FA1"/>
    <w:rsid w:val="005E5424"/>
    <w:rsid w:val="005E5627"/>
    <w:rsid w:val="005E76DC"/>
    <w:rsid w:val="005F0D13"/>
    <w:rsid w:val="005F34E3"/>
    <w:rsid w:val="005F43DA"/>
    <w:rsid w:val="0060335D"/>
    <w:rsid w:val="0060394B"/>
    <w:rsid w:val="00604301"/>
    <w:rsid w:val="006051C4"/>
    <w:rsid w:val="0060736A"/>
    <w:rsid w:val="006078C2"/>
    <w:rsid w:val="006101D8"/>
    <w:rsid w:val="0061078C"/>
    <w:rsid w:val="006111D2"/>
    <w:rsid w:val="00611472"/>
    <w:rsid w:val="0061312B"/>
    <w:rsid w:val="00613645"/>
    <w:rsid w:val="0061385C"/>
    <w:rsid w:val="00614363"/>
    <w:rsid w:val="0061478F"/>
    <w:rsid w:val="0061700B"/>
    <w:rsid w:val="00617B11"/>
    <w:rsid w:val="00617D73"/>
    <w:rsid w:val="00617D7D"/>
    <w:rsid w:val="006206C8"/>
    <w:rsid w:val="00621EB1"/>
    <w:rsid w:val="00622EDE"/>
    <w:rsid w:val="00624EC6"/>
    <w:rsid w:val="006254BF"/>
    <w:rsid w:val="00625FCD"/>
    <w:rsid w:val="006309BB"/>
    <w:rsid w:val="006342FD"/>
    <w:rsid w:val="00635742"/>
    <w:rsid w:val="00636954"/>
    <w:rsid w:val="00637A31"/>
    <w:rsid w:val="0064293E"/>
    <w:rsid w:val="006445E5"/>
    <w:rsid w:val="00647D74"/>
    <w:rsid w:val="006501DB"/>
    <w:rsid w:val="0065091F"/>
    <w:rsid w:val="00651F93"/>
    <w:rsid w:val="00653E25"/>
    <w:rsid w:val="006547D0"/>
    <w:rsid w:val="006565B0"/>
    <w:rsid w:val="006600C1"/>
    <w:rsid w:val="006626AC"/>
    <w:rsid w:val="00662D81"/>
    <w:rsid w:val="006630DB"/>
    <w:rsid w:val="00663127"/>
    <w:rsid w:val="00666CD6"/>
    <w:rsid w:val="006676CE"/>
    <w:rsid w:val="00670B2B"/>
    <w:rsid w:val="00672CC5"/>
    <w:rsid w:val="006773E9"/>
    <w:rsid w:val="0068296F"/>
    <w:rsid w:val="006845C8"/>
    <w:rsid w:val="0068506A"/>
    <w:rsid w:val="00687A2E"/>
    <w:rsid w:val="006A1077"/>
    <w:rsid w:val="006C0DD3"/>
    <w:rsid w:val="006C1153"/>
    <w:rsid w:val="006C3C5A"/>
    <w:rsid w:val="006C70BB"/>
    <w:rsid w:val="006D0C5B"/>
    <w:rsid w:val="006D0D58"/>
    <w:rsid w:val="006D53EC"/>
    <w:rsid w:val="006D7F86"/>
    <w:rsid w:val="006E2784"/>
    <w:rsid w:val="006E6C08"/>
    <w:rsid w:val="006E7F3B"/>
    <w:rsid w:val="006F2199"/>
    <w:rsid w:val="00702231"/>
    <w:rsid w:val="007047E9"/>
    <w:rsid w:val="00706A11"/>
    <w:rsid w:val="00707545"/>
    <w:rsid w:val="0071239B"/>
    <w:rsid w:val="00715A9A"/>
    <w:rsid w:val="00716CC5"/>
    <w:rsid w:val="00725279"/>
    <w:rsid w:val="0073213D"/>
    <w:rsid w:val="0073356C"/>
    <w:rsid w:val="00734376"/>
    <w:rsid w:val="00734F16"/>
    <w:rsid w:val="00735F14"/>
    <w:rsid w:val="0074455B"/>
    <w:rsid w:val="00744B71"/>
    <w:rsid w:val="00745999"/>
    <w:rsid w:val="00746CA6"/>
    <w:rsid w:val="00747F2C"/>
    <w:rsid w:val="007530C3"/>
    <w:rsid w:val="00753F1B"/>
    <w:rsid w:val="00755FD4"/>
    <w:rsid w:val="00757FF4"/>
    <w:rsid w:val="007618FC"/>
    <w:rsid w:val="007624A3"/>
    <w:rsid w:val="0076308C"/>
    <w:rsid w:val="007652C8"/>
    <w:rsid w:val="00766E17"/>
    <w:rsid w:val="00767B62"/>
    <w:rsid w:val="00785DCF"/>
    <w:rsid w:val="007862DE"/>
    <w:rsid w:val="00793220"/>
    <w:rsid w:val="007953FD"/>
    <w:rsid w:val="007A0BC6"/>
    <w:rsid w:val="007A132D"/>
    <w:rsid w:val="007A3B29"/>
    <w:rsid w:val="007A4DBF"/>
    <w:rsid w:val="007A542D"/>
    <w:rsid w:val="007A67A7"/>
    <w:rsid w:val="007A7D6D"/>
    <w:rsid w:val="007B1612"/>
    <w:rsid w:val="007B1838"/>
    <w:rsid w:val="007B1A6D"/>
    <w:rsid w:val="007B1B0D"/>
    <w:rsid w:val="007B2BD8"/>
    <w:rsid w:val="007C1ED6"/>
    <w:rsid w:val="007C33BA"/>
    <w:rsid w:val="007C480B"/>
    <w:rsid w:val="007C5C94"/>
    <w:rsid w:val="007D1836"/>
    <w:rsid w:val="007D36DD"/>
    <w:rsid w:val="007D3CD4"/>
    <w:rsid w:val="007D4565"/>
    <w:rsid w:val="007D672F"/>
    <w:rsid w:val="007D75EA"/>
    <w:rsid w:val="007E20F5"/>
    <w:rsid w:val="007E2184"/>
    <w:rsid w:val="007E351E"/>
    <w:rsid w:val="007E4A68"/>
    <w:rsid w:val="007E4F28"/>
    <w:rsid w:val="007E5288"/>
    <w:rsid w:val="007E52AE"/>
    <w:rsid w:val="007F0C92"/>
    <w:rsid w:val="007F64D8"/>
    <w:rsid w:val="00805319"/>
    <w:rsid w:val="008057BF"/>
    <w:rsid w:val="00806215"/>
    <w:rsid w:val="0080647D"/>
    <w:rsid w:val="008067A2"/>
    <w:rsid w:val="00806DC2"/>
    <w:rsid w:val="00806E52"/>
    <w:rsid w:val="00807A77"/>
    <w:rsid w:val="00807AF3"/>
    <w:rsid w:val="008116A9"/>
    <w:rsid w:val="0081328D"/>
    <w:rsid w:val="0081412A"/>
    <w:rsid w:val="00814C45"/>
    <w:rsid w:val="0081641C"/>
    <w:rsid w:val="0081684E"/>
    <w:rsid w:val="008210D4"/>
    <w:rsid w:val="00821863"/>
    <w:rsid w:val="00822BC0"/>
    <w:rsid w:val="008241AE"/>
    <w:rsid w:val="008245F1"/>
    <w:rsid w:val="0082552A"/>
    <w:rsid w:val="008310F5"/>
    <w:rsid w:val="00837424"/>
    <w:rsid w:val="008407CE"/>
    <w:rsid w:val="008417C7"/>
    <w:rsid w:val="00842369"/>
    <w:rsid w:val="00843619"/>
    <w:rsid w:val="0084382E"/>
    <w:rsid w:val="00843E7D"/>
    <w:rsid w:val="00846025"/>
    <w:rsid w:val="00850C49"/>
    <w:rsid w:val="00850D28"/>
    <w:rsid w:val="00853884"/>
    <w:rsid w:val="00861773"/>
    <w:rsid w:val="00863A2E"/>
    <w:rsid w:val="00864403"/>
    <w:rsid w:val="008667C6"/>
    <w:rsid w:val="00867150"/>
    <w:rsid w:val="00871EA2"/>
    <w:rsid w:val="00872BB5"/>
    <w:rsid w:val="008734E4"/>
    <w:rsid w:val="00874C26"/>
    <w:rsid w:val="00876C43"/>
    <w:rsid w:val="008851F2"/>
    <w:rsid w:val="008852D3"/>
    <w:rsid w:val="00886AD8"/>
    <w:rsid w:val="00886F15"/>
    <w:rsid w:val="008907FD"/>
    <w:rsid w:val="00890B24"/>
    <w:rsid w:val="00891001"/>
    <w:rsid w:val="00891FE0"/>
    <w:rsid w:val="00892F28"/>
    <w:rsid w:val="008A04F7"/>
    <w:rsid w:val="008A2F93"/>
    <w:rsid w:val="008A30A9"/>
    <w:rsid w:val="008B1094"/>
    <w:rsid w:val="008B1981"/>
    <w:rsid w:val="008B2DA0"/>
    <w:rsid w:val="008B391B"/>
    <w:rsid w:val="008B6E5B"/>
    <w:rsid w:val="008C1C5C"/>
    <w:rsid w:val="008C2824"/>
    <w:rsid w:val="008C2912"/>
    <w:rsid w:val="008C3E54"/>
    <w:rsid w:val="008C5EE0"/>
    <w:rsid w:val="008C5F8C"/>
    <w:rsid w:val="008D22DF"/>
    <w:rsid w:val="008D4385"/>
    <w:rsid w:val="008D72C0"/>
    <w:rsid w:val="008E00BB"/>
    <w:rsid w:val="008E3DC4"/>
    <w:rsid w:val="008E59FF"/>
    <w:rsid w:val="008E7263"/>
    <w:rsid w:val="008F2DD0"/>
    <w:rsid w:val="008F325B"/>
    <w:rsid w:val="008F3FAA"/>
    <w:rsid w:val="008F4FCF"/>
    <w:rsid w:val="008F66B4"/>
    <w:rsid w:val="008F697E"/>
    <w:rsid w:val="00900B25"/>
    <w:rsid w:val="009022C2"/>
    <w:rsid w:val="00903842"/>
    <w:rsid w:val="00903AA6"/>
    <w:rsid w:val="00906C3C"/>
    <w:rsid w:val="0091046A"/>
    <w:rsid w:val="009149BC"/>
    <w:rsid w:val="00916CF1"/>
    <w:rsid w:val="0091739D"/>
    <w:rsid w:val="00917EF0"/>
    <w:rsid w:val="00922E2F"/>
    <w:rsid w:val="00924D87"/>
    <w:rsid w:val="00926256"/>
    <w:rsid w:val="00926795"/>
    <w:rsid w:val="009274F9"/>
    <w:rsid w:val="00927F17"/>
    <w:rsid w:val="009330BF"/>
    <w:rsid w:val="00933233"/>
    <w:rsid w:val="0094459A"/>
    <w:rsid w:val="009449E5"/>
    <w:rsid w:val="009475AD"/>
    <w:rsid w:val="0095395E"/>
    <w:rsid w:val="00953DD0"/>
    <w:rsid w:val="00955FD1"/>
    <w:rsid w:val="00957907"/>
    <w:rsid w:val="00960D64"/>
    <w:rsid w:val="00962503"/>
    <w:rsid w:val="00964AC1"/>
    <w:rsid w:val="00966CA1"/>
    <w:rsid w:val="00971CD1"/>
    <w:rsid w:val="0097335B"/>
    <w:rsid w:val="009746BD"/>
    <w:rsid w:val="00977B0D"/>
    <w:rsid w:val="00977C1E"/>
    <w:rsid w:val="00981E54"/>
    <w:rsid w:val="00981EDB"/>
    <w:rsid w:val="0098461F"/>
    <w:rsid w:val="00984962"/>
    <w:rsid w:val="00990D3C"/>
    <w:rsid w:val="00991805"/>
    <w:rsid w:val="0099400E"/>
    <w:rsid w:val="00997A86"/>
    <w:rsid w:val="009A24FA"/>
    <w:rsid w:val="009A59A0"/>
    <w:rsid w:val="009A67A8"/>
    <w:rsid w:val="009B01B1"/>
    <w:rsid w:val="009B47D4"/>
    <w:rsid w:val="009B64BE"/>
    <w:rsid w:val="009B6C23"/>
    <w:rsid w:val="009B7BD8"/>
    <w:rsid w:val="009C0391"/>
    <w:rsid w:val="009C21E5"/>
    <w:rsid w:val="009D1802"/>
    <w:rsid w:val="009E21FF"/>
    <w:rsid w:val="009E46F2"/>
    <w:rsid w:val="009E68C8"/>
    <w:rsid w:val="009E6A4C"/>
    <w:rsid w:val="009E7200"/>
    <w:rsid w:val="009F06BC"/>
    <w:rsid w:val="009F3A05"/>
    <w:rsid w:val="009F41D0"/>
    <w:rsid w:val="009F5AF8"/>
    <w:rsid w:val="009F66AB"/>
    <w:rsid w:val="00A01851"/>
    <w:rsid w:val="00A018D4"/>
    <w:rsid w:val="00A0462B"/>
    <w:rsid w:val="00A04822"/>
    <w:rsid w:val="00A1119E"/>
    <w:rsid w:val="00A12CB5"/>
    <w:rsid w:val="00A146B7"/>
    <w:rsid w:val="00A14B73"/>
    <w:rsid w:val="00A1549A"/>
    <w:rsid w:val="00A20EB2"/>
    <w:rsid w:val="00A21147"/>
    <w:rsid w:val="00A245A6"/>
    <w:rsid w:val="00A27DC9"/>
    <w:rsid w:val="00A304ED"/>
    <w:rsid w:val="00A30E6C"/>
    <w:rsid w:val="00A31F66"/>
    <w:rsid w:val="00A34DB0"/>
    <w:rsid w:val="00A409AA"/>
    <w:rsid w:val="00A4300C"/>
    <w:rsid w:val="00A53604"/>
    <w:rsid w:val="00A53ED8"/>
    <w:rsid w:val="00A56067"/>
    <w:rsid w:val="00A56DAB"/>
    <w:rsid w:val="00A5719E"/>
    <w:rsid w:val="00A577AD"/>
    <w:rsid w:val="00A61039"/>
    <w:rsid w:val="00A62DB1"/>
    <w:rsid w:val="00A65165"/>
    <w:rsid w:val="00A65BD6"/>
    <w:rsid w:val="00A678DB"/>
    <w:rsid w:val="00A733C2"/>
    <w:rsid w:val="00A75BF9"/>
    <w:rsid w:val="00A75E7F"/>
    <w:rsid w:val="00A812D8"/>
    <w:rsid w:val="00A814A1"/>
    <w:rsid w:val="00A823E1"/>
    <w:rsid w:val="00A86A1A"/>
    <w:rsid w:val="00A92E16"/>
    <w:rsid w:val="00A9438E"/>
    <w:rsid w:val="00AA22D1"/>
    <w:rsid w:val="00AA2FCC"/>
    <w:rsid w:val="00AA33A4"/>
    <w:rsid w:val="00AA4F9F"/>
    <w:rsid w:val="00AA5494"/>
    <w:rsid w:val="00AA6FB8"/>
    <w:rsid w:val="00AB02D1"/>
    <w:rsid w:val="00AB220E"/>
    <w:rsid w:val="00AB5FA2"/>
    <w:rsid w:val="00AC3D7C"/>
    <w:rsid w:val="00AC3E07"/>
    <w:rsid w:val="00AC5CAB"/>
    <w:rsid w:val="00AC6B8E"/>
    <w:rsid w:val="00AD0C3B"/>
    <w:rsid w:val="00AD274C"/>
    <w:rsid w:val="00AD63C0"/>
    <w:rsid w:val="00AD6ECF"/>
    <w:rsid w:val="00AD7B89"/>
    <w:rsid w:val="00AE4F0B"/>
    <w:rsid w:val="00AE5E7E"/>
    <w:rsid w:val="00AF5176"/>
    <w:rsid w:val="00AF7181"/>
    <w:rsid w:val="00B01E9A"/>
    <w:rsid w:val="00B02270"/>
    <w:rsid w:val="00B041DD"/>
    <w:rsid w:val="00B10D5C"/>
    <w:rsid w:val="00B1174F"/>
    <w:rsid w:val="00B12ED2"/>
    <w:rsid w:val="00B12EEF"/>
    <w:rsid w:val="00B15A1F"/>
    <w:rsid w:val="00B15CAB"/>
    <w:rsid w:val="00B2222D"/>
    <w:rsid w:val="00B236D5"/>
    <w:rsid w:val="00B2412C"/>
    <w:rsid w:val="00B24826"/>
    <w:rsid w:val="00B249BF"/>
    <w:rsid w:val="00B27EEE"/>
    <w:rsid w:val="00B312CD"/>
    <w:rsid w:val="00B321E2"/>
    <w:rsid w:val="00B33015"/>
    <w:rsid w:val="00B3338C"/>
    <w:rsid w:val="00B33864"/>
    <w:rsid w:val="00B35830"/>
    <w:rsid w:val="00B4711D"/>
    <w:rsid w:val="00B527CB"/>
    <w:rsid w:val="00B532CC"/>
    <w:rsid w:val="00B54446"/>
    <w:rsid w:val="00B56308"/>
    <w:rsid w:val="00B6246A"/>
    <w:rsid w:val="00B63AB8"/>
    <w:rsid w:val="00B63F30"/>
    <w:rsid w:val="00B662AA"/>
    <w:rsid w:val="00B67733"/>
    <w:rsid w:val="00B72D30"/>
    <w:rsid w:val="00B87CE4"/>
    <w:rsid w:val="00B87DA7"/>
    <w:rsid w:val="00B9056D"/>
    <w:rsid w:val="00B923E6"/>
    <w:rsid w:val="00B94F52"/>
    <w:rsid w:val="00B95F07"/>
    <w:rsid w:val="00BA0B7D"/>
    <w:rsid w:val="00BA41E9"/>
    <w:rsid w:val="00BA4A02"/>
    <w:rsid w:val="00BA4C8A"/>
    <w:rsid w:val="00BA66FD"/>
    <w:rsid w:val="00BB0E12"/>
    <w:rsid w:val="00BB28EF"/>
    <w:rsid w:val="00BB34E3"/>
    <w:rsid w:val="00BB3E66"/>
    <w:rsid w:val="00BB543E"/>
    <w:rsid w:val="00BB71BB"/>
    <w:rsid w:val="00BB74D6"/>
    <w:rsid w:val="00BC16A1"/>
    <w:rsid w:val="00BC19E0"/>
    <w:rsid w:val="00BC2985"/>
    <w:rsid w:val="00BC47BE"/>
    <w:rsid w:val="00BC4819"/>
    <w:rsid w:val="00BC55BC"/>
    <w:rsid w:val="00BC740A"/>
    <w:rsid w:val="00BD1264"/>
    <w:rsid w:val="00BD4AEE"/>
    <w:rsid w:val="00BD54F4"/>
    <w:rsid w:val="00BE32E9"/>
    <w:rsid w:val="00BE366C"/>
    <w:rsid w:val="00BE4355"/>
    <w:rsid w:val="00BF64BC"/>
    <w:rsid w:val="00BF6E5B"/>
    <w:rsid w:val="00C043B6"/>
    <w:rsid w:val="00C04BA2"/>
    <w:rsid w:val="00C05046"/>
    <w:rsid w:val="00C06639"/>
    <w:rsid w:val="00C06859"/>
    <w:rsid w:val="00C06F2F"/>
    <w:rsid w:val="00C1141C"/>
    <w:rsid w:val="00C13E50"/>
    <w:rsid w:val="00C14A70"/>
    <w:rsid w:val="00C16302"/>
    <w:rsid w:val="00C20778"/>
    <w:rsid w:val="00C22B27"/>
    <w:rsid w:val="00C23656"/>
    <w:rsid w:val="00C24CFD"/>
    <w:rsid w:val="00C25C2C"/>
    <w:rsid w:val="00C30761"/>
    <w:rsid w:val="00C31738"/>
    <w:rsid w:val="00C320E9"/>
    <w:rsid w:val="00C345A2"/>
    <w:rsid w:val="00C36B10"/>
    <w:rsid w:val="00C410C3"/>
    <w:rsid w:val="00C4161B"/>
    <w:rsid w:val="00C41B3E"/>
    <w:rsid w:val="00C42626"/>
    <w:rsid w:val="00C43ACC"/>
    <w:rsid w:val="00C446E6"/>
    <w:rsid w:val="00C44820"/>
    <w:rsid w:val="00C5134F"/>
    <w:rsid w:val="00C52CE0"/>
    <w:rsid w:val="00C55A1E"/>
    <w:rsid w:val="00C56C78"/>
    <w:rsid w:val="00C62FF6"/>
    <w:rsid w:val="00C63CA1"/>
    <w:rsid w:val="00C644BE"/>
    <w:rsid w:val="00C64893"/>
    <w:rsid w:val="00C650D5"/>
    <w:rsid w:val="00C66DD8"/>
    <w:rsid w:val="00C8005A"/>
    <w:rsid w:val="00C830DC"/>
    <w:rsid w:val="00C84038"/>
    <w:rsid w:val="00C84BB8"/>
    <w:rsid w:val="00C85D96"/>
    <w:rsid w:val="00C87525"/>
    <w:rsid w:val="00C91B94"/>
    <w:rsid w:val="00CA06B0"/>
    <w:rsid w:val="00CA3057"/>
    <w:rsid w:val="00CA3A01"/>
    <w:rsid w:val="00CA3E70"/>
    <w:rsid w:val="00CA6CC2"/>
    <w:rsid w:val="00CB2E9F"/>
    <w:rsid w:val="00CB4E82"/>
    <w:rsid w:val="00CB554C"/>
    <w:rsid w:val="00CB6E49"/>
    <w:rsid w:val="00CC0A63"/>
    <w:rsid w:val="00CC1804"/>
    <w:rsid w:val="00CC20EA"/>
    <w:rsid w:val="00CC2F3A"/>
    <w:rsid w:val="00CC3429"/>
    <w:rsid w:val="00CC3650"/>
    <w:rsid w:val="00CC4508"/>
    <w:rsid w:val="00CC653E"/>
    <w:rsid w:val="00CD2435"/>
    <w:rsid w:val="00CD2F10"/>
    <w:rsid w:val="00CD5558"/>
    <w:rsid w:val="00CD6807"/>
    <w:rsid w:val="00CD6C3C"/>
    <w:rsid w:val="00CD6CCB"/>
    <w:rsid w:val="00CD710E"/>
    <w:rsid w:val="00CD7608"/>
    <w:rsid w:val="00CD775E"/>
    <w:rsid w:val="00CE0D63"/>
    <w:rsid w:val="00CE7DBF"/>
    <w:rsid w:val="00CF2063"/>
    <w:rsid w:val="00CF5037"/>
    <w:rsid w:val="00CF7D86"/>
    <w:rsid w:val="00D00B25"/>
    <w:rsid w:val="00D03B9C"/>
    <w:rsid w:val="00D04455"/>
    <w:rsid w:val="00D0607B"/>
    <w:rsid w:val="00D11EBE"/>
    <w:rsid w:val="00D12F1E"/>
    <w:rsid w:val="00D1735D"/>
    <w:rsid w:val="00D17831"/>
    <w:rsid w:val="00D22B50"/>
    <w:rsid w:val="00D23AA4"/>
    <w:rsid w:val="00D2533D"/>
    <w:rsid w:val="00D41E3A"/>
    <w:rsid w:val="00D44457"/>
    <w:rsid w:val="00D462D8"/>
    <w:rsid w:val="00D46C9D"/>
    <w:rsid w:val="00D46E20"/>
    <w:rsid w:val="00D50D3F"/>
    <w:rsid w:val="00D51169"/>
    <w:rsid w:val="00D517F4"/>
    <w:rsid w:val="00D550C5"/>
    <w:rsid w:val="00D558A1"/>
    <w:rsid w:val="00D56DB2"/>
    <w:rsid w:val="00D60FF0"/>
    <w:rsid w:val="00D62E89"/>
    <w:rsid w:val="00D66139"/>
    <w:rsid w:val="00D66192"/>
    <w:rsid w:val="00D6755D"/>
    <w:rsid w:val="00D705B0"/>
    <w:rsid w:val="00D7122A"/>
    <w:rsid w:val="00D71567"/>
    <w:rsid w:val="00D71B46"/>
    <w:rsid w:val="00D71DEF"/>
    <w:rsid w:val="00D72888"/>
    <w:rsid w:val="00D74671"/>
    <w:rsid w:val="00D80412"/>
    <w:rsid w:val="00D81127"/>
    <w:rsid w:val="00D851AA"/>
    <w:rsid w:val="00D85F2F"/>
    <w:rsid w:val="00D86ECA"/>
    <w:rsid w:val="00D963F2"/>
    <w:rsid w:val="00DA0654"/>
    <w:rsid w:val="00DA13E0"/>
    <w:rsid w:val="00DA140C"/>
    <w:rsid w:val="00DA1DEF"/>
    <w:rsid w:val="00DA3DC1"/>
    <w:rsid w:val="00DB04F3"/>
    <w:rsid w:val="00DB1092"/>
    <w:rsid w:val="00DB4F09"/>
    <w:rsid w:val="00DB505B"/>
    <w:rsid w:val="00DB6A70"/>
    <w:rsid w:val="00DC0F60"/>
    <w:rsid w:val="00DC41FE"/>
    <w:rsid w:val="00DC4A7E"/>
    <w:rsid w:val="00DC4A84"/>
    <w:rsid w:val="00DC63E7"/>
    <w:rsid w:val="00DC79E8"/>
    <w:rsid w:val="00DD43BA"/>
    <w:rsid w:val="00DD4551"/>
    <w:rsid w:val="00DE1C99"/>
    <w:rsid w:val="00DE790F"/>
    <w:rsid w:val="00DF2DE3"/>
    <w:rsid w:val="00DF4A78"/>
    <w:rsid w:val="00DF4B64"/>
    <w:rsid w:val="00DF5FFD"/>
    <w:rsid w:val="00E00B4E"/>
    <w:rsid w:val="00E034C3"/>
    <w:rsid w:val="00E041C0"/>
    <w:rsid w:val="00E04A38"/>
    <w:rsid w:val="00E04F78"/>
    <w:rsid w:val="00E1089D"/>
    <w:rsid w:val="00E11741"/>
    <w:rsid w:val="00E1599C"/>
    <w:rsid w:val="00E16C34"/>
    <w:rsid w:val="00E225AD"/>
    <w:rsid w:val="00E23ED5"/>
    <w:rsid w:val="00E24B1C"/>
    <w:rsid w:val="00E25E39"/>
    <w:rsid w:val="00E30415"/>
    <w:rsid w:val="00E3132C"/>
    <w:rsid w:val="00E3485D"/>
    <w:rsid w:val="00E36832"/>
    <w:rsid w:val="00E37685"/>
    <w:rsid w:val="00E403BA"/>
    <w:rsid w:val="00E4163A"/>
    <w:rsid w:val="00E42A46"/>
    <w:rsid w:val="00E450BF"/>
    <w:rsid w:val="00E467BF"/>
    <w:rsid w:val="00E46D6B"/>
    <w:rsid w:val="00E473A3"/>
    <w:rsid w:val="00E50F7B"/>
    <w:rsid w:val="00E51AF5"/>
    <w:rsid w:val="00E55CF0"/>
    <w:rsid w:val="00E61134"/>
    <w:rsid w:val="00E635E6"/>
    <w:rsid w:val="00E6549B"/>
    <w:rsid w:val="00E65C2D"/>
    <w:rsid w:val="00E67194"/>
    <w:rsid w:val="00E67B1F"/>
    <w:rsid w:val="00E70F53"/>
    <w:rsid w:val="00E812BD"/>
    <w:rsid w:val="00E81C3C"/>
    <w:rsid w:val="00E84CC8"/>
    <w:rsid w:val="00E91798"/>
    <w:rsid w:val="00E921C2"/>
    <w:rsid w:val="00E93957"/>
    <w:rsid w:val="00E95886"/>
    <w:rsid w:val="00EA54AF"/>
    <w:rsid w:val="00EA64F1"/>
    <w:rsid w:val="00EB0751"/>
    <w:rsid w:val="00EB21DE"/>
    <w:rsid w:val="00EB32F2"/>
    <w:rsid w:val="00EB33BB"/>
    <w:rsid w:val="00EB3415"/>
    <w:rsid w:val="00EC050E"/>
    <w:rsid w:val="00EC4642"/>
    <w:rsid w:val="00EC4C0D"/>
    <w:rsid w:val="00ED0C62"/>
    <w:rsid w:val="00ED3877"/>
    <w:rsid w:val="00ED403F"/>
    <w:rsid w:val="00ED4FAD"/>
    <w:rsid w:val="00ED56B7"/>
    <w:rsid w:val="00EE04BA"/>
    <w:rsid w:val="00EE2F35"/>
    <w:rsid w:val="00EE3150"/>
    <w:rsid w:val="00EE359B"/>
    <w:rsid w:val="00EE5E7F"/>
    <w:rsid w:val="00EE669E"/>
    <w:rsid w:val="00EF16FD"/>
    <w:rsid w:val="00EF18E5"/>
    <w:rsid w:val="00EF3569"/>
    <w:rsid w:val="00EF3C1F"/>
    <w:rsid w:val="00EF7178"/>
    <w:rsid w:val="00EF7987"/>
    <w:rsid w:val="00F00424"/>
    <w:rsid w:val="00F020EB"/>
    <w:rsid w:val="00F07E1A"/>
    <w:rsid w:val="00F1145C"/>
    <w:rsid w:val="00F11B4C"/>
    <w:rsid w:val="00F15A79"/>
    <w:rsid w:val="00F15F3A"/>
    <w:rsid w:val="00F1767A"/>
    <w:rsid w:val="00F21F07"/>
    <w:rsid w:val="00F248D8"/>
    <w:rsid w:val="00F26D1A"/>
    <w:rsid w:val="00F31676"/>
    <w:rsid w:val="00F336A3"/>
    <w:rsid w:val="00F37745"/>
    <w:rsid w:val="00F4425A"/>
    <w:rsid w:val="00F51409"/>
    <w:rsid w:val="00F546EA"/>
    <w:rsid w:val="00F55AF9"/>
    <w:rsid w:val="00F55CA7"/>
    <w:rsid w:val="00F56C5D"/>
    <w:rsid w:val="00F57D90"/>
    <w:rsid w:val="00F60CB8"/>
    <w:rsid w:val="00F62F25"/>
    <w:rsid w:val="00F63C28"/>
    <w:rsid w:val="00F64981"/>
    <w:rsid w:val="00F65862"/>
    <w:rsid w:val="00F6655B"/>
    <w:rsid w:val="00F709AC"/>
    <w:rsid w:val="00F72B19"/>
    <w:rsid w:val="00F73503"/>
    <w:rsid w:val="00F770D6"/>
    <w:rsid w:val="00F7754A"/>
    <w:rsid w:val="00F808C8"/>
    <w:rsid w:val="00F81B95"/>
    <w:rsid w:val="00F8263F"/>
    <w:rsid w:val="00F82ABA"/>
    <w:rsid w:val="00F85273"/>
    <w:rsid w:val="00F85ED2"/>
    <w:rsid w:val="00F9016C"/>
    <w:rsid w:val="00F91B31"/>
    <w:rsid w:val="00F94BFA"/>
    <w:rsid w:val="00F95D5D"/>
    <w:rsid w:val="00F974C0"/>
    <w:rsid w:val="00F97B50"/>
    <w:rsid w:val="00FA002D"/>
    <w:rsid w:val="00FA026B"/>
    <w:rsid w:val="00FA1A6F"/>
    <w:rsid w:val="00FA1D1A"/>
    <w:rsid w:val="00FA4DBC"/>
    <w:rsid w:val="00FA7791"/>
    <w:rsid w:val="00FB15CB"/>
    <w:rsid w:val="00FB2E08"/>
    <w:rsid w:val="00FB5FB5"/>
    <w:rsid w:val="00FB6061"/>
    <w:rsid w:val="00FB79A2"/>
    <w:rsid w:val="00FB7F18"/>
    <w:rsid w:val="00FC11E2"/>
    <w:rsid w:val="00FC16C4"/>
    <w:rsid w:val="00FC2E5B"/>
    <w:rsid w:val="00FC3622"/>
    <w:rsid w:val="00FC66EF"/>
    <w:rsid w:val="00FD1175"/>
    <w:rsid w:val="00FD1E4A"/>
    <w:rsid w:val="00FD22BA"/>
    <w:rsid w:val="00FD351D"/>
    <w:rsid w:val="00FD4E14"/>
    <w:rsid w:val="00FD5641"/>
    <w:rsid w:val="00FE0A53"/>
    <w:rsid w:val="00FE2264"/>
    <w:rsid w:val="00FE2573"/>
    <w:rsid w:val="00FE3AEA"/>
    <w:rsid w:val="00FE4A60"/>
    <w:rsid w:val="00FE5BCF"/>
    <w:rsid w:val="00FE6EBB"/>
    <w:rsid w:val="00FE715E"/>
    <w:rsid w:val="00FE7F5C"/>
    <w:rsid w:val="00FF12A3"/>
    <w:rsid w:val="00FF3414"/>
    <w:rsid w:val="00FF6247"/>
    <w:rsid w:val="00FF668D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DB83"/>
  <w15:docId w15:val="{A6436D98-BA88-4B06-A6C8-6A20BDF0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81"/>
  </w:style>
  <w:style w:type="paragraph" w:styleId="1">
    <w:name w:val="heading 1"/>
    <w:basedOn w:val="a"/>
    <w:next w:val="a"/>
    <w:link w:val="10"/>
    <w:qFormat/>
    <w:rsid w:val="00212FA0"/>
    <w:pPr>
      <w:keepNext/>
      <w:widowControl w:val="0"/>
      <w:numPr>
        <w:numId w:val="1"/>
      </w:numPr>
      <w:suppressAutoHyphens/>
      <w:autoSpaceDE w:val="0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49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rsid w:val="00281B45"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link w:val="a6"/>
    <w:qFormat/>
    <w:rsid w:val="00174272"/>
    <w:pPr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174272"/>
    <w:rPr>
      <w:b/>
      <w:bCs/>
      <w:sz w:val="24"/>
      <w:szCs w:val="24"/>
      <w:lang w:eastAsia="ru-RU"/>
    </w:rPr>
  </w:style>
  <w:style w:type="paragraph" w:styleId="a7">
    <w:name w:val="Normal (Web)"/>
    <w:aliases w:val="Обычный (веб)1,Обычный (Web)"/>
    <w:basedOn w:val="a"/>
    <w:uiPriority w:val="99"/>
    <w:unhideWhenUsed/>
    <w:qFormat/>
    <w:rsid w:val="00411BD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025DC"/>
    <w:rPr>
      <w:color w:val="0000FF"/>
      <w:u w:val="single"/>
    </w:rPr>
  </w:style>
  <w:style w:type="character" w:styleId="a9">
    <w:name w:val="Strong"/>
    <w:basedOn w:val="a0"/>
    <w:uiPriority w:val="99"/>
    <w:qFormat/>
    <w:rsid w:val="0089100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07A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7AF3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12FA0"/>
    <w:rPr>
      <w:rFonts w:ascii="Cambria" w:hAnsi="Cambria"/>
      <w:b/>
      <w:bCs/>
      <w:kern w:val="2"/>
      <w:sz w:val="32"/>
      <w:szCs w:val="32"/>
      <w:lang w:eastAsia="zh-CN"/>
    </w:rPr>
  </w:style>
  <w:style w:type="character" w:customStyle="1" w:styleId="FontStyle20">
    <w:name w:val="Font Style20"/>
    <w:rsid w:val="00212F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212FA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212FA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Style5">
    <w:name w:val="Style5"/>
    <w:basedOn w:val="a"/>
    <w:uiPriority w:val="99"/>
    <w:rsid w:val="00212FA0"/>
    <w:pPr>
      <w:widowControl w:val="0"/>
      <w:suppressAutoHyphens/>
      <w:autoSpaceDE w:val="0"/>
      <w:spacing w:line="318" w:lineRule="exact"/>
      <w:ind w:firstLine="864"/>
      <w:jc w:val="both"/>
    </w:pPr>
    <w:rPr>
      <w:sz w:val="24"/>
      <w:szCs w:val="24"/>
      <w:lang w:eastAsia="zh-CN"/>
    </w:rPr>
  </w:style>
  <w:style w:type="paragraph" w:customStyle="1" w:styleId="11">
    <w:name w:val="Текст1"/>
    <w:basedOn w:val="a"/>
    <w:rsid w:val="00212FA0"/>
    <w:pPr>
      <w:suppressAutoHyphens/>
    </w:pPr>
    <w:rPr>
      <w:rFonts w:ascii="Courier New" w:hAnsi="Courier New" w:cs="Courier New"/>
      <w:lang w:eastAsia="zh-CN"/>
    </w:rPr>
  </w:style>
  <w:style w:type="paragraph" w:customStyle="1" w:styleId="31">
    <w:name w:val="Основной текст с отступом 31"/>
    <w:basedOn w:val="a"/>
    <w:rsid w:val="00212FA0"/>
    <w:pPr>
      <w:widowControl w:val="0"/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paragraph" w:styleId="ac">
    <w:name w:val="No Spacing"/>
    <w:link w:val="ad"/>
    <w:uiPriority w:val="1"/>
    <w:qFormat/>
    <w:rsid w:val="00B2222D"/>
    <w:rPr>
      <w:lang w:eastAsia="ru-RU"/>
    </w:rPr>
  </w:style>
  <w:style w:type="paragraph" w:customStyle="1" w:styleId="ConsPlusNormal">
    <w:name w:val="ConsPlusNormal"/>
    <w:link w:val="ConsPlusNormal0"/>
    <w:rsid w:val="004930C3"/>
    <w:pPr>
      <w:autoSpaceDE w:val="0"/>
      <w:autoSpaceDN w:val="0"/>
      <w:adjustRightInd w:val="0"/>
      <w:ind w:firstLine="720"/>
      <w:jc w:val="center"/>
    </w:pPr>
    <w:rPr>
      <w:rFonts w:ascii="Arial" w:eastAsiaTheme="minorEastAsia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4930C3"/>
    <w:rPr>
      <w:rFonts w:ascii="Arial" w:eastAsiaTheme="minorEastAsia" w:hAnsi="Arial" w:cs="Arial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930C3"/>
    <w:rPr>
      <w:lang w:eastAsia="ru-RU"/>
    </w:rPr>
  </w:style>
  <w:style w:type="paragraph" w:customStyle="1" w:styleId="ConsPlusNonformat">
    <w:name w:val="ConsPlusNonformat"/>
    <w:rsid w:val="00E3768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Default">
    <w:name w:val="Default"/>
    <w:rsid w:val="00892F28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wmi-callto">
    <w:name w:val="wmi-callto"/>
    <w:basedOn w:val="a0"/>
    <w:rsid w:val="005613E9"/>
  </w:style>
  <w:style w:type="character" w:customStyle="1" w:styleId="FontStyle16">
    <w:name w:val="Font Style16"/>
    <w:basedOn w:val="a0"/>
    <w:uiPriority w:val="99"/>
    <w:rsid w:val="005613E9"/>
    <w:rPr>
      <w:rFonts w:ascii="Arial" w:hAnsi="Arial" w:cs="Arial"/>
      <w:sz w:val="20"/>
      <w:szCs w:val="20"/>
    </w:rPr>
  </w:style>
  <w:style w:type="paragraph" w:customStyle="1" w:styleId="default0">
    <w:name w:val="default"/>
    <w:basedOn w:val="a"/>
    <w:rsid w:val="00200548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CD6CCB"/>
    <w:pPr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D6CCB"/>
    <w:rPr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4428E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4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4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97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0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10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1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23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3A6AD-0FE3-4A4C-9881-6463DF05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7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Инна</cp:lastModifiedBy>
  <cp:revision>181</cp:revision>
  <cp:lastPrinted>2022-12-26T08:01:00Z</cp:lastPrinted>
  <dcterms:created xsi:type="dcterms:W3CDTF">2022-09-05T08:51:00Z</dcterms:created>
  <dcterms:modified xsi:type="dcterms:W3CDTF">2022-12-26T12:22:00Z</dcterms:modified>
</cp:coreProperties>
</file>