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33" w:rsidRPr="004C57E5" w:rsidRDefault="004C57E5" w:rsidP="004C57E5">
      <w:pPr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C57E5">
        <w:rPr>
          <w:rFonts w:ascii="Times New Roman" w:hAnsi="Times New Roman" w:cs="Times New Roman"/>
          <w:i/>
          <w:sz w:val="26"/>
          <w:szCs w:val="26"/>
        </w:rPr>
        <w:t>ОСФР по Тульской области</w:t>
      </w:r>
    </w:p>
    <w:p w:rsidR="004C57E5" w:rsidRPr="004C57E5" w:rsidRDefault="004C57E5" w:rsidP="00122B4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6"/>
          <w:szCs w:val="26"/>
          <w:lang w:eastAsia="ru-RU"/>
        </w:rPr>
      </w:pPr>
      <w:r w:rsidRPr="004C57E5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6"/>
          <w:szCs w:val="26"/>
          <w:lang w:eastAsia="ru-RU"/>
        </w:rPr>
        <w:t xml:space="preserve">Социальный фонд проинформирует </w:t>
      </w:r>
      <w:proofErr w:type="spellStart"/>
      <w:r w:rsidRPr="004C57E5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6"/>
          <w:szCs w:val="26"/>
          <w:lang w:eastAsia="ru-RU"/>
        </w:rPr>
        <w:t>самозанятых</w:t>
      </w:r>
      <w:proofErr w:type="spellEnd"/>
      <w:r w:rsidRPr="004C57E5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6"/>
          <w:szCs w:val="26"/>
          <w:lang w:eastAsia="ru-RU"/>
        </w:rPr>
        <w:t xml:space="preserve"> о формировании пенсионных прав</w:t>
      </w:r>
    </w:p>
    <w:p w:rsidR="004C57E5" w:rsidRPr="004C57E5" w:rsidRDefault="004C57E5" w:rsidP="004C57E5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</w:pPr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 xml:space="preserve">Работающие на себя жители Тульской области, которые применяют налог на профессиональный доход, осенью получат уведомления </w:t>
      </w:r>
      <w:proofErr w:type="spellStart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>Соцфонда</w:t>
      </w:r>
      <w:proofErr w:type="spellEnd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 xml:space="preserve"> о возможности формировать пенсию за счет добровольных взносов. Сообщения будут пост</w:t>
      </w:r>
      <w:bookmarkStart w:id="0" w:name="_GoBack"/>
      <w:bookmarkEnd w:id="0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 xml:space="preserve">упать в личный кабинет на портале </w:t>
      </w:r>
      <w:proofErr w:type="spellStart"/>
      <w:proofErr w:type="gramStart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>госуслуг</w:t>
      </w:r>
      <w:proofErr w:type="spellEnd"/>
      <w:proofErr w:type="gramEnd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 xml:space="preserve"> и предусматривать два вида информирования.</w:t>
      </w:r>
    </w:p>
    <w:p w:rsidR="004C57E5" w:rsidRPr="004C57E5" w:rsidRDefault="004C57E5" w:rsidP="004C57E5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</w:pPr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 xml:space="preserve">Первое расскажет о том, как добровольно вступить в правоотношения по обязательному пенсионному страхованию для формирования пенсионных прав. Соответствующее уведомление получат все </w:t>
      </w:r>
      <w:proofErr w:type="spellStart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>самозанятые</w:t>
      </w:r>
      <w:proofErr w:type="spellEnd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>, которые еще не зарегистрированы в качестве плательщиков добровольных взносов. Второй вид сообщения будет предназначен для тех, кто уже вступил в добровольные правоотношения, но пока не перечислил взносы для формирования пенсии. Они получат напоминание об уплате средств.</w:t>
      </w:r>
    </w:p>
    <w:p w:rsidR="004C57E5" w:rsidRPr="004C57E5" w:rsidRDefault="004C57E5" w:rsidP="004C57E5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</w:pPr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>Напомним, что для того, чтобы обеспечить будущую пенсию, работающим на себя россиянам нужно уплачивать страховые взносы в Социальный фонд России.</w:t>
      </w:r>
    </w:p>
    <w:p w:rsidR="004C57E5" w:rsidRPr="004C57E5" w:rsidRDefault="004C57E5" w:rsidP="004C57E5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</w:pPr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 xml:space="preserve">Информирование пройдет в несколько этапов. На первом этапе уведомления получат </w:t>
      </w:r>
      <w:proofErr w:type="spellStart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>самозанятые</w:t>
      </w:r>
      <w:proofErr w:type="spellEnd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 xml:space="preserve"> </w:t>
      </w:r>
      <w:proofErr w:type="spellStart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>предпенсионного</w:t>
      </w:r>
      <w:proofErr w:type="spellEnd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 xml:space="preserve"> возраста, то есть те, кому до выхода на пенсию осталось 5 лет и меньше. Далее Социальный фонд направит сообщения тем, у кого пенсионный возраст наступает через 6 –10 лет. На третьем этапе уведомления получат люди, выходящие на пенсию через 11 – 15 лет. Кроме этого </w:t>
      </w:r>
      <w:proofErr w:type="spellStart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>самозанятые</w:t>
      </w:r>
      <w:proofErr w:type="spellEnd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 xml:space="preserve"> граждане, как и все застрахованные россияне, раз в 3 года на портале </w:t>
      </w:r>
      <w:proofErr w:type="spellStart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>госуслуг</w:t>
      </w:r>
      <w:proofErr w:type="spellEnd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 xml:space="preserve"> получают уведомления о предполагаемом размере будущей страховой пенсии по старости при достижении возраста 45 (мужчины) и 40 лет (женщины).</w:t>
      </w:r>
    </w:p>
    <w:p w:rsidR="0059009C" w:rsidRDefault="004C57E5" w:rsidP="004C57E5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val="en-US" w:eastAsia="ru-RU"/>
        </w:rPr>
      </w:pPr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 xml:space="preserve">Отметим, что льготный налоговый режим на профессиональный доход не предполагает обязательной уплаты страховых взносов на пенсионное обеспечение. Поэтому периоды деятельности в качестве </w:t>
      </w:r>
      <w:proofErr w:type="spellStart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>самозанятого</w:t>
      </w:r>
      <w:proofErr w:type="spellEnd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 xml:space="preserve"> не учитываются при оформлении страховой пенсии по старости. Чтобы их учесть </w:t>
      </w:r>
      <w:proofErr w:type="spellStart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>самозанятые</w:t>
      </w:r>
      <w:proofErr w:type="spellEnd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 xml:space="preserve"> могут уплачивать добровольные страховые взносы.</w:t>
      </w:r>
    </w:p>
    <w:p w:rsidR="004C57E5" w:rsidRPr="004C57E5" w:rsidRDefault="004C57E5" w:rsidP="004C57E5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</w:pPr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 xml:space="preserve">Согласно правилам обязательного пенсионного страхования, если человек работает по трудовому договору, взносы за него платит работодатель. Благодаря этому у работника появляется стаж и пенсионные коэффициенты, необходимые для получения страховой пенсии. Люди, оформившие статус индивидуального предпринимателя, самостоятельно платят за себя обязательные взносы на пенсионное страхование. В таком формате работают все предприниматели, кроме </w:t>
      </w:r>
      <w:proofErr w:type="gramStart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>применяющих</w:t>
      </w:r>
      <w:proofErr w:type="gramEnd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 xml:space="preserve"> налог на профессиональный доход. Они не обязаны перечислять страховые взносы, из-за чего не формируют право на страховую пенсию по старости. Единственный способ для таких предпринимателей обеспечить себе пенсию – это платить взносы в добровольном порядке.</w:t>
      </w:r>
    </w:p>
    <w:p w:rsidR="004C57E5" w:rsidRPr="004C57E5" w:rsidRDefault="004C57E5" w:rsidP="004C57E5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</w:pPr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>Вступить в добровольные правоотношения для уплаты страховых взносов на обязательное пенсионное страхование можно, подав соответствующее заявление в Отделение СФР по Тульской области одним из способов:</w:t>
      </w:r>
    </w:p>
    <w:p w:rsidR="004C57E5" w:rsidRPr="004C57E5" w:rsidRDefault="004C57E5" w:rsidP="004C5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C57E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лично в клиентскую службу Отделения СФР (по месту жительства);</w:t>
      </w:r>
    </w:p>
    <w:p w:rsidR="004C57E5" w:rsidRPr="004C57E5" w:rsidRDefault="004C57E5" w:rsidP="004C5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C57E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 использованием услуг почтовой связи;</w:t>
      </w:r>
    </w:p>
    <w:p w:rsidR="004C57E5" w:rsidRPr="004C57E5" w:rsidRDefault="004C57E5" w:rsidP="004C5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C57E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 сайте СФР или через ЕПГУ;</w:t>
      </w:r>
    </w:p>
    <w:p w:rsidR="004C57E5" w:rsidRPr="004C57E5" w:rsidRDefault="004C57E5" w:rsidP="004C5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4C57E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через мобильное приложение «Мой налог»</w:t>
      </w:r>
    </w:p>
    <w:p w:rsidR="004C57E5" w:rsidRPr="004C57E5" w:rsidRDefault="004C57E5" w:rsidP="004C57E5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</w:pPr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 xml:space="preserve">Добровольные платежи перечисляются через банк. Реквизиты для уплаты можно получить в территориальных отделениях фонда, сформировать самостоятельно с помощью электронного сервиса </w:t>
      </w:r>
      <w:proofErr w:type="spellStart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>Соцфонда</w:t>
      </w:r>
      <w:proofErr w:type="spellEnd"/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 xml:space="preserve"> или произвести уплату страховых взносов посредством мобильного приложения «Мой налог».</w:t>
      </w:r>
    </w:p>
    <w:p w:rsidR="004C57E5" w:rsidRPr="004C57E5" w:rsidRDefault="004C57E5" w:rsidP="004C57E5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</w:pPr>
      <w:r w:rsidRPr="004C57E5">
        <w:rPr>
          <w:rFonts w:ascii="Times New Roman" w:eastAsia="Times New Roman" w:hAnsi="Times New Roman" w:cs="Times New Roman"/>
          <w:color w:val="212121"/>
          <w:spacing w:val="-3"/>
          <w:sz w:val="26"/>
          <w:szCs w:val="26"/>
          <w:lang w:eastAsia="ru-RU"/>
        </w:rPr>
        <w:t>Следует учитывать, что люди, не сумевшие заработать требуемый стаж и пенсионный коэффициент, теряют право на страховую пенсию по старости. Им назначается социальная пенсия на 5 лет позже пенсионного возраста и в размере, не превышающем прожиточный минимум.</w:t>
      </w:r>
    </w:p>
    <w:p w:rsidR="004C57E5" w:rsidRPr="004C57E5" w:rsidRDefault="004C57E5" w:rsidP="004C57E5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4C57E5" w:rsidRPr="004C57E5" w:rsidSect="004C57E5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1337"/>
    <w:multiLevelType w:val="multilevel"/>
    <w:tmpl w:val="D0A6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0B"/>
    <w:rsid w:val="00122B42"/>
    <w:rsid w:val="004C57E5"/>
    <w:rsid w:val="0059009C"/>
    <w:rsid w:val="00981B27"/>
    <w:rsid w:val="00DB630B"/>
    <w:rsid w:val="00E2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4</cp:revision>
  <dcterms:created xsi:type="dcterms:W3CDTF">2024-08-23T11:57:00Z</dcterms:created>
  <dcterms:modified xsi:type="dcterms:W3CDTF">2024-08-27T06:48:00Z</dcterms:modified>
</cp:coreProperties>
</file>