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8C" w:rsidRDefault="001B3FF1" w:rsidP="0005598C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43A4A8F" wp14:editId="4B4B07FF">
            <wp:extent cx="704850" cy="895350"/>
            <wp:effectExtent l="19050" t="0" r="0" b="0"/>
            <wp:docPr id="1" name="Рисунок 1" descr="Герб Донского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онского (цветной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081" w:rsidRDefault="00057081" w:rsidP="0005598C">
      <w:pPr>
        <w:spacing w:line="252" w:lineRule="auto"/>
        <w:jc w:val="center"/>
        <w:rPr>
          <w:b/>
        </w:rPr>
      </w:pPr>
    </w:p>
    <w:p w:rsidR="0005598C" w:rsidRDefault="0005598C" w:rsidP="0005598C">
      <w:pPr>
        <w:spacing w:line="252" w:lineRule="auto"/>
        <w:jc w:val="center"/>
        <w:rPr>
          <w:b/>
          <w:bCs/>
        </w:rPr>
      </w:pPr>
      <w:r>
        <w:rPr>
          <w:b/>
        </w:rPr>
        <w:t xml:space="preserve">МУНИЦИПАЛЬНОЕ </w:t>
      </w:r>
      <w:r>
        <w:rPr>
          <w:b/>
          <w:bCs/>
        </w:rPr>
        <w:t xml:space="preserve">ОБРАЗОВАНИЕ  </w:t>
      </w:r>
      <w:r>
        <w:rPr>
          <w:b/>
        </w:rPr>
        <w:t>ГОРОД ДОНСКОЙ</w:t>
      </w:r>
    </w:p>
    <w:p w:rsidR="0005598C" w:rsidRDefault="0005598C" w:rsidP="0005598C">
      <w:pPr>
        <w:jc w:val="center"/>
        <w:rPr>
          <w:b/>
        </w:rPr>
      </w:pPr>
      <w:r>
        <w:rPr>
          <w:b/>
        </w:rPr>
        <w:t>КОНТРОЛЬНО-СЧЕТНАЯ КОМИССИЯ</w:t>
      </w:r>
    </w:p>
    <w:p w:rsidR="0005598C" w:rsidRDefault="0005598C" w:rsidP="002F5B77">
      <w:pPr>
        <w:jc w:val="center"/>
      </w:pPr>
    </w:p>
    <w:p w:rsidR="00C44386" w:rsidRDefault="00C44386" w:rsidP="003D3334">
      <w:pPr>
        <w:rPr>
          <w:b/>
          <w:sz w:val="28"/>
          <w:szCs w:val="28"/>
        </w:rPr>
      </w:pPr>
    </w:p>
    <w:p w:rsidR="0093344B" w:rsidRPr="00C44386" w:rsidRDefault="00E43417" w:rsidP="002F5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="0093344B" w:rsidRPr="00C44386">
        <w:rPr>
          <w:b/>
          <w:sz w:val="28"/>
          <w:szCs w:val="28"/>
        </w:rPr>
        <w:t xml:space="preserve"> </w:t>
      </w:r>
    </w:p>
    <w:p w:rsidR="003D3334" w:rsidRDefault="00B82928" w:rsidP="002F5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Контрольно-счетной комиссии </w:t>
      </w:r>
      <w:r w:rsidR="0093344B" w:rsidRPr="00C44386">
        <w:rPr>
          <w:b/>
          <w:sz w:val="28"/>
          <w:szCs w:val="28"/>
        </w:rPr>
        <w:t>за 201</w:t>
      </w:r>
      <w:r w:rsidR="00087B07">
        <w:rPr>
          <w:b/>
          <w:sz w:val="28"/>
          <w:szCs w:val="28"/>
        </w:rPr>
        <w:t>6</w:t>
      </w:r>
      <w:r w:rsidR="0093344B" w:rsidRPr="00C44386">
        <w:rPr>
          <w:b/>
          <w:sz w:val="28"/>
          <w:szCs w:val="28"/>
        </w:rPr>
        <w:t xml:space="preserve"> год</w:t>
      </w:r>
      <w:r w:rsidR="003D3334">
        <w:rPr>
          <w:b/>
          <w:sz w:val="28"/>
          <w:szCs w:val="28"/>
        </w:rPr>
        <w:t xml:space="preserve"> </w:t>
      </w:r>
    </w:p>
    <w:p w:rsidR="0093344B" w:rsidRPr="00C44386" w:rsidRDefault="0093344B" w:rsidP="002F5B77">
      <w:pPr>
        <w:jc w:val="center"/>
        <w:rPr>
          <w:b/>
        </w:rPr>
      </w:pPr>
    </w:p>
    <w:p w:rsidR="0025185B" w:rsidRPr="0074534B" w:rsidRDefault="0025185B" w:rsidP="00633278">
      <w:pPr>
        <w:ind w:firstLine="567"/>
        <w:jc w:val="both"/>
      </w:pPr>
    </w:p>
    <w:p w:rsidR="005E5966" w:rsidRDefault="005E5966" w:rsidP="00F759E0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деятельности </w:t>
      </w:r>
      <w:r w:rsidR="0025185B" w:rsidRPr="00F759E0">
        <w:rPr>
          <w:sz w:val="28"/>
          <w:szCs w:val="28"/>
        </w:rPr>
        <w:t>Контрольно-счетн</w:t>
      </w:r>
      <w:r>
        <w:rPr>
          <w:sz w:val="28"/>
          <w:szCs w:val="28"/>
        </w:rPr>
        <w:t>ой</w:t>
      </w:r>
      <w:r w:rsidR="0025185B" w:rsidRPr="00F759E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25185B" w:rsidRPr="00F759E0">
        <w:rPr>
          <w:sz w:val="28"/>
          <w:szCs w:val="28"/>
        </w:rPr>
        <w:t xml:space="preserve"> муниципального образования город Донской </w:t>
      </w:r>
      <w:r>
        <w:rPr>
          <w:sz w:val="28"/>
          <w:szCs w:val="28"/>
        </w:rPr>
        <w:t xml:space="preserve">представляется на рассмотрение Собрания депутатов муниципального образования город Донской </w:t>
      </w:r>
      <w:r w:rsidRPr="005E5966">
        <w:rPr>
          <w:sz w:val="28"/>
          <w:szCs w:val="28"/>
        </w:rPr>
        <w:t>во исполнение статьи 19 Федерального закона от 07.02.2011 N 6-ФЗ "Об общих принципах организации и деятельности контрольно-счетных органов субъект</w:t>
      </w:r>
      <w:bookmarkStart w:id="0" w:name="_GoBack"/>
      <w:bookmarkEnd w:id="0"/>
      <w:r w:rsidRPr="005E5966">
        <w:rPr>
          <w:sz w:val="28"/>
          <w:szCs w:val="28"/>
        </w:rPr>
        <w:t>ов Российской Федерации и муниципальных образований" (далее - Федеральный закон N 6-ФЗ)</w:t>
      </w:r>
      <w:r>
        <w:rPr>
          <w:sz w:val="28"/>
          <w:szCs w:val="28"/>
        </w:rPr>
        <w:t xml:space="preserve">, </w:t>
      </w:r>
      <w:r w:rsidRPr="005E5966">
        <w:rPr>
          <w:sz w:val="28"/>
          <w:szCs w:val="28"/>
        </w:rPr>
        <w:t>п.17.2 Положения о Контрольно-счетной комиссии муниципального образования город Донской, утвержденного решением Собрания депутатов муниципального образования город Донской от 30.01.2014 года №55-8</w:t>
      </w:r>
      <w:r>
        <w:rPr>
          <w:sz w:val="28"/>
          <w:szCs w:val="28"/>
        </w:rPr>
        <w:t>.</w:t>
      </w:r>
    </w:p>
    <w:p w:rsidR="005E5966" w:rsidRDefault="005E5966" w:rsidP="00F759E0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5966">
        <w:rPr>
          <w:sz w:val="28"/>
          <w:szCs w:val="28"/>
        </w:rPr>
        <w:t>Отчет подготовлен в соответствии со Стандартом организации деятельности СОД 2 "</w:t>
      </w:r>
      <w:r>
        <w:rPr>
          <w:sz w:val="28"/>
          <w:szCs w:val="28"/>
        </w:rPr>
        <w:t>Порядок подготовки отчета</w:t>
      </w:r>
      <w:r w:rsidRPr="005E5966">
        <w:rPr>
          <w:sz w:val="28"/>
          <w:szCs w:val="28"/>
        </w:rPr>
        <w:t xml:space="preserve"> о работе Контрольно-счетной </w:t>
      </w:r>
      <w:r>
        <w:rPr>
          <w:sz w:val="28"/>
          <w:szCs w:val="28"/>
        </w:rPr>
        <w:t>комиссии</w:t>
      </w:r>
      <w:r w:rsidRPr="005E5966">
        <w:rPr>
          <w:sz w:val="28"/>
          <w:szCs w:val="28"/>
        </w:rPr>
        <w:t xml:space="preserve"> муниципального образования город </w:t>
      </w:r>
      <w:r>
        <w:rPr>
          <w:sz w:val="28"/>
          <w:szCs w:val="28"/>
        </w:rPr>
        <w:t>Донской</w:t>
      </w:r>
      <w:r w:rsidRPr="005E5966">
        <w:rPr>
          <w:sz w:val="28"/>
          <w:szCs w:val="28"/>
        </w:rPr>
        <w:t xml:space="preserve">", разработанным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N 21К (854). </w:t>
      </w:r>
    </w:p>
    <w:p w:rsidR="005E5966" w:rsidRPr="005E5966" w:rsidRDefault="005E5966" w:rsidP="005E59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E5966">
        <w:rPr>
          <w:sz w:val="28"/>
          <w:szCs w:val="28"/>
        </w:rPr>
        <w:t xml:space="preserve">В представленном отчете отражены основные направления деятельности Контрольно-счетной </w:t>
      </w:r>
      <w:r>
        <w:rPr>
          <w:sz w:val="28"/>
          <w:szCs w:val="28"/>
        </w:rPr>
        <w:t>комиссии</w:t>
      </w:r>
      <w:r w:rsidRPr="005E5966">
        <w:rPr>
          <w:sz w:val="28"/>
          <w:szCs w:val="28"/>
        </w:rPr>
        <w:t xml:space="preserve"> в 201</w:t>
      </w:r>
      <w:r w:rsidR="00504792">
        <w:rPr>
          <w:sz w:val="28"/>
          <w:szCs w:val="28"/>
        </w:rPr>
        <w:t>6</w:t>
      </w:r>
      <w:r w:rsidRPr="005E5966">
        <w:rPr>
          <w:sz w:val="28"/>
          <w:szCs w:val="28"/>
        </w:rPr>
        <w:t xml:space="preserve"> году, информация о количестве проведенных контрольных и экспертно-аналитических мероприятий, их общих результатах, о принятых объектами проверок мерах по устранению выявленных нарушений и недостатков. Также в отчете отражены результаты отдельных мероприятий и вытекающие из них рекомендации и предложения.</w:t>
      </w:r>
    </w:p>
    <w:p w:rsidR="0025185B" w:rsidRDefault="00F85CE4" w:rsidP="00F759E0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759E0">
        <w:rPr>
          <w:sz w:val="28"/>
          <w:szCs w:val="28"/>
        </w:rPr>
        <w:t>По состоянию на 01.</w:t>
      </w:r>
      <w:r w:rsidR="00BD66BD" w:rsidRPr="00F759E0">
        <w:rPr>
          <w:sz w:val="28"/>
          <w:szCs w:val="28"/>
        </w:rPr>
        <w:t>01</w:t>
      </w:r>
      <w:r w:rsidRPr="00F759E0">
        <w:rPr>
          <w:sz w:val="28"/>
          <w:szCs w:val="28"/>
        </w:rPr>
        <w:t>.201</w:t>
      </w:r>
      <w:r w:rsidR="00504792">
        <w:rPr>
          <w:sz w:val="28"/>
          <w:szCs w:val="28"/>
        </w:rPr>
        <w:t>7</w:t>
      </w:r>
      <w:r w:rsidRPr="00F759E0">
        <w:rPr>
          <w:sz w:val="28"/>
          <w:szCs w:val="28"/>
        </w:rPr>
        <w:t xml:space="preserve"> года</w:t>
      </w:r>
      <w:r w:rsidR="00A06BF0" w:rsidRPr="00F759E0">
        <w:rPr>
          <w:sz w:val="28"/>
          <w:szCs w:val="28"/>
        </w:rPr>
        <w:t xml:space="preserve"> фактическая и штатная численность составляет 2 человека</w:t>
      </w:r>
      <w:r w:rsidR="00647A68">
        <w:rPr>
          <w:sz w:val="28"/>
          <w:szCs w:val="28"/>
        </w:rPr>
        <w:t xml:space="preserve">, </w:t>
      </w:r>
      <w:r w:rsidR="00FA4EA7">
        <w:rPr>
          <w:sz w:val="28"/>
          <w:szCs w:val="28"/>
        </w:rPr>
        <w:t xml:space="preserve">1 </w:t>
      </w:r>
      <w:r w:rsidR="00647A68">
        <w:rPr>
          <w:sz w:val="28"/>
          <w:szCs w:val="28"/>
        </w:rPr>
        <w:t>сотрудник</w:t>
      </w:r>
      <w:r w:rsidR="00FA4EA7">
        <w:rPr>
          <w:sz w:val="28"/>
          <w:szCs w:val="28"/>
        </w:rPr>
        <w:t xml:space="preserve"> прошел повышение квалификации в</w:t>
      </w:r>
      <w:r w:rsidR="00647A68">
        <w:rPr>
          <w:sz w:val="28"/>
          <w:szCs w:val="28"/>
        </w:rPr>
        <w:t xml:space="preserve"> Государственном научно-исследовательском институте</w:t>
      </w:r>
      <w:r w:rsidR="00FA4EA7">
        <w:rPr>
          <w:sz w:val="28"/>
          <w:szCs w:val="28"/>
        </w:rPr>
        <w:t xml:space="preserve"> </w:t>
      </w:r>
      <w:r w:rsidR="00647A68">
        <w:rPr>
          <w:sz w:val="28"/>
          <w:szCs w:val="28"/>
        </w:rPr>
        <w:t xml:space="preserve">системного анализа </w:t>
      </w:r>
      <w:r w:rsidR="00FA4EA7">
        <w:rPr>
          <w:sz w:val="28"/>
          <w:szCs w:val="28"/>
        </w:rPr>
        <w:t xml:space="preserve">Счетной палаты РФ по </w:t>
      </w:r>
      <w:r w:rsidR="00647A68">
        <w:rPr>
          <w:sz w:val="28"/>
          <w:szCs w:val="28"/>
        </w:rPr>
        <w:t>программе «Государственный (муниципальный) аудит в строительстве. Ценообразование и сметное дело в строительстве».</w:t>
      </w:r>
    </w:p>
    <w:p w:rsidR="00FB53CE" w:rsidRPr="00FB53CE" w:rsidRDefault="00FB53CE" w:rsidP="00FE5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FB53CE">
        <w:rPr>
          <w:sz w:val="28"/>
          <w:szCs w:val="28"/>
        </w:rPr>
        <w:t>Тематикой экспертно-аналитических и контрольных мероприятий являлись вопросы контроля</w:t>
      </w:r>
      <w:r w:rsidR="00751591">
        <w:rPr>
          <w:sz w:val="28"/>
          <w:szCs w:val="28"/>
        </w:rPr>
        <w:t>, в том числе</w:t>
      </w:r>
      <w:r w:rsidRPr="00FB53CE">
        <w:rPr>
          <w:sz w:val="28"/>
          <w:szCs w:val="28"/>
        </w:rPr>
        <w:t>:</w:t>
      </w:r>
    </w:p>
    <w:p w:rsidR="00FB53CE" w:rsidRPr="00FB53CE" w:rsidRDefault="00B33C16" w:rsidP="00FE5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53CE" w:rsidRPr="00FB53CE">
        <w:rPr>
          <w:sz w:val="28"/>
          <w:szCs w:val="28"/>
        </w:rPr>
        <w:t xml:space="preserve">за исполнением местного бюджета, в том числе по экспертизе проекта </w:t>
      </w:r>
      <w:r w:rsidR="00FB53CE" w:rsidRPr="00FB53CE">
        <w:rPr>
          <w:sz w:val="28"/>
          <w:szCs w:val="28"/>
        </w:rPr>
        <w:lastRenderedPageBreak/>
        <w:t>местного бюджета на 201</w:t>
      </w:r>
      <w:r w:rsidR="00504792">
        <w:rPr>
          <w:sz w:val="28"/>
          <w:szCs w:val="28"/>
        </w:rPr>
        <w:t>6</w:t>
      </w:r>
      <w:r w:rsidR="00FB53CE" w:rsidRPr="00FB53CE">
        <w:rPr>
          <w:sz w:val="28"/>
          <w:szCs w:val="28"/>
        </w:rPr>
        <w:t xml:space="preserve"> год и плановый период 201</w:t>
      </w:r>
      <w:r w:rsidR="00504792">
        <w:rPr>
          <w:sz w:val="28"/>
          <w:szCs w:val="28"/>
        </w:rPr>
        <w:t>7</w:t>
      </w:r>
      <w:r w:rsidR="00FB53CE" w:rsidRPr="00FB53CE">
        <w:rPr>
          <w:sz w:val="28"/>
          <w:szCs w:val="28"/>
        </w:rPr>
        <w:t xml:space="preserve"> - 201</w:t>
      </w:r>
      <w:r w:rsidR="00504792">
        <w:rPr>
          <w:sz w:val="28"/>
          <w:szCs w:val="28"/>
        </w:rPr>
        <w:t>8</w:t>
      </w:r>
      <w:r w:rsidR="00FB53CE" w:rsidRPr="00FB53CE">
        <w:rPr>
          <w:sz w:val="28"/>
          <w:szCs w:val="28"/>
        </w:rPr>
        <w:t xml:space="preserve"> годов и внешней проверке отчета об исполнении местного бюджета за 201</w:t>
      </w:r>
      <w:r w:rsidR="00504792">
        <w:rPr>
          <w:sz w:val="28"/>
          <w:szCs w:val="28"/>
        </w:rPr>
        <w:t>5</w:t>
      </w:r>
      <w:r w:rsidR="00FB53CE" w:rsidRPr="00FB53CE">
        <w:rPr>
          <w:sz w:val="28"/>
          <w:szCs w:val="28"/>
        </w:rPr>
        <w:t xml:space="preserve"> год;</w:t>
      </w:r>
    </w:p>
    <w:p w:rsidR="00FB53CE" w:rsidRPr="00FB53CE" w:rsidRDefault="00B33C16" w:rsidP="00FE5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53CE" w:rsidRPr="00FB53CE">
        <w:rPr>
          <w:sz w:val="28"/>
          <w:szCs w:val="28"/>
        </w:rPr>
        <w:t>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 как в отчетном году, так и в предыдущих периодах;</w:t>
      </w:r>
    </w:p>
    <w:p w:rsidR="00880283" w:rsidRPr="00751591" w:rsidRDefault="00B33C16" w:rsidP="00FE5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0283" w:rsidRPr="00751591">
        <w:rPr>
          <w:sz w:val="28"/>
          <w:szCs w:val="28"/>
        </w:rPr>
        <w:t>проверка субсидий бюджету муниципального образования из бюджета Тульской области, предоставленных на софинансирование расходных обязательств муниципального образования в рамках реализации государственных программ Тульской области, программы «Народный бюджет»;</w:t>
      </w:r>
    </w:p>
    <w:p w:rsidR="00880283" w:rsidRPr="00751591" w:rsidRDefault="00B33C16" w:rsidP="00FE5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0283" w:rsidRPr="00751591">
        <w:rPr>
          <w:sz w:val="28"/>
          <w:szCs w:val="28"/>
        </w:rPr>
        <w:t>проверка объема запланированных в 2016 году средств бюджета муниципального образования</w:t>
      </w:r>
      <w:r w:rsidR="00751591" w:rsidRPr="00751591">
        <w:rPr>
          <w:sz w:val="28"/>
          <w:szCs w:val="28"/>
        </w:rPr>
        <w:t xml:space="preserve"> на мероприятия, направленные на охрану окружающей среды.</w:t>
      </w:r>
    </w:p>
    <w:p w:rsidR="00FB53CE" w:rsidRPr="00FB53CE" w:rsidRDefault="00FB53CE" w:rsidP="00FE5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FB53CE">
        <w:rPr>
          <w:sz w:val="28"/>
          <w:szCs w:val="28"/>
        </w:rPr>
        <w:t xml:space="preserve">Особое внимание уделено анализу </w:t>
      </w:r>
      <w:r w:rsidR="00751591">
        <w:rPr>
          <w:sz w:val="28"/>
          <w:szCs w:val="28"/>
        </w:rPr>
        <w:t xml:space="preserve">нормативно-правового регулирования </w:t>
      </w:r>
      <w:r w:rsidRPr="00FB53CE">
        <w:rPr>
          <w:sz w:val="28"/>
          <w:szCs w:val="28"/>
        </w:rPr>
        <w:t xml:space="preserve">бюджетного процесса в </w:t>
      </w:r>
      <w:r w:rsidR="00751591">
        <w:rPr>
          <w:sz w:val="28"/>
          <w:szCs w:val="28"/>
        </w:rPr>
        <w:t>муниципальном образовании</w:t>
      </w:r>
      <w:r w:rsidRPr="00FB53CE">
        <w:rPr>
          <w:sz w:val="28"/>
          <w:szCs w:val="28"/>
        </w:rPr>
        <w:t xml:space="preserve"> город Донской и подготовке предложений, направленных на его совершенствование.</w:t>
      </w:r>
    </w:p>
    <w:p w:rsidR="00FB53CE" w:rsidRDefault="00FB53CE" w:rsidP="00FE5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FB53CE">
        <w:rPr>
          <w:sz w:val="28"/>
          <w:szCs w:val="28"/>
        </w:rPr>
        <w:t>Также осуществлялись полномочия по аудит</w:t>
      </w:r>
      <w:r w:rsidR="00920742">
        <w:rPr>
          <w:sz w:val="28"/>
          <w:szCs w:val="28"/>
        </w:rPr>
        <w:t>у</w:t>
      </w:r>
      <w:r w:rsidRPr="00FB53CE">
        <w:rPr>
          <w:sz w:val="28"/>
          <w:szCs w:val="28"/>
        </w:rPr>
        <w:t xml:space="preserve"> закупок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FB53CE" w:rsidRPr="00FB53CE" w:rsidRDefault="00FB53CE" w:rsidP="00FE5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FB53CE">
        <w:rPr>
          <w:sz w:val="28"/>
          <w:szCs w:val="28"/>
        </w:rPr>
        <w:t xml:space="preserve">Одной из основных целей деятельности Контрольно-счетной </w:t>
      </w:r>
      <w:r w:rsidR="00A04BEE">
        <w:rPr>
          <w:sz w:val="28"/>
          <w:szCs w:val="28"/>
        </w:rPr>
        <w:t xml:space="preserve">комиссии </w:t>
      </w:r>
      <w:r w:rsidRPr="00FB53CE">
        <w:rPr>
          <w:sz w:val="28"/>
          <w:szCs w:val="28"/>
        </w:rPr>
        <w:t xml:space="preserve">являлась разработка предложений и рекомендаций, в первую очередь направленных на предотвращение и предупреждение нецелевого и неэффективного использования бюджетных средств и муниципального имущества, на повышение качества управленческих решений по вопросам местного значения. </w:t>
      </w:r>
    </w:p>
    <w:p w:rsidR="00FB53CE" w:rsidRDefault="00FB53CE" w:rsidP="00FE5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FE5866">
        <w:rPr>
          <w:sz w:val="28"/>
          <w:szCs w:val="28"/>
        </w:rPr>
        <w:t xml:space="preserve">Неотъемлемой частью деятельности являлось предоставление главе МО город Донской, главе администрации город Донской, населению, иным пользователям объективной, независимой информации о соблюдении бюджетного процесса в </w:t>
      </w:r>
      <w:r w:rsidR="00FE5866" w:rsidRPr="00FE5866">
        <w:rPr>
          <w:sz w:val="28"/>
          <w:szCs w:val="28"/>
        </w:rPr>
        <w:t>муниципальном образовании</w:t>
      </w:r>
      <w:r w:rsidRPr="00FE5866">
        <w:rPr>
          <w:sz w:val="28"/>
          <w:szCs w:val="28"/>
        </w:rPr>
        <w:t>, о результатах проверок использования муниципальных финансовых и имущественных ресурсов.</w:t>
      </w:r>
    </w:p>
    <w:p w:rsidR="00FB53CE" w:rsidRPr="00FE5866" w:rsidRDefault="00FB53CE" w:rsidP="00FE5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FE5866">
        <w:rPr>
          <w:sz w:val="28"/>
          <w:szCs w:val="28"/>
        </w:rPr>
        <w:t xml:space="preserve">Важным элементом деятельности Контрольно-счетной </w:t>
      </w:r>
      <w:r w:rsidR="00A04BEE">
        <w:rPr>
          <w:sz w:val="28"/>
          <w:szCs w:val="28"/>
        </w:rPr>
        <w:t>комиссии</w:t>
      </w:r>
      <w:r w:rsidRPr="00FE5866">
        <w:rPr>
          <w:sz w:val="28"/>
          <w:szCs w:val="28"/>
        </w:rPr>
        <w:t xml:space="preserve"> являлся контроль за реализацией объектами контроля мероприятий по устранению нарушений и недостатков, выявленных как в отчетном периоде, так и в предшествующих.</w:t>
      </w:r>
    </w:p>
    <w:p w:rsidR="004F2A41" w:rsidRDefault="00FE5866" w:rsidP="00FE5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FE5866">
        <w:rPr>
          <w:sz w:val="28"/>
          <w:szCs w:val="28"/>
        </w:rPr>
        <w:t>План работы на 201</w:t>
      </w:r>
      <w:r w:rsidR="00751591">
        <w:rPr>
          <w:sz w:val="28"/>
          <w:szCs w:val="28"/>
        </w:rPr>
        <w:t>6</w:t>
      </w:r>
      <w:r w:rsidRPr="00FE5866">
        <w:rPr>
          <w:sz w:val="28"/>
          <w:szCs w:val="28"/>
        </w:rPr>
        <w:t xml:space="preserve"> год, содержащий информацию о мероприятиях, их периодах и сроках был размещен на официальном сайте муниципального образования. </w:t>
      </w:r>
    </w:p>
    <w:p w:rsidR="00751591" w:rsidRDefault="00FE5866" w:rsidP="00FE5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FE5866">
        <w:rPr>
          <w:sz w:val="28"/>
          <w:szCs w:val="28"/>
        </w:rPr>
        <w:t xml:space="preserve">Все плановые мероприятия исполнены. </w:t>
      </w:r>
    </w:p>
    <w:p w:rsidR="00FE5866" w:rsidRPr="00FE5866" w:rsidRDefault="00751591" w:rsidP="00FE5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Соглашений о взаимодействии в отчетном периоде</w:t>
      </w:r>
      <w:r w:rsidR="00FE5866" w:rsidRPr="00FE5866">
        <w:rPr>
          <w:sz w:val="28"/>
          <w:szCs w:val="28"/>
        </w:rPr>
        <w:t xml:space="preserve"> </w:t>
      </w:r>
      <w:r w:rsidR="00FE5866" w:rsidRPr="00FE5866">
        <w:rPr>
          <w:sz w:val="28"/>
          <w:szCs w:val="28"/>
        </w:rPr>
        <w:lastRenderedPageBreak/>
        <w:t xml:space="preserve">были проведены мероприятия по поручению </w:t>
      </w:r>
      <w:r w:rsidR="001E6A0D" w:rsidRPr="00FE5866">
        <w:rPr>
          <w:sz w:val="28"/>
          <w:szCs w:val="28"/>
        </w:rPr>
        <w:t>прокуратуры города Донского</w:t>
      </w:r>
      <w:r w:rsidR="001E6A0D">
        <w:rPr>
          <w:sz w:val="28"/>
          <w:szCs w:val="28"/>
        </w:rPr>
        <w:t>,</w:t>
      </w:r>
      <w:r w:rsidR="001E6A0D" w:rsidRPr="00FE5866">
        <w:rPr>
          <w:sz w:val="28"/>
          <w:szCs w:val="28"/>
        </w:rPr>
        <w:t xml:space="preserve"> </w:t>
      </w:r>
      <w:r w:rsidR="001E6A0D">
        <w:rPr>
          <w:sz w:val="28"/>
          <w:szCs w:val="28"/>
        </w:rPr>
        <w:t>правоохранительных органов</w:t>
      </w:r>
      <w:r w:rsidR="00FE5866" w:rsidRPr="00FE5866">
        <w:rPr>
          <w:sz w:val="28"/>
          <w:szCs w:val="28"/>
        </w:rPr>
        <w:t>.</w:t>
      </w:r>
    </w:p>
    <w:p w:rsidR="003F572A" w:rsidRPr="00F759E0" w:rsidRDefault="005E5966" w:rsidP="00FE5866">
      <w:pPr>
        <w:pStyle w:val="a7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3D3334" w:rsidRPr="00F759E0">
        <w:rPr>
          <w:bCs/>
          <w:sz w:val="28"/>
          <w:szCs w:val="28"/>
        </w:rPr>
        <w:t>201</w:t>
      </w:r>
      <w:r w:rsidR="001E6A0D">
        <w:rPr>
          <w:bCs/>
          <w:sz w:val="28"/>
          <w:szCs w:val="28"/>
        </w:rPr>
        <w:t>6</w:t>
      </w:r>
      <w:r w:rsidR="003D3334" w:rsidRPr="00F759E0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у</w:t>
      </w:r>
      <w:r w:rsidR="003D3334" w:rsidRPr="00F759E0">
        <w:rPr>
          <w:bCs/>
          <w:sz w:val="28"/>
          <w:szCs w:val="28"/>
        </w:rPr>
        <w:t xml:space="preserve"> </w:t>
      </w:r>
      <w:r w:rsidR="00E425D2" w:rsidRPr="00F759E0">
        <w:rPr>
          <w:bCs/>
          <w:sz w:val="28"/>
          <w:szCs w:val="28"/>
        </w:rPr>
        <w:t xml:space="preserve">Контрольно-счетной комиссией </w:t>
      </w:r>
      <w:r w:rsidR="003F572A" w:rsidRPr="00F759E0">
        <w:rPr>
          <w:bCs/>
          <w:sz w:val="28"/>
          <w:szCs w:val="28"/>
        </w:rPr>
        <w:t xml:space="preserve">всего </w:t>
      </w:r>
      <w:r w:rsidR="0025185B" w:rsidRPr="00C37DEF">
        <w:rPr>
          <w:bCs/>
          <w:sz w:val="28"/>
          <w:szCs w:val="28"/>
        </w:rPr>
        <w:t>проведен</w:t>
      </w:r>
      <w:r w:rsidR="008C5E19" w:rsidRPr="00C37DEF">
        <w:rPr>
          <w:bCs/>
          <w:sz w:val="28"/>
          <w:szCs w:val="28"/>
        </w:rPr>
        <w:t>о</w:t>
      </w:r>
      <w:r w:rsidR="00A344E0" w:rsidRPr="00C37DEF">
        <w:rPr>
          <w:bCs/>
          <w:sz w:val="28"/>
          <w:szCs w:val="28"/>
        </w:rPr>
        <w:t xml:space="preserve"> </w:t>
      </w:r>
      <w:r w:rsidR="00C37DEF" w:rsidRPr="00C37DEF">
        <w:rPr>
          <w:bCs/>
          <w:sz w:val="28"/>
          <w:szCs w:val="28"/>
        </w:rPr>
        <w:t>3</w:t>
      </w:r>
      <w:r w:rsidR="001E6A0D">
        <w:rPr>
          <w:bCs/>
          <w:sz w:val="28"/>
          <w:szCs w:val="28"/>
        </w:rPr>
        <w:t>0</w:t>
      </w:r>
      <w:r w:rsidR="001B2720" w:rsidRPr="00C37DEF">
        <w:rPr>
          <w:bCs/>
          <w:sz w:val="28"/>
          <w:szCs w:val="28"/>
        </w:rPr>
        <w:t xml:space="preserve"> </w:t>
      </w:r>
      <w:r w:rsidR="005046AF" w:rsidRPr="00C37DEF">
        <w:rPr>
          <w:bCs/>
          <w:sz w:val="28"/>
          <w:szCs w:val="28"/>
        </w:rPr>
        <w:t>мероприяти</w:t>
      </w:r>
      <w:r w:rsidR="00B33C16">
        <w:rPr>
          <w:bCs/>
          <w:sz w:val="28"/>
          <w:szCs w:val="28"/>
        </w:rPr>
        <w:t>й</w:t>
      </w:r>
      <w:r w:rsidR="00F759E0">
        <w:rPr>
          <w:b/>
          <w:bCs/>
          <w:sz w:val="28"/>
          <w:szCs w:val="28"/>
        </w:rPr>
        <w:t>,</w:t>
      </w:r>
      <w:r w:rsidR="00450725">
        <w:rPr>
          <w:b/>
          <w:bCs/>
          <w:sz w:val="28"/>
          <w:szCs w:val="28"/>
        </w:rPr>
        <w:t xml:space="preserve"> </w:t>
      </w:r>
      <w:r w:rsidR="003F572A" w:rsidRPr="00F759E0">
        <w:rPr>
          <w:bCs/>
          <w:sz w:val="28"/>
          <w:szCs w:val="28"/>
        </w:rPr>
        <w:t xml:space="preserve">в том </w:t>
      </w:r>
      <w:r w:rsidR="005046AF" w:rsidRPr="00F759E0">
        <w:rPr>
          <w:bCs/>
          <w:sz w:val="28"/>
          <w:szCs w:val="28"/>
        </w:rPr>
        <w:t>числе 1</w:t>
      </w:r>
      <w:r w:rsidR="001E6A0D">
        <w:rPr>
          <w:bCs/>
          <w:sz w:val="28"/>
          <w:szCs w:val="28"/>
        </w:rPr>
        <w:t>4</w:t>
      </w:r>
      <w:r w:rsidR="005046AF" w:rsidRPr="00F759E0">
        <w:rPr>
          <w:bCs/>
          <w:sz w:val="28"/>
          <w:szCs w:val="28"/>
        </w:rPr>
        <w:t xml:space="preserve"> контрольных мероприятий</w:t>
      </w:r>
      <w:r w:rsidR="00F759E0">
        <w:rPr>
          <w:bCs/>
          <w:sz w:val="28"/>
          <w:szCs w:val="28"/>
        </w:rPr>
        <w:t xml:space="preserve">, </w:t>
      </w:r>
      <w:r w:rsidR="003F572A" w:rsidRPr="00F759E0">
        <w:rPr>
          <w:bCs/>
          <w:sz w:val="28"/>
          <w:szCs w:val="28"/>
        </w:rPr>
        <w:t>из них:</w:t>
      </w:r>
    </w:p>
    <w:p w:rsidR="00450725" w:rsidRPr="00F759E0" w:rsidRDefault="00450725" w:rsidP="00450725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 xml:space="preserve">-контрольных мероприятий, проведенных совместно с прокуратурой города Донского – </w:t>
      </w:r>
      <w:r w:rsidR="001E6A0D">
        <w:rPr>
          <w:bCs/>
          <w:sz w:val="28"/>
          <w:szCs w:val="28"/>
        </w:rPr>
        <w:t>9</w:t>
      </w:r>
      <w:r w:rsidRPr="00F759E0">
        <w:rPr>
          <w:bCs/>
          <w:sz w:val="28"/>
          <w:szCs w:val="28"/>
        </w:rPr>
        <w:t>;</w:t>
      </w:r>
    </w:p>
    <w:p w:rsidR="003F572A" w:rsidRDefault="003F572A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 xml:space="preserve">-контрольных мероприятий по запросам правоохранительных органов – </w:t>
      </w:r>
      <w:r w:rsidR="00C37DEF">
        <w:rPr>
          <w:bCs/>
          <w:sz w:val="28"/>
          <w:szCs w:val="28"/>
        </w:rPr>
        <w:t>2</w:t>
      </w:r>
      <w:r w:rsidRPr="00F759E0">
        <w:rPr>
          <w:bCs/>
          <w:sz w:val="28"/>
          <w:szCs w:val="28"/>
        </w:rPr>
        <w:t>;</w:t>
      </w:r>
    </w:p>
    <w:p w:rsidR="00C37DEF" w:rsidRPr="00F759E0" w:rsidRDefault="00C37DEF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-контрольных мероприятий </w:t>
      </w:r>
      <w:r w:rsidR="00B04E61" w:rsidRPr="00F759E0">
        <w:rPr>
          <w:bCs/>
          <w:sz w:val="28"/>
          <w:szCs w:val="28"/>
        </w:rPr>
        <w:t>проведенных</w:t>
      </w:r>
      <w:r w:rsidR="00B04E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совместно со счетной палатой </w:t>
      </w:r>
      <w:r w:rsidR="00B04E61">
        <w:rPr>
          <w:bCs/>
          <w:sz w:val="28"/>
          <w:szCs w:val="28"/>
        </w:rPr>
        <w:t>Тульской области</w:t>
      </w:r>
      <w:r>
        <w:rPr>
          <w:bCs/>
          <w:sz w:val="28"/>
          <w:szCs w:val="28"/>
        </w:rPr>
        <w:t xml:space="preserve"> </w:t>
      </w:r>
      <w:r w:rsidR="001E6A0D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1E6A0D">
        <w:rPr>
          <w:bCs/>
          <w:sz w:val="28"/>
          <w:szCs w:val="28"/>
        </w:rPr>
        <w:t>1;</w:t>
      </w:r>
    </w:p>
    <w:p w:rsidR="003F572A" w:rsidRPr="00F759E0" w:rsidRDefault="003F572A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>-</w:t>
      </w:r>
      <w:r w:rsidR="00871816" w:rsidRPr="00F759E0">
        <w:rPr>
          <w:bCs/>
          <w:sz w:val="28"/>
          <w:szCs w:val="28"/>
        </w:rPr>
        <w:t xml:space="preserve">проверка </w:t>
      </w:r>
      <w:r w:rsidR="001E6A0D">
        <w:rPr>
          <w:bCs/>
          <w:sz w:val="28"/>
          <w:szCs w:val="28"/>
        </w:rPr>
        <w:t>эффективности расходования средств бюджета муниципального образования</w:t>
      </w:r>
      <w:r w:rsidR="00C37DEF">
        <w:rPr>
          <w:bCs/>
          <w:sz w:val="28"/>
          <w:szCs w:val="28"/>
        </w:rPr>
        <w:t xml:space="preserve"> казенны</w:t>
      </w:r>
      <w:r w:rsidR="001E6A0D">
        <w:rPr>
          <w:bCs/>
          <w:sz w:val="28"/>
          <w:szCs w:val="28"/>
        </w:rPr>
        <w:t>ми</w:t>
      </w:r>
      <w:r w:rsidR="00C37DEF">
        <w:rPr>
          <w:bCs/>
          <w:sz w:val="28"/>
          <w:szCs w:val="28"/>
        </w:rPr>
        <w:t xml:space="preserve"> </w:t>
      </w:r>
      <w:r w:rsidRPr="00F759E0">
        <w:rPr>
          <w:bCs/>
          <w:sz w:val="28"/>
          <w:szCs w:val="28"/>
        </w:rPr>
        <w:t>учреждени</w:t>
      </w:r>
      <w:r w:rsidR="001E6A0D">
        <w:rPr>
          <w:bCs/>
          <w:sz w:val="28"/>
          <w:szCs w:val="28"/>
        </w:rPr>
        <w:t>ями</w:t>
      </w:r>
      <w:r w:rsidR="00C37DEF">
        <w:rPr>
          <w:bCs/>
          <w:sz w:val="28"/>
          <w:szCs w:val="28"/>
        </w:rPr>
        <w:t xml:space="preserve"> </w:t>
      </w:r>
      <w:r w:rsidRPr="00F759E0">
        <w:rPr>
          <w:bCs/>
          <w:sz w:val="28"/>
          <w:szCs w:val="28"/>
        </w:rPr>
        <w:t xml:space="preserve">– </w:t>
      </w:r>
      <w:r w:rsidR="00C37DEF">
        <w:rPr>
          <w:bCs/>
          <w:sz w:val="28"/>
          <w:szCs w:val="28"/>
        </w:rPr>
        <w:t>1</w:t>
      </w:r>
      <w:r w:rsidRPr="00F759E0">
        <w:rPr>
          <w:bCs/>
          <w:sz w:val="28"/>
          <w:szCs w:val="28"/>
        </w:rPr>
        <w:t>;</w:t>
      </w:r>
    </w:p>
    <w:p w:rsidR="00C37DEF" w:rsidRDefault="00C37DEF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4534B">
        <w:rPr>
          <w:bCs/>
          <w:sz w:val="28"/>
          <w:szCs w:val="28"/>
        </w:rPr>
        <w:t xml:space="preserve">контрольное мероприятие по </w:t>
      </w:r>
      <w:r w:rsidR="001E6A0D">
        <w:rPr>
          <w:bCs/>
          <w:sz w:val="28"/>
          <w:szCs w:val="28"/>
        </w:rPr>
        <w:t>целевому и эффективному расходованию средств бюджета муниципального образования при реализации программы «Народный бюджет»</w:t>
      </w:r>
      <w:r>
        <w:rPr>
          <w:bCs/>
          <w:sz w:val="28"/>
          <w:szCs w:val="28"/>
        </w:rPr>
        <w:t xml:space="preserve"> – 1.</w:t>
      </w:r>
    </w:p>
    <w:p w:rsidR="00464C88" w:rsidRPr="00F759E0" w:rsidRDefault="00464C88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ab/>
        <w:t xml:space="preserve">По итогам проведенных контрольных мероприятий в </w:t>
      </w:r>
      <w:r w:rsidR="00C37DEF">
        <w:rPr>
          <w:bCs/>
          <w:sz w:val="28"/>
          <w:szCs w:val="28"/>
        </w:rPr>
        <w:t xml:space="preserve">учреждениях проводятся мероприятия по </w:t>
      </w:r>
      <w:r w:rsidR="001E6A0D">
        <w:rPr>
          <w:bCs/>
          <w:sz w:val="28"/>
          <w:szCs w:val="28"/>
        </w:rPr>
        <w:t xml:space="preserve">повышению эффективности расходования средств бюджета муниципального </w:t>
      </w:r>
      <w:r w:rsidR="0084058C">
        <w:rPr>
          <w:bCs/>
          <w:sz w:val="28"/>
          <w:szCs w:val="28"/>
        </w:rPr>
        <w:t xml:space="preserve">образования, </w:t>
      </w:r>
      <w:r w:rsidR="00C37DEF">
        <w:rPr>
          <w:bCs/>
          <w:sz w:val="28"/>
          <w:szCs w:val="28"/>
        </w:rPr>
        <w:t>устранению нарушений законодательства о собственности,</w:t>
      </w:r>
      <w:r w:rsidR="001E6A0D">
        <w:rPr>
          <w:bCs/>
          <w:sz w:val="28"/>
          <w:szCs w:val="28"/>
        </w:rPr>
        <w:t xml:space="preserve"> бюджетного законодательства</w:t>
      </w:r>
      <w:r w:rsidR="00DD0F49" w:rsidRPr="00F759E0">
        <w:rPr>
          <w:bCs/>
          <w:sz w:val="28"/>
          <w:szCs w:val="28"/>
        </w:rPr>
        <w:t>.</w:t>
      </w:r>
    </w:p>
    <w:p w:rsidR="007E3CA0" w:rsidRPr="00F759E0" w:rsidRDefault="007E3CA0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ab/>
        <w:t>Экспертно-аналитических мероприятий проведено 1</w:t>
      </w:r>
      <w:r w:rsidR="0084058C">
        <w:rPr>
          <w:bCs/>
          <w:sz w:val="28"/>
          <w:szCs w:val="28"/>
        </w:rPr>
        <w:t>6</w:t>
      </w:r>
      <w:r w:rsidRPr="00F759E0">
        <w:rPr>
          <w:bCs/>
          <w:sz w:val="28"/>
          <w:szCs w:val="28"/>
        </w:rPr>
        <w:t>, в том числе:</w:t>
      </w:r>
    </w:p>
    <w:p w:rsidR="007E3CA0" w:rsidRPr="00F759E0" w:rsidRDefault="007E3CA0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>-по исполнению бюджета, внесению изменений, подготовке заключения на проект бюджета – 1</w:t>
      </w:r>
      <w:r w:rsidR="0084058C">
        <w:rPr>
          <w:bCs/>
          <w:sz w:val="28"/>
          <w:szCs w:val="28"/>
        </w:rPr>
        <w:t>1</w:t>
      </w:r>
      <w:r w:rsidRPr="00F759E0">
        <w:rPr>
          <w:bCs/>
          <w:sz w:val="28"/>
          <w:szCs w:val="28"/>
        </w:rPr>
        <w:t>;</w:t>
      </w:r>
    </w:p>
    <w:p w:rsidR="007E3CA0" w:rsidRPr="00F759E0" w:rsidRDefault="007E3CA0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 xml:space="preserve">-по </w:t>
      </w:r>
      <w:r w:rsidR="00184865">
        <w:rPr>
          <w:bCs/>
          <w:sz w:val="28"/>
          <w:szCs w:val="28"/>
        </w:rPr>
        <w:t xml:space="preserve">проверке, анализу и оценке информации о расходах на закупки, осуществленные </w:t>
      </w:r>
      <w:r w:rsidR="0084058C">
        <w:rPr>
          <w:bCs/>
          <w:sz w:val="28"/>
          <w:szCs w:val="28"/>
        </w:rPr>
        <w:t>учреждениями культуры</w:t>
      </w:r>
      <w:r w:rsidR="00184865">
        <w:rPr>
          <w:bCs/>
          <w:sz w:val="28"/>
          <w:szCs w:val="28"/>
        </w:rPr>
        <w:t xml:space="preserve"> в рамках 44-ФЗ</w:t>
      </w:r>
      <w:r w:rsidRPr="00F759E0">
        <w:rPr>
          <w:bCs/>
          <w:sz w:val="28"/>
          <w:szCs w:val="28"/>
        </w:rPr>
        <w:t xml:space="preserve"> – 1</w:t>
      </w:r>
      <w:r w:rsidR="00295B9E" w:rsidRPr="00F759E0">
        <w:rPr>
          <w:bCs/>
          <w:sz w:val="28"/>
          <w:szCs w:val="28"/>
        </w:rPr>
        <w:t>;</w:t>
      </w:r>
    </w:p>
    <w:p w:rsidR="00295B9E" w:rsidRDefault="00184865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-по </w:t>
      </w:r>
      <w:r w:rsidR="0084058C">
        <w:rPr>
          <w:bCs/>
          <w:sz w:val="28"/>
          <w:szCs w:val="28"/>
        </w:rPr>
        <w:t>анализу состояия дебиторской задолженности</w:t>
      </w:r>
      <w:r>
        <w:rPr>
          <w:bCs/>
          <w:sz w:val="28"/>
          <w:szCs w:val="28"/>
        </w:rPr>
        <w:t xml:space="preserve"> </w:t>
      </w:r>
      <w:r w:rsidR="0084058C">
        <w:rPr>
          <w:bCs/>
          <w:sz w:val="28"/>
          <w:szCs w:val="28"/>
        </w:rPr>
        <w:t>муниципального образования</w:t>
      </w:r>
      <w:r w:rsidR="00295B9E" w:rsidRPr="00F759E0">
        <w:rPr>
          <w:bCs/>
          <w:sz w:val="28"/>
          <w:szCs w:val="28"/>
        </w:rPr>
        <w:t>–1</w:t>
      </w:r>
    </w:p>
    <w:p w:rsidR="001719FE" w:rsidRDefault="001719FE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соблюдению требований п.2 ст.179 Бюджетного Кодекса РФ об обязательном приведении в соответствие с решением о бюджете муниципальных программ - 1;</w:t>
      </w:r>
    </w:p>
    <w:p w:rsidR="001719FE" w:rsidRDefault="001719FE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анализ эффективности использования средств бюджета муниципального образования город Донской, направленных на содержание образовательных организаций в части соблюдения п.4 ст.8 261-ФЗ по реализации полномочий и координации мероприятий органами местного самоуправленния по энергосбережению и повышению энергетической эффективности – 1;</w:t>
      </w:r>
    </w:p>
    <w:p w:rsidR="001719FE" w:rsidRDefault="001719FE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анализ средств бюджета муниципального образования</w:t>
      </w:r>
      <w:r w:rsidR="0083510A">
        <w:rPr>
          <w:bCs/>
          <w:sz w:val="28"/>
          <w:szCs w:val="28"/>
        </w:rPr>
        <w:t xml:space="preserve"> предусмотренных на реализацию муниципальной программы «Комплексные меры профилактики наркомании в муниципальном образовании город Донской» </w:t>
      </w:r>
      <w:r w:rsidR="00105437">
        <w:rPr>
          <w:bCs/>
          <w:sz w:val="28"/>
          <w:szCs w:val="28"/>
        </w:rPr>
        <w:t xml:space="preserve">по отдельным вопросам </w:t>
      </w:r>
      <w:r w:rsidR="0083510A">
        <w:rPr>
          <w:bCs/>
          <w:sz w:val="28"/>
          <w:szCs w:val="28"/>
        </w:rPr>
        <w:t>- 1.</w:t>
      </w:r>
    </w:p>
    <w:p w:rsidR="001719FE" w:rsidRPr="00F759E0" w:rsidRDefault="001719FE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8C5E19" w:rsidRPr="00F759E0" w:rsidRDefault="002D5CAA" w:rsidP="00F759E0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759E0">
        <w:rPr>
          <w:bCs/>
          <w:sz w:val="28"/>
          <w:szCs w:val="28"/>
        </w:rPr>
        <w:tab/>
      </w:r>
      <w:r w:rsidR="004251EC" w:rsidRPr="001942F4">
        <w:rPr>
          <w:bCs/>
          <w:sz w:val="28"/>
          <w:szCs w:val="28"/>
        </w:rPr>
        <w:t>Объем проверенных средств</w:t>
      </w:r>
      <w:r w:rsidR="00DD0F49" w:rsidRPr="001942F4">
        <w:rPr>
          <w:bCs/>
          <w:sz w:val="28"/>
          <w:szCs w:val="28"/>
        </w:rPr>
        <w:t xml:space="preserve"> </w:t>
      </w:r>
      <w:r w:rsidR="00A13CA8">
        <w:rPr>
          <w:bCs/>
          <w:sz w:val="28"/>
          <w:szCs w:val="28"/>
        </w:rPr>
        <w:t xml:space="preserve">при проведении контрольных мероприятий </w:t>
      </w:r>
      <w:r w:rsidR="00DD0F49" w:rsidRPr="001942F4">
        <w:rPr>
          <w:bCs/>
          <w:sz w:val="28"/>
          <w:szCs w:val="28"/>
        </w:rPr>
        <w:t>п</w:t>
      </w:r>
      <w:r w:rsidR="0034015D" w:rsidRPr="001942F4">
        <w:rPr>
          <w:bCs/>
          <w:sz w:val="28"/>
          <w:szCs w:val="28"/>
        </w:rPr>
        <w:t>о состоянию на 01.</w:t>
      </w:r>
      <w:r w:rsidR="00295B9E" w:rsidRPr="001942F4">
        <w:rPr>
          <w:bCs/>
          <w:sz w:val="28"/>
          <w:szCs w:val="28"/>
        </w:rPr>
        <w:t>01</w:t>
      </w:r>
      <w:r w:rsidR="0034015D" w:rsidRPr="001942F4">
        <w:rPr>
          <w:bCs/>
          <w:sz w:val="28"/>
          <w:szCs w:val="28"/>
        </w:rPr>
        <w:t>.20</w:t>
      </w:r>
      <w:r w:rsidR="00295B9E" w:rsidRPr="001942F4">
        <w:rPr>
          <w:bCs/>
          <w:sz w:val="28"/>
          <w:szCs w:val="28"/>
        </w:rPr>
        <w:t>1</w:t>
      </w:r>
      <w:r w:rsidR="00105437">
        <w:rPr>
          <w:bCs/>
          <w:sz w:val="28"/>
          <w:szCs w:val="28"/>
        </w:rPr>
        <w:t>7</w:t>
      </w:r>
      <w:r w:rsidR="0034015D" w:rsidRPr="001942F4">
        <w:rPr>
          <w:bCs/>
          <w:sz w:val="28"/>
          <w:szCs w:val="28"/>
        </w:rPr>
        <w:t xml:space="preserve"> года </w:t>
      </w:r>
      <w:r w:rsidR="002A346E" w:rsidRPr="001942F4">
        <w:rPr>
          <w:bCs/>
          <w:sz w:val="28"/>
          <w:szCs w:val="28"/>
        </w:rPr>
        <w:t xml:space="preserve">составил </w:t>
      </w:r>
      <w:r w:rsidR="0083510A">
        <w:rPr>
          <w:bCs/>
          <w:sz w:val="28"/>
          <w:szCs w:val="28"/>
        </w:rPr>
        <w:t>23</w:t>
      </w:r>
      <w:r w:rsidR="00105437">
        <w:rPr>
          <w:bCs/>
          <w:sz w:val="28"/>
          <w:szCs w:val="28"/>
        </w:rPr>
        <w:t>,</w:t>
      </w:r>
      <w:r w:rsidR="0083510A">
        <w:rPr>
          <w:bCs/>
          <w:sz w:val="28"/>
          <w:szCs w:val="28"/>
        </w:rPr>
        <w:t>9</w:t>
      </w:r>
      <w:r w:rsidR="008834C4">
        <w:rPr>
          <w:bCs/>
          <w:sz w:val="28"/>
          <w:szCs w:val="28"/>
        </w:rPr>
        <w:t xml:space="preserve"> мл</w:t>
      </w:r>
      <w:r w:rsidR="00105437">
        <w:rPr>
          <w:bCs/>
          <w:sz w:val="28"/>
          <w:szCs w:val="28"/>
        </w:rPr>
        <w:t>рд</w:t>
      </w:r>
      <w:r w:rsidR="004251EC" w:rsidRPr="006F53E0">
        <w:rPr>
          <w:rFonts w:eastAsia="Calibri"/>
          <w:sz w:val="28"/>
          <w:szCs w:val="28"/>
          <w:lang w:eastAsia="en-US"/>
        </w:rPr>
        <w:t>. рублей</w:t>
      </w:r>
      <w:r w:rsidR="004251EC" w:rsidRPr="001942F4">
        <w:rPr>
          <w:rFonts w:eastAsia="Calibri"/>
          <w:sz w:val="28"/>
          <w:szCs w:val="28"/>
          <w:lang w:eastAsia="en-US"/>
        </w:rPr>
        <w:t>.</w:t>
      </w:r>
    </w:p>
    <w:p w:rsidR="00105437" w:rsidRDefault="002A346E" w:rsidP="00F759E0">
      <w:pPr>
        <w:pStyle w:val="a7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759E0">
        <w:rPr>
          <w:bCs/>
          <w:sz w:val="28"/>
          <w:szCs w:val="28"/>
        </w:rPr>
        <w:tab/>
        <w:t>По результатам контр</w:t>
      </w:r>
      <w:r w:rsidR="001B2720" w:rsidRPr="00F759E0">
        <w:rPr>
          <w:bCs/>
          <w:sz w:val="28"/>
          <w:szCs w:val="28"/>
        </w:rPr>
        <w:t>ольных</w:t>
      </w:r>
      <w:r w:rsidR="000F4852" w:rsidRPr="00F759E0">
        <w:rPr>
          <w:bCs/>
          <w:sz w:val="28"/>
          <w:szCs w:val="28"/>
        </w:rPr>
        <w:t xml:space="preserve"> и экспертно-аналитических </w:t>
      </w:r>
      <w:r w:rsidR="001B2720" w:rsidRPr="00F759E0">
        <w:rPr>
          <w:bCs/>
          <w:sz w:val="28"/>
          <w:szCs w:val="28"/>
        </w:rPr>
        <w:t xml:space="preserve"> мероприятий </w:t>
      </w:r>
      <w:r w:rsidR="0083510A">
        <w:rPr>
          <w:bCs/>
          <w:sz w:val="28"/>
          <w:szCs w:val="28"/>
        </w:rPr>
        <w:t>о</w:t>
      </w:r>
      <w:r w:rsidR="00823D73" w:rsidRPr="006F53E0">
        <w:rPr>
          <w:sz w:val="28"/>
          <w:szCs w:val="28"/>
        </w:rPr>
        <w:t xml:space="preserve">бъем </w:t>
      </w:r>
      <w:r w:rsidR="00105437">
        <w:rPr>
          <w:sz w:val="28"/>
          <w:szCs w:val="28"/>
        </w:rPr>
        <w:t xml:space="preserve">финансовых </w:t>
      </w:r>
      <w:r w:rsidR="00823D73" w:rsidRPr="006F53E0">
        <w:rPr>
          <w:sz w:val="28"/>
          <w:szCs w:val="28"/>
        </w:rPr>
        <w:t>нарушений</w:t>
      </w:r>
      <w:r w:rsidR="00105437">
        <w:rPr>
          <w:sz w:val="28"/>
          <w:szCs w:val="28"/>
        </w:rPr>
        <w:t xml:space="preserve"> в соответсвии</w:t>
      </w:r>
      <w:r w:rsidR="00823D73" w:rsidRPr="006F53E0">
        <w:rPr>
          <w:sz w:val="28"/>
          <w:szCs w:val="28"/>
        </w:rPr>
        <w:t xml:space="preserve"> </w:t>
      </w:r>
      <w:r w:rsidR="00105437">
        <w:rPr>
          <w:sz w:val="28"/>
          <w:szCs w:val="28"/>
        </w:rPr>
        <w:t xml:space="preserve">с Классификатором нарушений, </w:t>
      </w:r>
      <w:r w:rsidR="00105437">
        <w:rPr>
          <w:sz w:val="28"/>
          <w:szCs w:val="28"/>
        </w:rPr>
        <w:lastRenderedPageBreak/>
        <w:t xml:space="preserve">одобренным Коллегией Счетной палаты РФ, </w:t>
      </w:r>
      <w:r w:rsidR="00823D73" w:rsidRPr="006F53E0">
        <w:rPr>
          <w:sz w:val="28"/>
          <w:szCs w:val="28"/>
        </w:rPr>
        <w:t>составляет</w:t>
      </w:r>
      <w:r w:rsidR="00823D73" w:rsidRPr="006F53E0">
        <w:rPr>
          <w:rFonts w:ascii="Arial" w:hAnsi="Arial" w:cs="Arial"/>
          <w:sz w:val="28"/>
          <w:szCs w:val="28"/>
        </w:rPr>
        <w:t xml:space="preserve"> </w:t>
      </w:r>
      <w:r w:rsidR="001401DE">
        <w:rPr>
          <w:rFonts w:eastAsia="Calibri"/>
          <w:sz w:val="28"/>
          <w:szCs w:val="28"/>
          <w:lang w:eastAsia="en-US"/>
        </w:rPr>
        <w:t xml:space="preserve">185,9 </w:t>
      </w:r>
      <w:r w:rsidR="00105437">
        <w:rPr>
          <w:rFonts w:eastAsia="Calibri"/>
          <w:sz w:val="28"/>
          <w:szCs w:val="28"/>
          <w:lang w:eastAsia="en-US"/>
        </w:rPr>
        <w:t>тыс</w:t>
      </w:r>
      <w:r w:rsidR="004251EC" w:rsidRPr="006F53E0">
        <w:rPr>
          <w:rFonts w:eastAsia="Calibri"/>
          <w:sz w:val="28"/>
          <w:szCs w:val="28"/>
          <w:lang w:eastAsia="en-US"/>
        </w:rPr>
        <w:t xml:space="preserve">. </w:t>
      </w:r>
      <w:r w:rsidRPr="006F53E0">
        <w:rPr>
          <w:rFonts w:eastAsia="Calibri"/>
          <w:sz w:val="28"/>
          <w:szCs w:val="28"/>
          <w:lang w:eastAsia="en-US"/>
        </w:rPr>
        <w:t>руб</w:t>
      </w:r>
      <w:r w:rsidR="004251EC" w:rsidRPr="006F53E0">
        <w:rPr>
          <w:rFonts w:eastAsia="Calibri"/>
          <w:sz w:val="28"/>
          <w:szCs w:val="28"/>
          <w:lang w:eastAsia="en-US"/>
        </w:rPr>
        <w:t>лей</w:t>
      </w:r>
      <w:r w:rsidR="00105437">
        <w:rPr>
          <w:rFonts w:eastAsia="Calibri"/>
          <w:sz w:val="28"/>
          <w:szCs w:val="28"/>
          <w:lang w:eastAsia="en-US"/>
        </w:rPr>
        <w:t xml:space="preserve">, из них: нарушения при осуществлении муниципальных закупок 86,3 тыс. рублей; нарушения ведения бухгалтерского учета, составления и представления бухгалтерской (финансовой) отчетности 32,6 тыс. рублей; </w:t>
      </w:r>
      <w:r w:rsidR="001401DE">
        <w:rPr>
          <w:rFonts w:eastAsia="Calibri"/>
          <w:sz w:val="28"/>
          <w:szCs w:val="28"/>
          <w:lang w:eastAsia="en-US"/>
        </w:rPr>
        <w:t xml:space="preserve">необоснованно израсходовано 64,2 тыс. рублей, </w:t>
      </w:r>
      <w:r w:rsidR="00105437">
        <w:rPr>
          <w:rFonts w:eastAsia="Calibri"/>
          <w:sz w:val="28"/>
          <w:szCs w:val="28"/>
          <w:lang w:eastAsia="en-US"/>
        </w:rPr>
        <w:t>неэффективное использование – 2,8 тыс. рублей. Возмещено в бюджет муниципального образования 45,8 тыс. рублей.</w:t>
      </w:r>
    </w:p>
    <w:p w:rsidR="00736EF2" w:rsidRDefault="00B04E61" w:rsidP="00F759E0">
      <w:pPr>
        <w:pStyle w:val="a7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  <w:t xml:space="preserve">По материалам контрольно-счетной комиссии </w:t>
      </w:r>
      <w:r w:rsidR="00B33C16">
        <w:rPr>
          <w:bCs/>
          <w:sz w:val="28"/>
          <w:szCs w:val="28"/>
        </w:rPr>
        <w:t xml:space="preserve">направлено 1 предписание, </w:t>
      </w:r>
      <w:r>
        <w:rPr>
          <w:bCs/>
          <w:sz w:val="28"/>
          <w:szCs w:val="28"/>
        </w:rPr>
        <w:t xml:space="preserve">внесено </w:t>
      </w:r>
      <w:r w:rsidR="00B33C16">
        <w:rPr>
          <w:bCs/>
          <w:sz w:val="28"/>
          <w:szCs w:val="28"/>
        </w:rPr>
        <w:t>30</w:t>
      </w:r>
      <w:r w:rsidRPr="00F759E0">
        <w:rPr>
          <w:bCs/>
          <w:sz w:val="28"/>
          <w:szCs w:val="28"/>
        </w:rPr>
        <w:t xml:space="preserve"> </w:t>
      </w:r>
      <w:r w:rsidR="00B33C16">
        <w:rPr>
          <w:bCs/>
          <w:sz w:val="28"/>
          <w:szCs w:val="28"/>
        </w:rPr>
        <w:t>педставлений об устранении нарушений законодательства</w:t>
      </w:r>
      <w:r w:rsidRPr="00F759E0">
        <w:rPr>
          <w:bCs/>
          <w:sz w:val="28"/>
          <w:szCs w:val="28"/>
        </w:rPr>
        <w:t xml:space="preserve">, </w:t>
      </w:r>
      <w:r w:rsidR="00B33C16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2</w:t>
      </w:r>
      <w:r w:rsidR="00B33C16">
        <w:rPr>
          <w:bCs/>
          <w:sz w:val="28"/>
          <w:szCs w:val="28"/>
        </w:rPr>
        <w:t>-м</w:t>
      </w:r>
      <w:r w:rsidRPr="00F759E0">
        <w:rPr>
          <w:bCs/>
          <w:sz w:val="28"/>
          <w:szCs w:val="28"/>
        </w:rPr>
        <w:t xml:space="preserve"> материал</w:t>
      </w:r>
      <w:r>
        <w:rPr>
          <w:bCs/>
          <w:sz w:val="28"/>
          <w:szCs w:val="28"/>
        </w:rPr>
        <w:t>а</w:t>
      </w:r>
      <w:r w:rsidR="00B33C16">
        <w:rPr>
          <w:bCs/>
          <w:sz w:val="28"/>
          <w:szCs w:val="28"/>
        </w:rPr>
        <w:t>м</w:t>
      </w:r>
      <w:r w:rsidRPr="00F759E0">
        <w:rPr>
          <w:bCs/>
          <w:sz w:val="28"/>
          <w:szCs w:val="28"/>
        </w:rPr>
        <w:t xml:space="preserve"> </w:t>
      </w:r>
      <w:r w:rsidR="00B33C16">
        <w:rPr>
          <w:bCs/>
          <w:sz w:val="28"/>
          <w:szCs w:val="28"/>
        </w:rPr>
        <w:t>возбуждены уголовные дела</w:t>
      </w:r>
      <w:r>
        <w:rPr>
          <w:bCs/>
          <w:sz w:val="28"/>
          <w:szCs w:val="28"/>
        </w:rPr>
        <w:t>.</w:t>
      </w:r>
      <w:r w:rsidRPr="00F759E0">
        <w:rPr>
          <w:bCs/>
          <w:sz w:val="28"/>
          <w:szCs w:val="28"/>
        </w:rPr>
        <w:t xml:space="preserve">  </w:t>
      </w:r>
      <w:r w:rsidR="007D7EDE">
        <w:rPr>
          <w:rFonts w:eastAsia="Calibri"/>
          <w:sz w:val="28"/>
          <w:szCs w:val="28"/>
          <w:lang w:eastAsia="en-US"/>
        </w:rPr>
        <w:t xml:space="preserve">Привлечено к дисциплинарной ответственности </w:t>
      </w:r>
      <w:r w:rsidR="00B33C16">
        <w:rPr>
          <w:rFonts w:eastAsia="Calibri"/>
          <w:sz w:val="28"/>
          <w:szCs w:val="28"/>
          <w:lang w:eastAsia="en-US"/>
        </w:rPr>
        <w:t>27</w:t>
      </w:r>
      <w:r w:rsidR="007D7EDE">
        <w:rPr>
          <w:rFonts w:eastAsia="Calibri"/>
          <w:sz w:val="28"/>
          <w:szCs w:val="28"/>
          <w:lang w:eastAsia="en-US"/>
        </w:rPr>
        <w:t xml:space="preserve"> должностных лица</w:t>
      </w:r>
      <w:r w:rsidR="00B33C16">
        <w:rPr>
          <w:rFonts w:eastAsia="Calibri"/>
          <w:sz w:val="28"/>
          <w:szCs w:val="28"/>
          <w:lang w:eastAsia="en-US"/>
        </w:rPr>
        <w:t>, к административной ответственности 3 должностны</w:t>
      </w:r>
      <w:r w:rsidR="00FA4EA7">
        <w:rPr>
          <w:rFonts w:eastAsia="Calibri"/>
          <w:sz w:val="28"/>
          <w:szCs w:val="28"/>
          <w:lang w:eastAsia="en-US"/>
        </w:rPr>
        <w:t>х</w:t>
      </w:r>
      <w:r w:rsidR="00B33C16">
        <w:rPr>
          <w:rFonts w:eastAsia="Calibri"/>
          <w:sz w:val="28"/>
          <w:szCs w:val="28"/>
          <w:lang w:eastAsia="en-US"/>
        </w:rPr>
        <w:t xml:space="preserve"> лица.</w:t>
      </w:r>
    </w:p>
    <w:p w:rsidR="000A1DFB" w:rsidRDefault="0005375E" w:rsidP="00F759E0">
      <w:pPr>
        <w:pStyle w:val="a7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0A1DFB">
        <w:rPr>
          <w:rFonts w:eastAsia="Calibri"/>
          <w:sz w:val="28"/>
          <w:szCs w:val="28"/>
          <w:lang w:eastAsia="en-US"/>
        </w:rPr>
        <w:t>В</w:t>
      </w:r>
      <w:r w:rsidR="00B33C16">
        <w:rPr>
          <w:rFonts w:eastAsia="Calibri"/>
          <w:sz w:val="28"/>
          <w:szCs w:val="28"/>
          <w:lang w:eastAsia="en-US"/>
        </w:rPr>
        <w:t xml:space="preserve"> отчетном периоде</w:t>
      </w:r>
      <w:r w:rsidR="00154F3B">
        <w:rPr>
          <w:rFonts w:eastAsia="Calibri"/>
          <w:sz w:val="28"/>
          <w:szCs w:val="28"/>
          <w:lang w:eastAsia="en-US"/>
        </w:rPr>
        <w:t xml:space="preserve"> субъектам контроля </w:t>
      </w:r>
      <w:r w:rsidR="00B33C16">
        <w:rPr>
          <w:rFonts w:eastAsia="Calibri"/>
          <w:sz w:val="28"/>
          <w:szCs w:val="28"/>
          <w:lang w:eastAsia="en-US"/>
        </w:rPr>
        <w:t>КС</w:t>
      </w:r>
      <w:r w:rsidR="00154F3B">
        <w:rPr>
          <w:rFonts w:eastAsia="Calibri"/>
          <w:sz w:val="28"/>
          <w:szCs w:val="28"/>
          <w:lang w:eastAsia="en-US"/>
        </w:rPr>
        <w:t>К</w:t>
      </w:r>
      <w:r w:rsidR="00B33C16">
        <w:rPr>
          <w:rFonts w:eastAsia="Calibri"/>
          <w:sz w:val="28"/>
          <w:szCs w:val="28"/>
          <w:lang w:eastAsia="en-US"/>
        </w:rPr>
        <w:t xml:space="preserve"> было направлено 4 информационных письма о </w:t>
      </w:r>
      <w:r w:rsidR="00154F3B">
        <w:rPr>
          <w:rFonts w:eastAsia="Calibri"/>
          <w:sz w:val="28"/>
          <w:szCs w:val="28"/>
          <w:lang w:eastAsia="en-US"/>
        </w:rPr>
        <w:t xml:space="preserve">непредставлении, нарушении сроков представления информации, документов, материалов, предоставление </w:t>
      </w:r>
      <w:r>
        <w:rPr>
          <w:rFonts w:eastAsia="Calibri"/>
          <w:sz w:val="28"/>
          <w:szCs w:val="28"/>
          <w:lang w:eastAsia="en-US"/>
        </w:rPr>
        <w:t xml:space="preserve">их </w:t>
      </w:r>
      <w:r w:rsidR="00154F3B">
        <w:rPr>
          <w:rFonts w:eastAsia="Calibri"/>
          <w:sz w:val="28"/>
          <w:szCs w:val="28"/>
          <w:lang w:eastAsia="en-US"/>
        </w:rPr>
        <w:t>в неполном объеме</w:t>
      </w:r>
      <w:r>
        <w:rPr>
          <w:rFonts w:eastAsia="Calibri"/>
          <w:sz w:val="28"/>
          <w:szCs w:val="28"/>
          <w:lang w:eastAsia="en-US"/>
        </w:rPr>
        <w:t>,</w:t>
      </w:r>
      <w:r w:rsidR="00154F3B">
        <w:rPr>
          <w:rFonts w:eastAsia="Calibri"/>
          <w:sz w:val="28"/>
          <w:szCs w:val="28"/>
          <w:lang w:eastAsia="en-US"/>
        </w:rPr>
        <w:t xml:space="preserve"> </w:t>
      </w:r>
      <w:r w:rsidR="000A1DFB">
        <w:rPr>
          <w:rFonts w:eastAsia="Calibri"/>
          <w:sz w:val="28"/>
          <w:szCs w:val="28"/>
          <w:lang w:eastAsia="en-US"/>
        </w:rPr>
        <w:t>что является</w:t>
      </w:r>
      <w:r>
        <w:rPr>
          <w:rFonts w:eastAsia="Calibri"/>
          <w:sz w:val="28"/>
          <w:szCs w:val="28"/>
          <w:lang w:eastAsia="en-US"/>
        </w:rPr>
        <w:t xml:space="preserve"> нарушение</w:t>
      </w:r>
      <w:r w:rsidR="000A1DFB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 п.4. ст.15 6-ФЗ, статьи 19.7 КоАП РФ, в соответствии с которой вышеуказанные нарушения влекут за собой</w:t>
      </w:r>
      <w:r w:rsidR="000A1DFB">
        <w:rPr>
          <w:rFonts w:eastAsia="Calibri"/>
          <w:sz w:val="28"/>
          <w:szCs w:val="28"/>
          <w:lang w:eastAsia="en-US"/>
        </w:rPr>
        <w:t xml:space="preserve"> дисциплинарные взыскания</w:t>
      </w:r>
      <w:r w:rsidR="00FA4EA7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в том числе наложение административного штрафа на юридичесикх лиц от 3000 до 5000 рублей. </w:t>
      </w:r>
    </w:p>
    <w:p w:rsidR="00512398" w:rsidRDefault="00995DB4" w:rsidP="000A1DFB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759E0">
        <w:rPr>
          <w:sz w:val="28"/>
          <w:szCs w:val="28"/>
        </w:rPr>
        <w:t xml:space="preserve">В рамках освещения деятельности </w:t>
      </w:r>
      <w:r w:rsidR="00A13CA8">
        <w:rPr>
          <w:bCs/>
          <w:sz w:val="28"/>
          <w:szCs w:val="28"/>
        </w:rPr>
        <w:t>К</w:t>
      </w:r>
      <w:r w:rsidR="00B04E61">
        <w:rPr>
          <w:bCs/>
          <w:sz w:val="28"/>
          <w:szCs w:val="28"/>
        </w:rPr>
        <w:t>онтрольно-счетной комиссии</w:t>
      </w:r>
      <w:r w:rsidRPr="00F759E0">
        <w:rPr>
          <w:sz w:val="28"/>
          <w:szCs w:val="28"/>
        </w:rPr>
        <w:t xml:space="preserve"> и</w:t>
      </w:r>
      <w:r w:rsidR="00512398" w:rsidRPr="00F759E0">
        <w:rPr>
          <w:sz w:val="28"/>
          <w:szCs w:val="28"/>
        </w:rPr>
        <w:t xml:space="preserve">нформация по результатам  контрольных и экспертно-аналитических  мероприятий   была размещена на </w:t>
      </w:r>
      <w:r w:rsidRPr="00F759E0">
        <w:rPr>
          <w:sz w:val="28"/>
          <w:szCs w:val="28"/>
        </w:rPr>
        <w:t xml:space="preserve">официальном сайте муниципального образования </w:t>
      </w:r>
      <w:r w:rsidR="00512398" w:rsidRPr="00F759E0">
        <w:rPr>
          <w:sz w:val="28"/>
          <w:szCs w:val="28"/>
        </w:rPr>
        <w:t>в сети Интернет.</w:t>
      </w:r>
    </w:p>
    <w:p w:rsidR="006F53E0" w:rsidRPr="00F759E0" w:rsidRDefault="006F53E0" w:rsidP="00F759E0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Советом контрольно-счетных органов Тульской области в ноябре 201</w:t>
      </w:r>
      <w:r w:rsidR="0005375E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был проведен мониторинг наполнения сайтов контрольно-счетных органов муниципальных районов (городских округов) Тульской области</w:t>
      </w:r>
      <w:r w:rsidR="0074534B">
        <w:rPr>
          <w:sz w:val="28"/>
          <w:szCs w:val="28"/>
        </w:rPr>
        <w:t>, п</w:t>
      </w:r>
      <w:r>
        <w:rPr>
          <w:sz w:val="28"/>
          <w:szCs w:val="28"/>
        </w:rPr>
        <w:t xml:space="preserve">о результатам </w:t>
      </w:r>
      <w:r w:rsidR="0074534B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="008428DC">
        <w:rPr>
          <w:sz w:val="28"/>
          <w:szCs w:val="28"/>
        </w:rPr>
        <w:t xml:space="preserve">показатель наполняемости сайта </w:t>
      </w:r>
      <w:r w:rsidR="0005375E">
        <w:rPr>
          <w:sz w:val="28"/>
          <w:szCs w:val="28"/>
        </w:rPr>
        <w:t xml:space="preserve">у КСК отмечен </w:t>
      </w:r>
      <w:r w:rsidR="008428DC">
        <w:rPr>
          <w:sz w:val="28"/>
          <w:szCs w:val="28"/>
        </w:rPr>
        <w:t>на уровне 100%</w:t>
      </w:r>
      <w:r w:rsidR="0005375E">
        <w:rPr>
          <w:sz w:val="28"/>
          <w:szCs w:val="28"/>
        </w:rPr>
        <w:t>.</w:t>
      </w:r>
    </w:p>
    <w:p w:rsidR="00A06BF0" w:rsidRPr="0029332D" w:rsidRDefault="0074534B" w:rsidP="000537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759E0">
        <w:rPr>
          <w:sz w:val="28"/>
          <w:szCs w:val="28"/>
        </w:rPr>
        <w:t xml:space="preserve"> пределах своих полномочий </w:t>
      </w:r>
      <w:r w:rsidR="00A13CA8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онтрольно-счетная комиссия </w:t>
      </w:r>
      <w:r w:rsidR="00995DB4" w:rsidRPr="00F759E0">
        <w:rPr>
          <w:sz w:val="28"/>
          <w:szCs w:val="28"/>
        </w:rPr>
        <w:t>прин</w:t>
      </w:r>
      <w:r w:rsidR="00A06BF0" w:rsidRPr="00F759E0">
        <w:rPr>
          <w:sz w:val="28"/>
          <w:szCs w:val="28"/>
        </w:rPr>
        <w:t>има</w:t>
      </w:r>
      <w:r w:rsidR="00995DB4" w:rsidRPr="00F759E0">
        <w:rPr>
          <w:sz w:val="28"/>
          <w:szCs w:val="28"/>
        </w:rPr>
        <w:t>ла</w:t>
      </w:r>
      <w:r w:rsidR="003F1A48" w:rsidRPr="00F759E0">
        <w:rPr>
          <w:sz w:val="28"/>
          <w:szCs w:val="28"/>
        </w:rPr>
        <w:t xml:space="preserve"> </w:t>
      </w:r>
      <w:r w:rsidR="00A44CB0" w:rsidRPr="00F759E0">
        <w:rPr>
          <w:sz w:val="28"/>
          <w:szCs w:val="28"/>
        </w:rPr>
        <w:t xml:space="preserve">участие в работе </w:t>
      </w:r>
      <w:r w:rsidR="006B3588" w:rsidRPr="00F759E0">
        <w:rPr>
          <w:sz w:val="28"/>
          <w:szCs w:val="28"/>
        </w:rPr>
        <w:t>заседани</w:t>
      </w:r>
      <w:r w:rsidR="00995DB4" w:rsidRPr="00F759E0">
        <w:rPr>
          <w:sz w:val="28"/>
          <w:szCs w:val="28"/>
        </w:rPr>
        <w:t>й</w:t>
      </w:r>
      <w:r w:rsidR="00C823DF">
        <w:rPr>
          <w:sz w:val="28"/>
          <w:szCs w:val="28"/>
        </w:rPr>
        <w:t xml:space="preserve"> Совета Контрольно-счетных органов Тульской области,</w:t>
      </w:r>
      <w:r w:rsidR="003D631D" w:rsidRPr="00F759E0">
        <w:rPr>
          <w:sz w:val="28"/>
          <w:szCs w:val="28"/>
        </w:rPr>
        <w:t xml:space="preserve"> </w:t>
      </w:r>
      <w:r w:rsidR="00512398" w:rsidRPr="00F759E0">
        <w:rPr>
          <w:sz w:val="28"/>
          <w:szCs w:val="28"/>
        </w:rPr>
        <w:t>постоянн</w:t>
      </w:r>
      <w:r w:rsidR="00995DB4" w:rsidRPr="00F759E0">
        <w:rPr>
          <w:sz w:val="28"/>
          <w:szCs w:val="28"/>
        </w:rPr>
        <w:t>ых</w:t>
      </w:r>
      <w:r w:rsidR="00512398" w:rsidRPr="00F759E0">
        <w:rPr>
          <w:sz w:val="28"/>
          <w:szCs w:val="28"/>
        </w:rPr>
        <w:t xml:space="preserve"> комисси</w:t>
      </w:r>
      <w:r w:rsidR="00995DB4" w:rsidRPr="00F759E0">
        <w:rPr>
          <w:sz w:val="28"/>
          <w:szCs w:val="28"/>
        </w:rPr>
        <w:t>й</w:t>
      </w:r>
      <w:r w:rsidR="00512398" w:rsidRPr="00F759E0">
        <w:rPr>
          <w:sz w:val="28"/>
          <w:szCs w:val="28"/>
        </w:rPr>
        <w:t xml:space="preserve"> </w:t>
      </w:r>
      <w:r w:rsidR="00A44CB0" w:rsidRPr="00F759E0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>, оказывала методическую и консультационную помощь</w:t>
      </w:r>
      <w:r w:rsidR="0068407B">
        <w:rPr>
          <w:sz w:val="28"/>
          <w:szCs w:val="28"/>
        </w:rPr>
        <w:t xml:space="preserve"> структурным подразделениям администрации, учреждениям</w:t>
      </w:r>
      <w:r w:rsidR="0068407B">
        <w:rPr>
          <w:sz w:val="28"/>
          <w:szCs w:val="28"/>
          <w:shd w:val="clear" w:color="auto" w:fill="FFFFFF"/>
        </w:rPr>
        <w:t>.</w:t>
      </w:r>
    </w:p>
    <w:p w:rsidR="00083553" w:rsidRDefault="00083553" w:rsidP="007453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внешнего финансового контроля </w:t>
      </w:r>
      <w:r w:rsidR="00923082" w:rsidRPr="00F759E0">
        <w:rPr>
          <w:sz w:val="28"/>
          <w:szCs w:val="28"/>
        </w:rPr>
        <w:t>Контр</w:t>
      </w:r>
      <w:r w:rsidR="00512398" w:rsidRPr="00F759E0">
        <w:rPr>
          <w:sz w:val="28"/>
          <w:szCs w:val="28"/>
        </w:rPr>
        <w:t>ольно-счетн</w:t>
      </w:r>
      <w:r w:rsidR="00B04E61">
        <w:rPr>
          <w:sz w:val="28"/>
          <w:szCs w:val="28"/>
        </w:rPr>
        <w:t>ая</w:t>
      </w:r>
      <w:r w:rsidR="00512398" w:rsidRPr="00F759E0">
        <w:rPr>
          <w:sz w:val="28"/>
          <w:szCs w:val="28"/>
        </w:rPr>
        <w:t xml:space="preserve"> комисси</w:t>
      </w:r>
      <w:r w:rsidR="00B04E61">
        <w:rPr>
          <w:sz w:val="28"/>
          <w:szCs w:val="28"/>
        </w:rPr>
        <w:t xml:space="preserve">я продолжит </w:t>
      </w:r>
      <w:r>
        <w:rPr>
          <w:sz w:val="28"/>
          <w:szCs w:val="28"/>
        </w:rPr>
        <w:t>взаимодействие со счетной палатой Тульской области, с</w:t>
      </w:r>
      <w:r w:rsidR="00B04E61">
        <w:rPr>
          <w:sz w:val="28"/>
          <w:szCs w:val="28"/>
        </w:rPr>
        <w:t xml:space="preserve"> органами прокуратуры, правоохранительными органами,</w:t>
      </w:r>
      <w:r>
        <w:rPr>
          <w:sz w:val="28"/>
          <w:szCs w:val="28"/>
        </w:rPr>
        <w:t xml:space="preserve"> органами государственной власти.</w:t>
      </w:r>
    </w:p>
    <w:p w:rsidR="005772A0" w:rsidRPr="00F759E0" w:rsidRDefault="005772A0" w:rsidP="00F759E0">
      <w:pPr>
        <w:spacing w:line="276" w:lineRule="auto"/>
        <w:ind w:firstLine="567"/>
        <w:jc w:val="both"/>
        <w:rPr>
          <w:sz w:val="28"/>
          <w:szCs w:val="28"/>
        </w:rPr>
      </w:pPr>
    </w:p>
    <w:sectPr w:rsidR="005772A0" w:rsidRPr="00F759E0" w:rsidSect="00FA4EA7">
      <w:headerReference w:type="default" r:id="rId10"/>
      <w:footerReference w:type="default" r:id="rId11"/>
      <w:headerReference w:type="first" r:id="rId12"/>
      <w:pgSz w:w="11906" w:h="16838"/>
      <w:pgMar w:top="851" w:right="850" w:bottom="85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E3" w:rsidRDefault="003F71E3" w:rsidP="00C66375">
      <w:r>
        <w:separator/>
      </w:r>
    </w:p>
  </w:endnote>
  <w:endnote w:type="continuationSeparator" w:id="0">
    <w:p w:rsidR="003F71E3" w:rsidRDefault="003F71E3" w:rsidP="00C6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375" w:rsidRDefault="00C66375">
    <w:pPr>
      <w:pStyle w:val="aa"/>
      <w:jc w:val="right"/>
    </w:pPr>
  </w:p>
  <w:p w:rsidR="00C66375" w:rsidRDefault="00C663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E3" w:rsidRDefault="003F71E3" w:rsidP="00C66375">
      <w:r>
        <w:separator/>
      </w:r>
    </w:p>
  </w:footnote>
  <w:footnote w:type="continuationSeparator" w:id="0">
    <w:p w:rsidR="003F71E3" w:rsidRDefault="003F71E3" w:rsidP="00C66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792885"/>
      <w:docPartObj>
        <w:docPartGallery w:val="Page Numbers (Top of Page)"/>
        <w:docPartUnique/>
      </w:docPartObj>
    </w:sdtPr>
    <w:sdtEndPr/>
    <w:sdtContent>
      <w:p w:rsidR="0005375E" w:rsidRDefault="000537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49A">
          <w:rPr>
            <w:noProof/>
          </w:rPr>
          <w:t>2</w:t>
        </w:r>
        <w:r>
          <w:fldChar w:fldCharType="end"/>
        </w:r>
      </w:p>
    </w:sdtContent>
  </w:sdt>
  <w:p w:rsidR="0005375E" w:rsidRDefault="0005375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36675"/>
      <w:docPartObj>
        <w:docPartGallery w:val="Page Numbers (Top of Page)"/>
        <w:docPartUnique/>
      </w:docPartObj>
    </w:sdtPr>
    <w:sdtEndPr/>
    <w:sdtContent>
      <w:p w:rsidR="0005375E" w:rsidRDefault="0005375E">
        <w:pPr>
          <w:pStyle w:val="a8"/>
          <w:jc w:val="center"/>
        </w:pPr>
        <w:r w:rsidRPr="00FA4EA7">
          <w:rPr>
            <w:color w:val="FFFFFF" w:themeColor="background1"/>
          </w:rPr>
          <w:fldChar w:fldCharType="begin"/>
        </w:r>
        <w:r w:rsidRPr="00FA4EA7">
          <w:rPr>
            <w:color w:val="FFFFFF" w:themeColor="background1"/>
          </w:rPr>
          <w:instrText>PAGE   \* MERGEFORMAT</w:instrText>
        </w:r>
        <w:r w:rsidRPr="00FA4EA7">
          <w:rPr>
            <w:color w:val="FFFFFF" w:themeColor="background1"/>
          </w:rPr>
          <w:fldChar w:fldCharType="separate"/>
        </w:r>
        <w:r w:rsidR="0061249A">
          <w:rPr>
            <w:noProof/>
            <w:color w:val="FFFFFF" w:themeColor="background1"/>
          </w:rPr>
          <w:t>1</w:t>
        </w:r>
        <w:r w:rsidRPr="00FA4EA7">
          <w:rPr>
            <w:color w:val="FFFFFF" w:themeColor="background1"/>
          </w:rPr>
          <w:fldChar w:fldCharType="end"/>
        </w:r>
      </w:p>
    </w:sdtContent>
  </w:sdt>
  <w:p w:rsidR="0005375E" w:rsidRDefault="000537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30F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>
    <w:nsid w:val="1B106D71"/>
    <w:multiLevelType w:val="hybridMultilevel"/>
    <w:tmpl w:val="69F2F200"/>
    <w:lvl w:ilvl="0" w:tplc="06AA104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4F3C75"/>
    <w:multiLevelType w:val="hybridMultilevel"/>
    <w:tmpl w:val="D53278EC"/>
    <w:lvl w:ilvl="0" w:tplc="19F2C20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20354544"/>
    <w:multiLevelType w:val="hybridMultilevel"/>
    <w:tmpl w:val="F0AA2D7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44B07E6"/>
    <w:multiLevelType w:val="hybridMultilevel"/>
    <w:tmpl w:val="5BDA0CB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>
    <w:nsid w:val="28EF0B96"/>
    <w:multiLevelType w:val="hybridMultilevel"/>
    <w:tmpl w:val="075A47AC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E20CFD"/>
    <w:multiLevelType w:val="hybridMultilevel"/>
    <w:tmpl w:val="EA7E86BE"/>
    <w:lvl w:ilvl="0" w:tplc="0419000F">
      <w:start w:val="1"/>
      <w:numFmt w:val="decimal"/>
      <w:lvlText w:val="%1."/>
      <w:lvlJc w:val="left"/>
      <w:pPr>
        <w:ind w:left="7059" w:hanging="360"/>
      </w:pPr>
    </w:lvl>
    <w:lvl w:ilvl="1" w:tplc="04190019" w:tentative="1">
      <w:start w:val="1"/>
      <w:numFmt w:val="lowerLetter"/>
      <w:lvlText w:val="%2."/>
      <w:lvlJc w:val="left"/>
      <w:pPr>
        <w:ind w:left="7779" w:hanging="360"/>
      </w:pPr>
    </w:lvl>
    <w:lvl w:ilvl="2" w:tplc="0419001B" w:tentative="1">
      <w:start w:val="1"/>
      <w:numFmt w:val="lowerRoman"/>
      <w:lvlText w:val="%3."/>
      <w:lvlJc w:val="right"/>
      <w:pPr>
        <w:ind w:left="8499" w:hanging="180"/>
      </w:pPr>
    </w:lvl>
    <w:lvl w:ilvl="3" w:tplc="0419000F" w:tentative="1">
      <w:start w:val="1"/>
      <w:numFmt w:val="decimal"/>
      <w:lvlText w:val="%4."/>
      <w:lvlJc w:val="left"/>
      <w:pPr>
        <w:ind w:left="9219" w:hanging="360"/>
      </w:pPr>
    </w:lvl>
    <w:lvl w:ilvl="4" w:tplc="04190019" w:tentative="1">
      <w:start w:val="1"/>
      <w:numFmt w:val="lowerLetter"/>
      <w:lvlText w:val="%5."/>
      <w:lvlJc w:val="left"/>
      <w:pPr>
        <w:ind w:left="9939" w:hanging="360"/>
      </w:pPr>
    </w:lvl>
    <w:lvl w:ilvl="5" w:tplc="0419001B" w:tentative="1">
      <w:start w:val="1"/>
      <w:numFmt w:val="lowerRoman"/>
      <w:lvlText w:val="%6."/>
      <w:lvlJc w:val="right"/>
      <w:pPr>
        <w:ind w:left="10659" w:hanging="180"/>
      </w:pPr>
    </w:lvl>
    <w:lvl w:ilvl="6" w:tplc="0419000F" w:tentative="1">
      <w:start w:val="1"/>
      <w:numFmt w:val="decimal"/>
      <w:lvlText w:val="%7."/>
      <w:lvlJc w:val="left"/>
      <w:pPr>
        <w:ind w:left="11379" w:hanging="360"/>
      </w:pPr>
    </w:lvl>
    <w:lvl w:ilvl="7" w:tplc="04190019" w:tentative="1">
      <w:start w:val="1"/>
      <w:numFmt w:val="lowerLetter"/>
      <w:lvlText w:val="%8."/>
      <w:lvlJc w:val="left"/>
      <w:pPr>
        <w:ind w:left="12099" w:hanging="360"/>
      </w:pPr>
    </w:lvl>
    <w:lvl w:ilvl="8" w:tplc="0419001B" w:tentative="1">
      <w:start w:val="1"/>
      <w:numFmt w:val="lowerRoman"/>
      <w:lvlText w:val="%9."/>
      <w:lvlJc w:val="right"/>
      <w:pPr>
        <w:ind w:left="12819" w:hanging="180"/>
      </w:pPr>
    </w:lvl>
  </w:abstractNum>
  <w:abstractNum w:abstractNumId="7">
    <w:nsid w:val="42295FFC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8">
    <w:nsid w:val="43357C63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9">
    <w:nsid w:val="49AF02F3"/>
    <w:multiLevelType w:val="hybridMultilevel"/>
    <w:tmpl w:val="DE4C9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1061FE"/>
    <w:multiLevelType w:val="hybridMultilevel"/>
    <w:tmpl w:val="B7664176"/>
    <w:lvl w:ilvl="0" w:tplc="70D2B2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0CB10ED"/>
    <w:multiLevelType w:val="hybridMultilevel"/>
    <w:tmpl w:val="21AE93DA"/>
    <w:lvl w:ilvl="0" w:tplc="A3C2ED08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F67B96"/>
    <w:multiLevelType w:val="hybridMultilevel"/>
    <w:tmpl w:val="00480E56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3">
    <w:nsid w:val="701E6E30"/>
    <w:multiLevelType w:val="hybridMultilevel"/>
    <w:tmpl w:val="A94094C0"/>
    <w:lvl w:ilvl="0" w:tplc="31701A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B3AAA"/>
    <w:multiLevelType w:val="hybridMultilevel"/>
    <w:tmpl w:val="4A24C32E"/>
    <w:lvl w:ilvl="0" w:tplc="6B0AFF22">
      <w:start w:val="1"/>
      <w:numFmt w:val="decimal"/>
      <w:lvlText w:val="%1."/>
      <w:lvlJc w:val="left"/>
      <w:pPr>
        <w:ind w:left="10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5">
    <w:nsid w:val="779A13B1"/>
    <w:multiLevelType w:val="hybridMultilevel"/>
    <w:tmpl w:val="8B5A96EC"/>
    <w:lvl w:ilvl="0" w:tplc="B4686AB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5"/>
  </w:num>
  <w:num w:numId="5">
    <w:abstractNumId w:val="1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E2"/>
    <w:rsid w:val="00010435"/>
    <w:rsid w:val="0001343F"/>
    <w:rsid w:val="0002087A"/>
    <w:rsid w:val="000324AB"/>
    <w:rsid w:val="00036F79"/>
    <w:rsid w:val="000428B1"/>
    <w:rsid w:val="0005375E"/>
    <w:rsid w:val="0005598C"/>
    <w:rsid w:val="00057081"/>
    <w:rsid w:val="00065AB4"/>
    <w:rsid w:val="00083440"/>
    <w:rsid w:val="00083553"/>
    <w:rsid w:val="00086ACA"/>
    <w:rsid w:val="00087B07"/>
    <w:rsid w:val="000A1355"/>
    <w:rsid w:val="000A1DFB"/>
    <w:rsid w:val="000B143A"/>
    <w:rsid w:val="000B3E97"/>
    <w:rsid w:val="000C0244"/>
    <w:rsid w:val="000D074A"/>
    <w:rsid w:val="000F2C92"/>
    <w:rsid w:val="000F4852"/>
    <w:rsid w:val="00105437"/>
    <w:rsid w:val="00111FA3"/>
    <w:rsid w:val="001156C0"/>
    <w:rsid w:val="001167B9"/>
    <w:rsid w:val="001220FE"/>
    <w:rsid w:val="00125904"/>
    <w:rsid w:val="00136027"/>
    <w:rsid w:val="001401DE"/>
    <w:rsid w:val="00150D8F"/>
    <w:rsid w:val="00154F3B"/>
    <w:rsid w:val="00160955"/>
    <w:rsid w:val="0016586C"/>
    <w:rsid w:val="0017033C"/>
    <w:rsid w:val="001719FE"/>
    <w:rsid w:val="00176D83"/>
    <w:rsid w:val="00181E39"/>
    <w:rsid w:val="00184865"/>
    <w:rsid w:val="0018500A"/>
    <w:rsid w:val="001942F4"/>
    <w:rsid w:val="001A2DD8"/>
    <w:rsid w:val="001B2720"/>
    <w:rsid w:val="001B31E4"/>
    <w:rsid w:val="001B3FF1"/>
    <w:rsid w:val="001C2DE4"/>
    <w:rsid w:val="001C44B0"/>
    <w:rsid w:val="001C701B"/>
    <w:rsid w:val="001E6A0D"/>
    <w:rsid w:val="001E6E10"/>
    <w:rsid w:val="001F064B"/>
    <w:rsid w:val="001F0836"/>
    <w:rsid w:val="0020583A"/>
    <w:rsid w:val="00207F22"/>
    <w:rsid w:val="00210201"/>
    <w:rsid w:val="00212E16"/>
    <w:rsid w:val="00216EA4"/>
    <w:rsid w:val="00217997"/>
    <w:rsid w:val="00227F17"/>
    <w:rsid w:val="002410C4"/>
    <w:rsid w:val="0025185B"/>
    <w:rsid w:val="002631B9"/>
    <w:rsid w:val="00266334"/>
    <w:rsid w:val="0026724A"/>
    <w:rsid w:val="002718A7"/>
    <w:rsid w:val="0028249E"/>
    <w:rsid w:val="00290491"/>
    <w:rsid w:val="0029332D"/>
    <w:rsid w:val="00295B9E"/>
    <w:rsid w:val="00296E08"/>
    <w:rsid w:val="002A346E"/>
    <w:rsid w:val="002A7400"/>
    <w:rsid w:val="002B1885"/>
    <w:rsid w:val="002B34EE"/>
    <w:rsid w:val="002D088C"/>
    <w:rsid w:val="002D5CAA"/>
    <w:rsid w:val="002E00AB"/>
    <w:rsid w:val="002E0F1F"/>
    <w:rsid w:val="002F418C"/>
    <w:rsid w:val="002F5B77"/>
    <w:rsid w:val="00300C97"/>
    <w:rsid w:val="00311A49"/>
    <w:rsid w:val="00311E44"/>
    <w:rsid w:val="00334BF6"/>
    <w:rsid w:val="0034015D"/>
    <w:rsid w:val="00340A17"/>
    <w:rsid w:val="00347EB6"/>
    <w:rsid w:val="0037357D"/>
    <w:rsid w:val="003770A9"/>
    <w:rsid w:val="00381CAB"/>
    <w:rsid w:val="00391947"/>
    <w:rsid w:val="00392B11"/>
    <w:rsid w:val="003937A0"/>
    <w:rsid w:val="003A15BE"/>
    <w:rsid w:val="003B0DA3"/>
    <w:rsid w:val="003B4B13"/>
    <w:rsid w:val="003B54BF"/>
    <w:rsid w:val="003B5EB4"/>
    <w:rsid w:val="003D0C02"/>
    <w:rsid w:val="003D3334"/>
    <w:rsid w:val="003D631D"/>
    <w:rsid w:val="003E004F"/>
    <w:rsid w:val="003E13E4"/>
    <w:rsid w:val="003F1A48"/>
    <w:rsid w:val="003F572A"/>
    <w:rsid w:val="003F6A8B"/>
    <w:rsid w:val="003F71E3"/>
    <w:rsid w:val="00404995"/>
    <w:rsid w:val="00404B0F"/>
    <w:rsid w:val="004251EC"/>
    <w:rsid w:val="00427759"/>
    <w:rsid w:val="00435D61"/>
    <w:rsid w:val="00450725"/>
    <w:rsid w:val="00454585"/>
    <w:rsid w:val="00462431"/>
    <w:rsid w:val="00464C88"/>
    <w:rsid w:val="00480E1C"/>
    <w:rsid w:val="00490D53"/>
    <w:rsid w:val="004D08BB"/>
    <w:rsid w:val="004D405F"/>
    <w:rsid w:val="004D481A"/>
    <w:rsid w:val="004E3533"/>
    <w:rsid w:val="004E46DD"/>
    <w:rsid w:val="004F02E2"/>
    <w:rsid w:val="004F1666"/>
    <w:rsid w:val="004F2A41"/>
    <w:rsid w:val="005014C5"/>
    <w:rsid w:val="005046AF"/>
    <w:rsid w:val="00504792"/>
    <w:rsid w:val="00510D9D"/>
    <w:rsid w:val="00512398"/>
    <w:rsid w:val="00523737"/>
    <w:rsid w:val="00530554"/>
    <w:rsid w:val="00532622"/>
    <w:rsid w:val="00536257"/>
    <w:rsid w:val="0054357D"/>
    <w:rsid w:val="0054453E"/>
    <w:rsid w:val="005535C8"/>
    <w:rsid w:val="00560159"/>
    <w:rsid w:val="00572326"/>
    <w:rsid w:val="005772A0"/>
    <w:rsid w:val="00581681"/>
    <w:rsid w:val="00583671"/>
    <w:rsid w:val="005842C5"/>
    <w:rsid w:val="00594F2C"/>
    <w:rsid w:val="005A1EC3"/>
    <w:rsid w:val="005A2089"/>
    <w:rsid w:val="005A588B"/>
    <w:rsid w:val="005A59A1"/>
    <w:rsid w:val="005B0471"/>
    <w:rsid w:val="005B0EAB"/>
    <w:rsid w:val="005D6B7B"/>
    <w:rsid w:val="005D74CC"/>
    <w:rsid w:val="005E5966"/>
    <w:rsid w:val="005E7B92"/>
    <w:rsid w:val="005F0FA9"/>
    <w:rsid w:val="005F1221"/>
    <w:rsid w:val="005F3527"/>
    <w:rsid w:val="00601F61"/>
    <w:rsid w:val="00602498"/>
    <w:rsid w:val="00606A40"/>
    <w:rsid w:val="006110B5"/>
    <w:rsid w:val="0061249A"/>
    <w:rsid w:val="00620DCE"/>
    <w:rsid w:val="00631E12"/>
    <w:rsid w:val="00633278"/>
    <w:rsid w:val="006340CC"/>
    <w:rsid w:val="00637F5A"/>
    <w:rsid w:val="00641339"/>
    <w:rsid w:val="00647A68"/>
    <w:rsid w:val="00656DBD"/>
    <w:rsid w:val="00660CF1"/>
    <w:rsid w:val="00661B6F"/>
    <w:rsid w:val="00664F90"/>
    <w:rsid w:val="00673B8C"/>
    <w:rsid w:val="0068407B"/>
    <w:rsid w:val="006875B8"/>
    <w:rsid w:val="006A6993"/>
    <w:rsid w:val="006B3588"/>
    <w:rsid w:val="006C0DEF"/>
    <w:rsid w:val="006C4295"/>
    <w:rsid w:val="006C5D59"/>
    <w:rsid w:val="006D0D69"/>
    <w:rsid w:val="006D150E"/>
    <w:rsid w:val="006D64AA"/>
    <w:rsid w:val="006E026F"/>
    <w:rsid w:val="006F53E0"/>
    <w:rsid w:val="007071C8"/>
    <w:rsid w:val="007154F5"/>
    <w:rsid w:val="00736EF2"/>
    <w:rsid w:val="00737342"/>
    <w:rsid w:val="00741DED"/>
    <w:rsid w:val="0074534B"/>
    <w:rsid w:val="00751591"/>
    <w:rsid w:val="0075210A"/>
    <w:rsid w:val="00752553"/>
    <w:rsid w:val="00791CEC"/>
    <w:rsid w:val="007D2632"/>
    <w:rsid w:val="007D4492"/>
    <w:rsid w:val="007D7EDE"/>
    <w:rsid w:val="007E286F"/>
    <w:rsid w:val="007E356A"/>
    <w:rsid w:val="007E3CA0"/>
    <w:rsid w:val="00806D00"/>
    <w:rsid w:val="00810104"/>
    <w:rsid w:val="00812935"/>
    <w:rsid w:val="00814DF9"/>
    <w:rsid w:val="008173D0"/>
    <w:rsid w:val="0082305D"/>
    <w:rsid w:val="00823D73"/>
    <w:rsid w:val="0083510A"/>
    <w:rsid w:val="0084058C"/>
    <w:rsid w:val="00840C86"/>
    <w:rsid w:val="008428DC"/>
    <w:rsid w:val="00863868"/>
    <w:rsid w:val="00871816"/>
    <w:rsid w:val="00880283"/>
    <w:rsid w:val="008834C4"/>
    <w:rsid w:val="008879EF"/>
    <w:rsid w:val="00893829"/>
    <w:rsid w:val="00895AE2"/>
    <w:rsid w:val="00897F77"/>
    <w:rsid w:val="008A0752"/>
    <w:rsid w:val="008A4252"/>
    <w:rsid w:val="008B3CC9"/>
    <w:rsid w:val="008C1644"/>
    <w:rsid w:val="008C2F08"/>
    <w:rsid w:val="008C5E19"/>
    <w:rsid w:val="00905F98"/>
    <w:rsid w:val="009077DD"/>
    <w:rsid w:val="009140F4"/>
    <w:rsid w:val="00914E87"/>
    <w:rsid w:val="0091728A"/>
    <w:rsid w:val="00920742"/>
    <w:rsid w:val="00923082"/>
    <w:rsid w:val="00924A8F"/>
    <w:rsid w:val="00924FB8"/>
    <w:rsid w:val="00925047"/>
    <w:rsid w:val="00930657"/>
    <w:rsid w:val="0093344B"/>
    <w:rsid w:val="0094240B"/>
    <w:rsid w:val="0094384A"/>
    <w:rsid w:val="00946853"/>
    <w:rsid w:val="009525D6"/>
    <w:rsid w:val="00953C63"/>
    <w:rsid w:val="00954BA5"/>
    <w:rsid w:val="00961A3B"/>
    <w:rsid w:val="0096265D"/>
    <w:rsid w:val="00993579"/>
    <w:rsid w:val="009942BF"/>
    <w:rsid w:val="00995DB4"/>
    <w:rsid w:val="009A2FA3"/>
    <w:rsid w:val="009B1732"/>
    <w:rsid w:val="009B320E"/>
    <w:rsid w:val="009D0B1C"/>
    <w:rsid w:val="009E16DC"/>
    <w:rsid w:val="009F0DBE"/>
    <w:rsid w:val="009F3F0D"/>
    <w:rsid w:val="00A0000E"/>
    <w:rsid w:val="00A020E0"/>
    <w:rsid w:val="00A04BEE"/>
    <w:rsid w:val="00A057DD"/>
    <w:rsid w:val="00A06BF0"/>
    <w:rsid w:val="00A13CA8"/>
    <w:rsid w:val="00A319D6"/>
    <w:rsid w:val="00A344E0"/>
    <w:rsid w:val="00A36398"/>
    <w:rsid w:val="00A36799"/>
    <w:rsid w:val="00A40528"/>
    <w:rsid w:val="00A4152E"/>
    <w:rsid w:val="00A4253A"/>
    <w:rsid w:val="00A44CB0"/>
    <w:rsid w:val="00A45199"/>
    <w:rsid w:val="00A57419"/>
    <w:rsid w:val="00A607BF"/>
    <w:rsid w:val="00A63BD7"/>
    <w:rsid w:val="00A722A5"/>
    <w:rsid w:val="00A83A7C"/>
    <w:rsid w:val="00A8491B"/>
    <w:rsid w:val="00AA0E0E"/>
    <w:rsid w:val="00AA172A"/>
    <w:rsid w:val="00AC40B4"/>
    <w:rsid w:val="00AC43F6"/>
    <w:rsid w:val="00AC6BDA"/>
    <w:rsid w:val="00AD5A14"/>
    <w:rsid w:val="00AF038E"/>
    <w:rsid w:val="00B04E61"/>
    <w:rsid w:val="00B07BAB"/>
    <w:rsid w:val="00B111AD"/>
    <w:rsid w:val="00B3147D"/>
    <w:rsid w:val="00B33C16"/>
    <w:rsid w:val="00B41CCA"/>
    <w:rsid w:val="00B56FD2"/>
    <w:rsid w:val="00B634C0"/>
    <w:rsid w:val="00B67A19"/>
    <w:rsid w:val="00B82928"/>
    <w:rsid w:val="00B86922"/>
    <w:rsid w:val="00B86C67"/>
    <w:rsid w:val="00B877FA"/>
    <w:rsid w:val="00B92E58"/>
    <w:rsid w:val="00BB3F97"/>
    <w:rsid w:val="00BC0E96"/>
    <w:rsid w:val="00BC465A"/>
    <w:rsid w:val="00BD66BD"/>
    <w:rsid w:val="00BE3BB4"/>
    <w:rsid w:val="00BF31F4"/>
    <w:rsid w:val="00C0445A"/>
    <w:rsid w:val="00C169AE"/>
    <w:rsid w:val="00C2726D"/>
    <w:rsid w:val="00C37DEF"/>
    <w:rsid w:val="00C425A6"/>
    <w:rsid w:val="00C44386"/>
    <w:rsid w:val="00C46997"/>
    <w:rsid w:val="00C5111E"/>
    <w:rsid w:val="00C56139"/>
    <w:rsid w:val="00C66375"/>
    <w:rsid w:val="00C67F02"/>
    <w:rsid w:val="00C76E19"/>
    <w:rsid w:val="00C823DF"/>
    <w:rsid w:val="00C824F7"/>
    <w:rsid w:val="00C9360D"/>
    <w:rsid w:val="00C96692"/>
    <w:rsid w:val="00CB399E"/>
    <w:rsid w:val="00CC4C6F"/>
    <w:rsid w:val="00CD3AB0"/>
    <w:rsid w:val="00CE5317"/>
    <w:rsid w:val="00D12FF5"/>
    <w:rsid w:val="00D20606"/>
    <w:rsid w:val="00D62238"/>
    <w:rsid w:val="00D87470"/>
    <w:rsid w:val="00D93407"/>
    <w:rsid w:val="00D939C3"/>
    <w:rsid w:val="00DA19BA"/>
    <w:rsid w:val="00DA5AE9"/>
    <w:rsid w:val="00DB0F1E"/>
    <w:rsid w:val="00DD0F49"/>
    <w:rsid w:val="00DE6091"/>
    <w:rsid w:val="00E066DE"/>
    <w:rsid w:val="00E103AD"/>
    <w:rsid w:val="00E16FD2"/>
    <w:rsid w:val="00E22113"/>
    <w:rsid w:val="00E2375A"/>
    <w:rsid w:val="00E24C73"/>
    <w:rsid w:val="00E32C3D"/>
    <w:rsid w:val="00E4117E"/>
    <w:rsid w:val="00E425D2"/>
    <w:rsid w:val="00E43417"/>
    <w:rsid w:val="00E52219"/>
    <w:rsid w:val="00E83553"/>
    <w:rsid w:val="00E876FE"/>
    <w:rsid w:val="00E910C8"/>
    <w:rsid w:val="00E9268F"/>
    <w:rsid w:val="00EA0A1D"/>
    <w:rsid w:val="00EA1792"/>
    <w:rsid w:val="00EA2145"/>
    <w:rsid w:val="00EA3755"/>
    <w:rsid w:val="00EA5E4E"/>
    <w:rsid w:val="00EB4609"/>
    <w:rsid w:val="00EB5A61"/>
    <w:rsid w:val="00EC4186"/>
    <w:rsid w:val="00EE01C2"/>
    <w:rsid w:val="00EF0182"/>
    <w:rsid w:val="00EF6982"/>
    <w:rsid w:val="00F11CFF"/>
    <w:rsid w:val="00F15C0F"/>
    <w:rsid w:val="00F22B31"/>
    <w:rsid w:val="00F34630"/>
    <w:rsid w:val="00F41307"/>
    <w:rsid w:val="00F422AF"/>
    <w:rsid w:val="00F52D2E"/>
    <w:rsid w:val="00F55908"/>
    <w:rsid w:val="00F570A4"/>
    <w:rsid w:val="00F71541"/>
    <w:rsid w:val="00F7457E"/>
    <w:rsid w:val="00F759E0"/>
    <w:rsid w:val="00F80B05"/>
    <w:rsid w:val="00F85CE4"/>
    <w:rsid w:val="00FA4EA7"/>
    <w:rsid w:val="00FB53CE"/>
    <w:rsid w:val="00FB712C"/>
    <w:rsid w:val="00FC5CBF"/>
    <w:rsid w:val="00FD07D5"/>
    <w:rsid w:val="00FE5866"/>
    <w:rsid w:val="00FF2D46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98C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BF3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3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993"/>
    <w:pPr>
      <w:ind w:left="720"/>
      <w:contextualSpacing/>
    </w:pPr>
  </w:style>
  <w:style w:type="paragraph" w:styleId="a7">
    <w:name w:val="Normal (Web)"/>
    <w:basedOn w:val="a"/>
    <w:uiPriority w:val="99"/>
    <w:rsid w:val="0025185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6375"/>
    <w:rPr>
      <w:sz w:val="24"/>
      <w:szCs w:val="24"/>
    </w:rPr>
  </w:style>
  <w:style w:type="paragraph" w:styleId="aa">
    <w:name w:val="footer"/>
    <w:basedOn w:val="a"/>
    <w:link w:val="ab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375"/>
    <w:rPr>
      <w:sz w:val="24"/>
      <w:szCs w:val="24"/>
    </w:rPr>
  </w:style>
  <w:style w:type="character" w:styleId="ac">
    <w:name w:val="Strong"/>
    <w:basedOn w:val="a0"/>
    <w:uiPriority w:val="22"/>
    <w:qFormat/>
    <w:rsid w:val="005772A0"/>
    <w:rPr>
      <w:b/>
      <w:bCs/>
    </w:rPr>
  </w:style>
  <w:style w:type="character" w:styleId="ad">
    <w:name w:val="Hyperlink"/>
    <w:rsid w:val="005E596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98C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BF3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3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993"/>
    <w:pPr>
      <w:ind w:left="720"/>
      <w:contextualSpacing/>
    </w:pPr>
  </w:style>
  <w:style w:type="paragraph" w:styleId="a7">
    <w:name w:val="Normal (Web)"/>
    <w:basedOn w:val="a"/>
    <w:uiPriority w:val="99"/>
    <w:rsid w:val="0025185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6375"/>
    <w:rPr>
      <w:sz w:val="24"/>
      <w:szCs w:val="24"/>
    </w:rPr>
  </w:style>
  <w:style w:type="paragraph" w:styleId="aa">
    <w:name w:val="footer"/>
    <w:basedOn w:val="a"/>
    <w:link w:val="ab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375"/>
    <w:rPr>
      <w:sz w:val="24"/>
      <w:szCs w:val="24"/>
    </w:rPr>
  </w:style>
  <w:style w:type="character" w:styleId="ac">
    <w:name w:val="Strong"/>
    <w:basedOn w:val="a0"/>
    <w:uiPriority w:val="22"/>
    <w:qFormat/>
    <w:rsid w:val="005772A0"/>
    <w:rPr>
      <w:b/>
      <w:bCs/>
    </w:rPr>
  </w:style>
  <w:style w:type="character" w:styleId="ad">
    <w:name w:val="Hyperlink"/>
    <w:rsid w:val="005E596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E6053-87BE-4836-8D65-9F4FD765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1030</Words>
  <Characters>7929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период с 1 января 2006 года по 31 декабря 2006 года включительно работниками контрольно-ревизионного сектора финансового управления администрации муниципального образования город Донской произведено 49 ревизий и проверок, в том числе:</vt:lpstr>
    </vt:vector>
  </TitlesOfParts>
  <Company>GORFU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период с 1 января 2006 года по 31 декабря 2006 года включительно работниками контрольно-ревизионного сектора финансового управления администрации муниципального образования город Донской произведено 49 ревизий и проверок, в том числе:</dc:title>
  <dc:creator>KRO</dc:creator>
  <cp:lastModifiedBy>MO Donskoy</cp:lastModifiedBy>
  <cp:revision>2</cp:revision>
  <cp:lastPrinted>2017-03-21T09:30:00Z</cp:lastPrinted>
  <dcterms:created xsi:type="dcterms:W3CDTF">2025-01-27T13:27:00Z</dcterms:created>
  <dcterms:modified xsi:type="dcterms:W3CDTF">2025-01-27T13:27:00Z</dcterms:modified>
</cp:coreProperties>
</file>