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17"/>
        <w:gridCol w:w="5018"/>
      </w:tblGrid>
      <w:tr w:rsidR="00F6736F" w:rsidRPr="00AE60B3" w:rsidTr="00D81A63">
        <w:tc>
          <w:tcPr>
            <w:tcW w:w="5017" w:type="dxa"/>
          </w:tcPr>
          <w:p w:rsidR="00F6736F" w:rsidRPr="00AE60B3" w:rsidRDefault="00A74442" w:rsidP="00A74442">
            <w:pPr>
              <w:rPr>
                <w:rFonts w:ascii="PT Astra Serif" w:hAnsi="PT Astra Serif"/>
                <w:sz w:val="28"/>
                <w:szCs w:val="28"/>
              </w:rPr>
            </w:pPr>
            <w:r w:rsidRPr="00AE60B3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8D4F1E" w:rsidRPr="00AE60B3">
              <w:rPr>
                <w:rFonts w:ascii="PT Astra Serif" w:hAnsi="PT Astra Serif"/>
                <w:sz w:val="28"/>
                <w:szCs w:val="28"/>
              </w:rPr>
              <w:t xml:space="preserve">                                    </w:t>
            </w:r>
            <w:r w:rsidR="00C83521" w:rsidRPr="00AE60B3">
              <w:rPr>
                <w:rFonts w:ascii="PT Astra Serif" w:hAnsi="PT Astra Serif"/>
                <w:sz w:val="28"/>
                <w:szCs w:val="28"/>
              </w:rPr>
              <w:t xml:space="preserve">                            </w:t>
            </w:r>
            <w:r w:rsidR="00F6736F" w:rsidRPr="00AE60B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5018" w:type="dxa"/>
          </w:tcPr>
          <w:p w:rsidR="001D4591" w:rsidRPr="00AE60B3" w:rsidRDefault="00DE754E" w:rsidP="00F6736F">
            <w:pPr>
              <w:rPr>
                <w:rFonts w:ascii="PT Astra Serif" w:hAnsi="PT Astra Serif"/>
                <w:sz w:val="28"/>
                <w:szCs w:val="28"/>
              </w:rPr>
            </w:pPr>
            <w:r w:rsidRPr="00AE60B3"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  <w:r w:rsidR="00F6736F" w:rsidRPr="00AE60B3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</w:t>
            </w:r>
          </w:p>
          <w:p w:rsidR="001D4591" w:rsidRPr="00AE60B3" w:rsidRDefault="001D4591" w:rsidP="00F6736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F6736F" w:rsidRPr="00AE60B3" w:rsidRDefault="00F6736F" w:rsidP="00F6736F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AE60B3">
              <w:rPr>
                <w:rFonts w:ascii="PT Astra Serif" w:hAnsi="PT Astra Serif"/>
                <w:b/>
                <w:sz w:val="26"/>
                <w:szCs w:val="26"/>
              </w:rPr>
              <w:t>СОГЛАСОВАНО</w:t>
            </w:r>
          </w:p>
          <w:p w:rsidR="00F6736F" w:rsidRPr="00AE60B3" w:rsidRDefault="00F6736F" w:rsidP="00F6736F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AE60B3">
              <w:rPr>
                <w:rFonts w:ascii="PT Astra Serif" w:hAnsi="PT Astra Serif"/>
                <w:b/>
                <w:sz w:val="26"/>
                <w:szCs w:val="26"/>
              </w:rPr>
              <w:tab/>
            </w:r>
            <w:r w:rsidRPr="00AE60B3">
              <w:rPr>
                <w:rFonts w:ascii="PT Astra Serif" w:hAnsi="PT Astra Serif"/>
                <w:b/>
                <w:sz w:val="26"/>
                <w:szCs w:val="26"/>
              </w:rPr>
              <w:tab/>
            </w:r>
            <w:r w:rsidRPr="00AE60B3">
              <w:rPr>
                <w:rFonts w:ascii="PT Astra Serif" w:hAnsi="PT Astra Serif"/>
                <w:b/>
                <w:sz w:val="26"/>
                <w:szCs w:val="26"/>
              </w:rPr>
              <w:tab/>
            </w:r>
            <w:r w:rsidRPr="00AE60B3">
              <w:rPr>
                <w:rFonts w:ascii="PT Astra Serif" w:hAnsi="PT Astra Serif"/>
                <w:b/>
                <w:sz w:val="26"/>
                <w:szCs w:val="26"/>
              </w:rPr>
              <w:tab/>
            </w:r>
            <w:r w:rsidRPr="00AE60B3">
              <w:rPr>
                <w:rFonts w:ascii="PT Astra Serif" w:hAnsi="PT Astra Serif"/>
                <w:b/>
                <w:sz w:val="26"/>
                <w:szCs w:val="26"/>
              </w:rPr>
              <w:tab/>
            </w:r>
            <w:r w:rsidRPr="00AE60B3">
              <w:rPr>
                <w:rFonts w:ascii="PT Astra Serif" w:hAnsi="PT Astra Serif"/>
                <w:b/>
                <w:sz w:val="26"/>
                <w:szCs w:val="26"/>
              </w:rPr>
              <w:tab/>
              <w:t xml:space="preserve">     Руководитель аппарата                                                       администрации муниципального                                                                           образования город Донской </w:t>
            </w:r>
          </w:p>
          <w:p w:rsidR="00F6736F" w:rsidRPr="00AE60B3" w:rsidRDefault="00F6736F" w:rsidP="00F6736F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AE60B3">
              <w:rPr>
                <w:rFonts w:ascii="PT Astra Serif" w:hAnsi="PT Astra Serif"/>
                <w:b/>
                <w:sz w:val="26"/>
                <w:szCs w:val="26"/>
              </w:rPr>
              <w:t xml:space="preserve">                                                                      ___________________Л.В Афонина</w:t>
            </w:r>
          </w:p>
          <w:p w:rsidR="00F6736F" w:rsidRPr="00AE60B3" w:rsidRDefault="00F6736F" w:rsidP="00F6736F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AE60B3">
              <w:rPr>
                <w:rFonts w:ascii="PT Astra Serif" w:hAnsi="PT Astra Serif"/>
                <w:b/>
                <w:sz w:val="26"/>
                <w:szCs w:val="26"/>
              </w:rPr>
              <w:t xml:space="preserve">                                                                 </w:t>
            </w:r>
            <w:r w:rsidR="004C0154">
              <w:rPr>
                <w:rFonts w:ascii="PT Astra Serif" w:hAnsi="PT Astra Serif"/>
                <w:b/>
                <w:sz w:val="26"/>
                <w:szCs w:val="26"/>
              </w:rPr>
              <w:t xml:space="preserve">     «___»__________________202</w:t>
            </w:r>
            <w:r w:rsidR="007670D7">
              <w:rPr>
                <w:rFonts w:ascii="PT Astra Serif" w:hAnsi="PT Astra Serif"/>
                <w:b/>
                <w:sz w:val="26"/>
                <w:szCs w:val="26"/>
              </w:rPr>
              <w:t>4</w:t>
            </w:r>
            <w:r w:rsidRPr="00AE60B3">
              <w:rPr>
                <w:rFonts w:ascii="PT Astra Serif" w:hAnsi="PT Astra Serif"/>
                <w:b/>
                <w:sz w:val="26"/>
                <w:szCs w:val="26"/>
              </w:rPr>
              <w:t>г.</w:t>
            </w:r>
          </w:p>
          <w:p w:rsidR="001D4591" w:rsidRPr="00AE60B3" w:rsidRDefault="001D4591" w:rsidP="00F6736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F00A8" w:rsidRDefault="005F00A8" w:rsidP="00B2091A">
      <w:pPr>
        <w:jc w:val="center"/>
        <w:rPr>
          <w:rFonts w:ascii="PT Astra Serif" w:hAnsi="PT Astra Serif"/>
          <w:b/>
          <w:sz w:val="25"/>
          <w:szCs w:val="25"/>
        </w:rPr>
      </w:pPr>
    </w:p>
    <w:p w:rsidR="0045165B" w:rsidRPr="00AE60B3" w:rsidRDefault="00A74442" w:rsidP="00B2091A">
      <w:pPr>
        <w:jc w:val="center"/>
        <w:rPr>
          <w:rFonts w:ascii="PT Astra Serif" w:hAnsi="PT Astra Serif"/>
          <w:sz w:val="25"/>
          <w:szCs w:val="25"/>
        </w:rPr>
      </w:pPr>
      <w:r w:rsidRPr="00AE60B3">
        <w:rPr>
          <w:rFonts w:ascii="PT Astra Serif" w:hAnsi="PT Astra Serif"/>
          <w:b/>
          <w:sz w:val="25"/>
          <w:szCs w:val="25"/>
        </w:rPr>
        <w:t>ПЛАН</w:t>
      </w:r>
    </w:p>
    <w:p w:rsidR="0045165B" w:rsidRPr="00AE60B3" w:rsidRDefault="00A74442" w:rsidP="0045165B">
      <w:pPr>
        <w:ind w:hanging="900"/>
        <w:jc w:val="center"/>
        <w:rPr>
          <w:rFonts w:ascii="PT Astra Serif" w:hAnsi="PT Astra Serif"/>
          <w:b/>
          <w:sz w:val="25"/>
          <w:szCs w:val="25"/>
        </w:rPr>
      </w:pPr>
      <w:r w:rsidRPr="00AE60B3">
        <w:rPr>
          <w:rFonts w:ascii="PT Astra Serif" w:hAnsi="PT Astra Serif"/>
          <w:b/>
          <w:sz w:val="25"/>
          <w:szCs w:val="25"/>
        </w:rPr>
        <w:t xml:space="preserve">работы комитета </w:t>
      </w:r>
      <w:r w:rsidR="00E65C80" w:rsidRPr="00AE60B3">
        <w:rPr>
          <w:rFonts w:ascii="PT Astra Serif" w:hAnsi="PT Astra Serif"/>
          <w:b/>
          <w:sz w:val="25"/>
          <w:szCs w:val="25"/>
        </w:rPr>
        <w:t>по развитию местного самоуправления и организационной</w:t>
      </w:r>
    </w:p>
    <w:p w:rsidR="00A74442" w:rsidRPr="00AE60B3" w:rsidRDefault="00E65C80" w:rsidP="0045165B">
      <w:pPr>
        <w:tabs>
          <w:tab w:val="left" w:pos="9360"/>
        </w:tabs>
        <w:ind w:hanging="900"/>
        <w:jc w:val="center"/>
        <w:rPr>
          <w:rFonts w:ascii="PT Astra Serif" w:hAnsi="PT Astra Serif"/>
          <w:b/>
          <w:sz w:val="25"/>
          <w:szCs w:val="25"/>
        </w:rPr>
      </w:pPr>
      <w:r w:rsidRPr="00AE60B3">
        <w:rPr>
          <w:rFonts w:ascii="PT Astra Serif" w:hAnsi="PT Astra Serif"/>
          <w:b/>
          <w:sz w:val="25"/>
          <w:szCs w:val="25"/>
        </w:rPr>
        <w:t>работе</w:t>
      </w:r>
      <w:r w:rsidR="00A74442" w:rsidRPr="00AE60B3">
        <w:rPr>
          <w:rFonts w:ascii="PT Astra Serif" w:hAnsi="PT Astra Serif"/>
          <w:b/>
          <w:sz w:val="25"/>
          <w:szCs w:val="25"/>
        </w:rPr>
        <w:t xml:space="preserve"> </w:t>
      </w:r>
      <w:r w:rsidR="00F23377" w:rsidRPr="00AE60B3">
        <w:rPr>
          <w:rFonts w:ascii="PT Astra Serif" w:hAnsi="PT Astra Serif"/>
          <w:b/>
          <w:sz w:val="25"/>
          <w:szCs w:val="25"/>
        </w:rPr>
        <w:t xml:space="preserve">администрации </w:t>
      </w:r>
      <w:r w:rsidR="00A74442" w:rsidRPr="00AE60B3">
        <w:rPr>
          <w:rFonts w:ascii="PT Astra Serif" w:hAnsi="PT Astra Serif"/>
          <w:b/>
          <w:sz w:val="25"/>
          <w:szCs w:val="25"/>
        </w:rPr>
        <w:t>муниципального образования город Донской</w:t>
      </w:r>
    </w:p>
    <w:p w:rsidR="00A74442" w:rsidRPr="00AE60B3" w:rsidRDefault="0097214A" w:rsidP="0045165B">
      <w:pPr>
        <w:jc w:val="center"/>
        <w:rPr>
          <w:rFonts w:ascii="PT Astra Serif" w:hAnsi="PT Astra Serif"/>
          <w:b/>
          <w:sz w:val="25"/>
          <w:szCs w:val="25"/>
        </w:rPr>
      </w:pPr>
      <w:r w:rsidRPr="00AE60B3">
        <w:rPr>
          <w:rFonts w:ascii="PT Astra Serif" w:hAnsi="PT Astra Serif"/>
          <w:b/>
          <w:sz w:val="25"/>
          <w:szCs w:val="25"/>
        </w:rPr>
        <w:t xml:space="preserve">на </w:t>
      </w:r>
      <w:r w:rsidR="00A0619A" w:rsidRPr="00AE60B3">
        <w:rPr>
          <w:rFonts w:ascii="PT Astra Serif" w:hAnsi="PT Astra Serif"/>
          <w:b/>
          <w:sz w:val="25"/>
          <w:szCs w:val="25"/>
          <w:lang w:val="en-US"/>
        </w:rPr>
        <w:t>IV</w:t>
      </w:r>
      <w:r w:rsidRPr="00AE60B3">
        <w:rPr>
          <w:rFonts w:ascii="PT Astra Serif" w:hAnsi="PT Astra Serif"/>
          <w:b/>
          <w:sz w:val="25"/>
          <w:szCs w:val="25"/>
        </w:rPr>
        <w:t xml:space="preserve"> </w:t>
      </w:r>
      <w:r w:rsidR="00001F42" w:rsidRPr="00AE60B3">
        <w:rPr>
          <w:rFonts w:ascii="PT Astra Serif" w:hAnsi="PT Astra Serif"/>
          <w:b/>
          <w:sz w:val="25"/>
          <w:szCs w:val="25"/>
        </w:rPr>
        <w:t>квартал 202</w:t>
      </w:r>
      <w:r w:rsidR="005B7608">
        <w:rPr>
          <w:rFonts w:ascii="PT Astra Serif" w:hAnsi="PT Astra Serif"/>
          <w:b/>
          <w:sz w:val="25"/>
          <w:szCs w:val="25"/>
        </w:rPr>
        <w:t>4</w:t>
      </w:r>
      <w:r w:rsidR="00001F42" w:rsidRPr="00AE60B3">
        <w:rPr>
          <w:rFonts w:ascii="PT Astra Serif" w:hAnsi="PT Astra Serif"/>
          <w:b/>
          <w:sz w:val="25"/>
          <w:szCs w:val="25"/>
        </w:rPr>
        <w:t xml:space="preserve"> </w:t>
      </w:r>
      <w:r w:rsidR="00A74442" w:rsidRPr="00AE60B3">
        <w:rPr>
          <w:rFonts w:ascii="PT Astra Serif" w:hAnsi="PT Astra Serif"/>
          <w:b/>
          <w:sz w:val="25"/>
          <w:szCs w:val="25"/>
        </w:rPr>
        <w:t>года</w:t>
      </w:r>
    </w:p>
    <w:p w:rsidR="00582FB8" w:rsidRPr="00AE60B3" w:rsidRDefault="00582FB8" w:rsidP="001D4591">
      <w:pPr>
        <w:shd w:val="clear" w:color="auto" w:fill="FFFFFF"/>
        <w:spacing w:line="120" w:lineRule="auto"/>
        <w:jc w:val="center"/>
        <w:rPr>
          <w:rFonts w:ascii="PT Astra Serif" w:hAnsi="PT Astra Serif"/>
          <w:i/>
          <w:sz w:val="25"/>
          <w:szCs w:val="25"/>
        </w:rPr>
      </w:pPr>
    </w:p>
    <w:p w:rsidR="001D4591" w:rsidRPr="00AE60B3" w:rsidRDefault="001D4591" w:rsidP="001D4591">
      <w:pPr>
        <w:shd w:val="clear" w:color="auto" w:fill="FFFFFF"/>
        <w:spacing w:line="120" w:lineRule="auto"/>
        <w:jc w:val="center"/>
        <w:rPr>
          <w:rFonts w:ascii="PT Astra Serif" w:hAnsi="PT Astra Serif"/>
          <w:i/>
          <w:sz w:val="25"/>
          <w:szCs w:val="25"/>
        </w:rPr>
      </w:pPr>
    </w:p>
    <w:p w:rsidR="00582FB8" w:rsidRPr="00AE60B3" w:rsidRDefault="00582FB8" w:rsidP="00582FB8">
      <w:pPr>
        <w:shd w:val="clear" w:color="auto" w:fill="FFFFFF"/>
        <w:jc w:val="center"/>
        <w:rPr>
          <w:rFonts w:ascii="PT Astra Serif" w:hAnsi="PT Astra Serif"/>
          <w:i/>
          <w:sz w:val="25"/>
          <w:szCs w:val="25"/>
        </w:rPr>
      </w:pPr>
      <w:r w:rsidRPr="00AE60B3">
        <w:rPr>
          <w:rFonts w:ascii="PT Astra Serif" w:hAnsi="PT Astra Serif"/>
          <w:i/>
          <w:sz w:val="25"/>
          <w:szCs w:val="25"/>
        </w:rPr>
        <w:t>Мероприятия и собрания, организованные на территории муниципального образования город Донской, проводятся с соблюдением требований,</w:t>
      </w:r>
    </w:p>
    <w:p w:rsidR="00582FB8" w:rsidRPr="00AE60B3" w:rsidRDefault="00582FB8" w:rsidP="00582FB8">
      <w:pPr>
        <w:shd w:val="clear" w:color="auto" w:fill="FFFFFF"/>
        <w:jc w:val="center"/>
        <w:rPr>
          <w:rFonts w:ascii="PT Astra Serif" w:hAnsi="PT Astra Serif"/>
          <w:i/>
          <w:sz w:val="25"/>
          <w:szCs w:val="25"/>
        </w:rPr>
      </w:pPr>
      <w:r w:rsidRPr="00AE60B3">
        <w:rPr>
          <w:rFonts w:ascii="PT Astra Serif" w:hAnsi="PT Astra Serif"/>
          <w:i/>
          <w:sz w:val="25"/>
          <w:szCs w:val="25"/>
        </w:rPr>
        <w:t xml:space="preserve"> установленных Управлением Роспотребнадзора</w:t>
      </w:r>
    </w:p>
    <w:p w:rsidR="00582FB8" w:rsidRPr="00AE60B3" w:rsidRDefault="00582FB8" w:rsidP="00582FB8">
      <w:pPr>
        <w:shd w:val="clear" w:color="auto" w:fill="FFFFFF"/>
        <w:jc w:val="center"/>
        <w:rPr>
          <w:rFonts w:ascii="PT Astra Serif" w:hAnsi="PT Astra Serif"/>
          <w:i/>
          <w:sz w:val="25"/>
          <w:szCs w:val="25"/>
        </w:rPr>
      </w:pPr>
      <w:r w:rsidRPr="00AE60B3">
        <w:rPr>
          <w:rFonts w:ascii="PT Astra Serif" w:hAnsi="PT Astra Serif"/>
          <w:i/>
          <w:sz w:val="25"/>
          <w:szCs w:val="25"/>
        </w:rPr>
        <w:t xml:space="preserve"> по Тульской области</w:t>
      </w:r>
    </w:p>
    <w:p w:rsidR="00D4088F" w:rsidRPr="00AE60B3" w:rsidRDefault="00D4088F" w:rsidP="001D4591">
      <w:pPr>
        <w:spacing w:line="120" w:lineRule="auto"/>
        <w:ind w:left="-720" w:firstLine="720"/>
        <w:rPr>
          <w:rFonts w:ascii="PT Astra Serif" w:hAnsi="PT Astra Serif"/>
          <w:b/>
          <w:sz w:val="25"/>
          <w:szCs w:val="25"/>
        </w:rPr>
      </w:pPr>
    </w:p>
    <w:p w:rsidR="001D4591" w:rsidRPr="00AE60B3" w:rsidRDefault="001D4591" w:rsidP="001D4591">
      <w:pPr>
        <w:spacing w:line="120" w:lineRule="auto"/>
        <w:ind w:left="-720" w:firstLine="720"/>
        <w:rPr>
          <w:rFonts w:ascii="PT Astra Serif" w:hAnsi="PT Astra Serif"/>
          <w:b/>
          <w:sz w:val="25"/>
          <w:szCs w:val="25"/>
        </w:rPr>
      </w:pPr>
    </w:p>
    <w:p w:rsidR="008C30A3" w:rsidRPr="00AE60B3" w:rsidRDefault="00A74442" w:rsidP="004B42B5">
      <w:pPr>
        <w:pStyle w:val="3"/>
        <w:numPr>
          <w:ilvl w:val="0"/>
          <w:numId w:val="1"/>
        </w:numPr>
        <w:ind w:right="1559"/>
        <w:jc w:val="center"/>
        <w:rPr>
          <w:rFonts w:ascii="PT Astra Serif" w:hAnsi="PT Astra Serif"/>
          <w:sz w:val="25"/>
          <w:szCs w:val="25"/>
        </w:rPr>
      </w:pPr>
      <w:r w:rsidRPr="00AE60B3">
        <w:rPr>
          <w:rFonts w:ascii="PT Astra Serif" w:hAnsi="PT Astra Serif"/>
          <w:sz w:val="25"/>
          <w:szCs w:val="25"/>
        </w:rPr>
        <w:t>Вопросы, выносимые на обсуждение Собрания депу</w:t>
      </w:r>
      <w:r w:rsidR="006D20C1" w:rsidRPr="00AE60B3">
        <w:rPr>
          <w:rFonts w:ascii="PT Astra Serif" w:hAnsi="PT Astra Serif"/>
          <w:sz w:val="25"/>
          <w:szCs w:val="25"/>
        </w:rPr>
        <w:t xml:space="preserve">татов </w:t>
      </w:r>
    </w:p>
    <w:p w:rsidR="00C83521" w:rsidRPr="00AE60B3" w:rsidRDefault="006D20C1" w:rsidP="004B42B5">
      <w:pPr>
        <w:pStyle w:val="3"/>
        <w:ind w:left="720" w:right="1559"/>
        <w:jc w:val="center"/>
        <w:rPr>
          <w:rFonts w:ascii="PT Astra Serif" w:hAnsi="PT Astra Serif"/>
          <w:sz w:val="25"/>
          <w:szCs w:val="25"/>
        </w:rPr>
      </w:pPr>
      <w:r w:rsidRPr="00AE60B3">
        <w:rPr>
          <w:rFonts w:ascii="PT Astra Serif" w:hAnsi="PT Astra Serif"/>
          <w:sz w:val="25"/>
          <w:szCs w:val="25"/>
        </w:rPr>
        <w:t>муниципального образования город Донской</w:t>
      </w:r>
    </w:p>
    <w:p w:rsidR="001D4591" w:rsidRPr="00AE60B3" w:rsidRDefault="001D4591" w:rsidP="004B42B5">
      <w:pPr>
        <w:pStyle w:val="3"/>
        <w:ind w:left="720" w:right="1559"/>
        <w:rPr>
          <w:rFonts w:ascii="PT Astra Serif" w:hAnsi="PT Astra Serif"/>
          <w:sz w:val="25"/>
          <w:szCs w:val="25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380"/>
        <w:gridCol w:w="1701"/>
        <w:gridCol w:w="2126"/>
      </w:tblGrid>
      <w:tr w:rsidR="006D20C1" w:rsidRPr="00AE60B3" w:rsidTr="00AE60B3">
        <w:trPr>
          <w:trHeight w:val="533"/>
        </w:trPr>
        <w:tc>
          <w:tcPr>
            <w:tcW w:w="796" w:type="dxa"/>
            <w:shd w:val="clear" w:color="auto" w:fill="auto"/>
          </w:tcPr>
          <w:p w:rsidR="006D20C1" w:rsidRPr="00AE60B3" w:rsidRDefault="006D20C1" w:rsidP="00A32EDB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AE60B3">
              <w:rPr>
                <w:rFonts w:ascii="PT Astra Serif" w:hAnsi="PT Astra Serif"/>
                <w:b/>
                <w:sz w:val="25"/>
                <w:szCs w:val="25"/>
              </w:rPr>
              <w:t>№</w:t>
            </w:r>
          </w:p>
          <w:p w:rsidR="006D20C1" w:rsidRPr="00AE60B3" w:rsidRDefault="006D20C1" w:rsidP="00A32EDB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AE60B3">
              <w:rPr>
                <w:rFonts w:ascii="PT Astra Serif" w:hAnsi="PT Astra Serif"/>
                <w:b/>
                <w:sz w:val="25"/>
                <w:szCs w:val="25"/>
              </w:rPr>
              <w:t>п/п</w:t>
            </w:r>
          </w:p>
        </w:tc>
        <w:tc>
          <w:tcPr>
            <w:tcW w:w="6380" w:type="dxa"/>
            <w:shd w:val="clear" w:color="auto" w:fill="auto"/>
          </w:tcPr>
          <w:p w:rsidR="006D20C1" w:rsidRPr="00AE60B3" w:rsidRDefault="006D20C1" w:rsidP="00A32EDB">
            <w:pPr>
              <w:ind w:right="-1188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AE60B3">
              <w:rPr>
                <w:rFonts w:ascii="PT Astra Serif" w:hAnsi="PT Astra Serif"/>
                <w:b/>
                <w:sz w:val="25"/>
                <w:szCs w:val="25"/>
              </w:rPr>
              <w:t xml:space="preserve">Мероприятия     </w:t>
            </w:r>
          </w:p>
        </w:tc>
        <w:tc>
          <w:tcPr>
            <w:tcW w:w="1701" w:type="dxa"/>
            <w:shd w:val="clear" w:color="auto" w:fill="auto"/>
          </w:tcPr>
          <w:p w:rsidR="00D4088F" w:rsidRPr="00AE60B3" w:rsidRDefault="006D20C1" w:rsidP="00A32EDB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AE60B3">
              <w:rPr>
                <w:rFonts w:ascii="PT Astra Serif" w:hAnsi="PT Astra Serif"/>
                <w:b/>
                <w:sz w:val="25"/>
                <w:szCs w:val="25"/>
              </w:rPr>
              <w:t xml:space="preserve">Дата </w:t>
            </w:r>
          </w:p>
          <w:p w:rsidR="0051213D" w:rsidRPr="00AE60B3" w:rsidRDefault="006D20C1" w:rsidP="00A32EDB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AE60B3">
              <w:rPr>
                <w:rFonts w:ascii="PT Astra Serif" w:hAnsi="PT Astra Serif"/>
                <w:b/>
                <w:sz w:val="25"/>
                <w:szCs w:val="25"/>
              </w:rPr>
              <w:t>проведения</w:t>
            </w:r>
          </w:p>
        </w:tc>
        <w:tc>
          <w:tcPr>
            <w:tcW w:w="2126" w:type="dxa"/>
            <w:shd w:val="clear" w:color="auto" w:fill="auto"/>
          </w:tcPr>
          <w:p w:rsidR="006D20C1" w:rsidRPr="00AE60B3" w:rsidRDefault="006D20C1" w:rsidP="00A32EDB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AE60B3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</w:tbl>
    <w:p w:rsidR="006D20C1" w:rsidRPr="00AE60B3" w:rsidRDefault="006D20C1" w:rsidP="00526416">
      <w:pPr>
        <w:pStyle w:val="3"/>
        <w:spacing w:line="240" w:lineRule="atLeast"/>
        <w:rPr>
          <w:rFonts w:ascii="PT Astra Serif" w:hAnsi="PT Astra Serif"/>
          <w:sz w:val="25"/>
          <w:szCs w:val="25"/>
        </w:rPr>
      </w:pPr>
    </w:p>
    <w:p w:rsidR="00C83521" w:rsidRPr="00AE60B3" w:rsidRDefault="006D20C1" w:rsidP="004B42B5">
      <w:pPr>
        <w:pStyle w:val="3"/>
        <w:numPr>
          <w:ilvl w:val="0"/>
          <w:numId w:val="1"/>
        </w:numPr>
        <w:spacing w:line="240" w:lineRule="atLeast"/>
        <w:ind w:right="1843"/>
        <w:jc w:val="center"/>
        <w:rPr>
          <w:rFonts w:ascii="PT Astra Serif" w:hAnsi="PT Astra Serif"/>
          <w:sz w:val="25"/>
          <w:szCs w:val="25"/>
        </w:rPr>
      </w:pPr>
      <w:r w:rsidRPr="00AE60B3">
        <w:rPr>
          <w:rFonts w:ascii="PT Astra Serif" w:hAnsi="PT Astra Serif"/>
          <w:sz w:val="25"/>
          <w:szCs w:val="25"/>
        </w:rPr>
        <w:t xml:space="preserve">Вопросы, выносимые на заседание </w:t>
      </w:r>
      <w:r w:rsidR="004E2211" w:rsidRPr="00AE60B3">
        <w:rPr>
          <w:rFonts w:ascii="PT Astra Serif" w:hAnsi="PT Astra Serif"/>
          <w:sz w:val="25"/>
          <w:szCs w:val="25"/>
        </w:rPr>
        <w:t>Совета администрации муниципального образования город Донской</w:t>
      </w:r>
    </w:p>
    <w:p w:rsidR="003C0307" w:rsidRPr="00AE60B3" w:rsidRDefault="003C0307" w:rsidP="004B42B5">
      <w:pPr>
        <w:pStyle w:val="3"/>
        <w:spacing w:line="240" w:lineRule="atLeast"/>
        <w:ind w:left="720" w:right="1843"/>
        <w:jc w:val="center"/>
        <w:rPr>
          <w:rFonts w:ascii="PT Astra Serif" w:hAnsi="PT Astra Serif"/>
          <w:sz w:val="25"/>
          <w:szCs w:val="25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380"/>
        <w:gridCol w:w="1701"/>
        <w:gridCol w:w="2126"/>
      </w:tblGrid>
      <w:tr w:rsidR="00001124" w:rsidRPr="00AE60B3" w:rsidTr="005F00A8">
        <w:tc>
          <w:tcPr>
            <w:tcW w:w="796" w:type="dxa"/>
            <w:shd w:val="clear" w:color="auto" w:fill="auto"/>
          </w:tcPr>
          <w:p w:rsidR="00A74442" w:rsidRPr="00AE60B3" w:rsidRDefault="005858FE" w:rsidP="002845C0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AE60B3">
              <w:rPr>
                <w:rFonts w:ascii="PT Astra Serif" w:hAnsi="PT Astra Serif"/>
                <w:b/>
                <w:sz w:val="25"/>
                <w:szCs w:val="25"/>
              </w:rPr>
              <w:t>№</w:t>
            </w:r>
          </w:p>
          <w:p w:rsidR="00A74442" w:rsidRPr="00AE60B3" w:rsidRDefault="00A74442" w:rsidP="002845C0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AE60B3">
              <w:rPr>
                <w:rFonts w:ascii="PT Astra Serif" w:hAnsi="PT Astra Serif"/>
                <w:b/>
                <w:sz w:val="25"/>
                <w:szCs w:val="25"/>
              </w:rPr>
              <w:t>п</w:t>
            </w:r>
            <w:r w:rsidR="005858FE" w:rsidRPr="00AE60B3">
              <w:rPr>
                <w:rFonts w:ascii="PT Astra Serif" w:hAnsi="PT Astra Serif"/>
                <w:b/>
                <w:sz w:val="25"/>
                <w:szCs w:val="25"/>
              </w:rPr>
              <w:t>/</w:t>
            </w:r>
            <w:r w:rsidRPr="00AE60B3">
              <w:rPr>
                <w:rFonts w:ascii="PT Astra Serif" w:hAnsi="PT Astra Serif"/>
                <w:b/>
                <w:sz w:val="25"/>
                <w:szCs w:val="25"/>
              </w:rPr>
              <w:t>п</w:t>
            </w:r>
          </w:p>
        </w:tc>
        <w:tc>
          <w:tcPr>
            <w:tcW w:w="6380" w:type="dxa"/>
            <w:shd w:val="clear" w:color="auto" w:fill="auto"/>
          </w:tcPr>
          <w:p w:rsidR="00A74442" w:rsidRPr="00AE60B3" w:rsidRDefault="00A74442" w:rsidP="0093763E">
            <w:pPr>
              <w:ind w:right="-1188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AE60B3">
              <w:rPr>
                <w:rFonts w:ascii="PT Astra Serif" w:hAnsi="PT Astra Serif"/>
                <w:b/>
                <w:sz w:val="25"/>
                <w:szCs w:val="25"/>
              </w:rPr>
              <w:t>Мероприятия</w:t>
            </w:r>
            <w:r w:rsidR="0093763E" w:rsidRPr="00AE60B3">
              <w:rPr>
                <w:rFonts w:ascii="PT Astra Serif" w:hAnsi="PT Astra Serif"/>
                <w:b/>
                <w:sz w:val="25"/>
                <w:szCs w:val="25"/>
              </w:rPr>
              <w:t xml:space="preserve">     </w:t>
            </w:r>
          </w:p>
        </w:tc>
        <w:tc>
          <w:tcPr>
            <w:tcW w:w="1701" w:type="dxa"/>
            <w:shd w:val="clear" w:color="auto" w:fill="auto"/>
          </w:tcPr>
          <w:p w:rsidR="00001124" w:rsidRPr="00AE60B3" w:rsidRDefault="00A74442" w:rsidP="002845C0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AE60B3">
              <w:rPr>
                <w:rFonts w:ascii="PT Astra Serif" w:hAnsi="PT Astra Serif"/>
                <w:b/>
                <w:sz w:val="25"/>
                <w:szCs w:val="25"/>
              </w:rPr>
              <w:t xml:space="preserve">Дата </w:t>
            </w:r>
          </w:p>
          <w:p w:rsidR="00A74442" w:rsidRPr="00AE60B3" w:rsidRDefault="00A74442" w:rsidP="002845C0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AE60B3">
              <w:rPr>
                <w:rFonts w:ascii="PT Astra Serif" w:hAnsi="PT Astra Serif"/>
                <w:b/>
                <w:sz w:val="25"/>
                <w:szCs w:val="25"/>
              </w:rPr>
              <w:t>проведения</w:t>
            </w:r>
          </w:p>
        </w:tc>
        <w:tc>
          <w:tcPr>
            <w:tcW w:w="2126" w:type="dxa"/>
            <w:shd w:val="clear" w:color="auto" w:fill="auto"/>
          </w:tcPr>
          <w:p w:rsidR="00A74442" w:rsidRPr="00AE60B3" w:rsidRDefault="00A74442" w:rsidP="002845C0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AE60B3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</w:tbl>
    <w:p w:rsidR="00FB09F0" w:rsidRPr="00AE60B3" w:rsidRDefault="00FB09F0" w:rsidP="00FB09F0">
      <w:pPr>
        <w:rPr>
          <w:rFonts w:ascii="PT Astra Serif" w:hAnsi="PT Astra Serif"/>
          <w:b/>
          <w:sz w:val="25"/>
          <w:szCs w:val="25"/>
        </w:rPr>
      </w:pPr>
    </w:p>
    <w:p w:rsidR="00BC2818" w:rsidRPr="00AE60B3" w:rsidRDefault="00BC2818" w:rsidP="004B42B5">
      <w:pPr>
        <w:numPr>
          <w:ilvl w:val="0"/>
          <w:numId w:val="1"/>
        </w:numPr>
        <w:ind w:right="1276"/>
        <w:jc w:val="center"/>
        <w:rPr>
          <w:rFonts w:ascii="PT Astra Serif" w:hAnsi="PT Astra Serif"/>
          <w:b/>
          <w:sz w:val="25"/>
          <w:szCs w:val="25"/>
        </w:rPr>
      </w:pPr>
      <w:r w:rsidRPr="00AE60B3">
        <w:rPr>
          <w:rFonts w:ascii="PT Astra Serif" w:hAnsi="PT Astra Serif"/>
          <w:b/>
          <w:sz w:val="25"/>
          <w:szCs w:val="25"/>
        </w:rPr>
        <w:t>Вопросы для рассмотрения у руководителя аппарата администрации муниципального образования город Донской</w:t>
      </w:r>
    </w:p>
    <w:p w:rsidR="003C0307" w:rsidRPr="00AE60B3" w:rsidRDefault="003C0307" w:rsidP="003C0307">
      <w:pPr>
        <w:ind w:left="720"/>
        <w:rPr>
          <w:rFonts w:ascii="PT Astra Serif" w:hAnsi="PT Astra Serif"/>
          <w:b/>
          <w:sz w:val="25"/>
          <w:szCs w:val="25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6380"/>
        <w:gridCol w:w="1701"/>
        <w:gridCol w:w="2126"/>
      </w:tblGrid>
      <w:tr w:rsidR="00BC2818" w:rsidRPr="00AE60B3" w:rsidTr="00254462">
        <w:trPr>
          <w:trHeight w:val="55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18" w:rsidRPr="00AE60B3" w:rsidRDefault="00BC2818" w:rsidP="005A525B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AE60B3">
              <w:rPr>
                <w:rFonts w:ascii="PT Astra Serif" w:hAnsi="PT Astra Serif"/>
                <w:b/>
                <w:sz w:val="25"/>
                <w:szCs w:val="25"/>
              </w:rPr>
              <w:t xml:space="preserve">№ </w:t>
            </w:r>
          </w:p>
          <w:p w:rsidR="00BC2818" w:rsidRPr="00AE60B3" w:rsidRDefault="00BC2818" w:rsidP="005A525B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AE60B3">
              <w:rPr>
                <w:rFonts w:ascii="PT Astra Serif" w:hAnsi="PT Astra Serif"/>
                <w:b/>
                <w:sz w:val="25"/>
                <w:szCs w:val="25"/>
              </w:rPr>
              <w:t>п/п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18" w:rsidRPr="00AE60B3" w:rsidRDefault="00BC2818" w:rsidP="005A525B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AE60B3">
              <w:rPr>
                <w:rFonts w:ascii="PT Astra Serif" w:hAnsi="PT Astra Serif"/>
                <w:b/>
                <w:sz w:val="25"/>
                <w:szCs w:val="25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18" w:rsidRPr="00AE60B3" w:rsidRDefault="00BC2818" w:rsidP="00AA6AF8">
            <w:pPr>
              <w:suppressAutoHyphens/>
              <w:ind w:right="34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AE60B3">
              <w:rPr>
                <w:rFonts w:ascii="PT Astra Serif" w:hAnsi="PT Astra Serif"/>
                <w:b/>
                <w:sz w:val="25"/>
                <w:szCs w:val="25"/>
              </w:rPr>
              <w:t>Дата</w:t>
            </w:r>
          </w:p>
          <w:p w:rsidR="00BC2818" w:rsidRPr="00AE60B3" w:rsidRDefault="00BC2818" w:rsidP="00AA6AF8">
            <w:pPr>
              <w:suppressAutoHyphens/>
              <w:ind w:right="34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AE60B3">
              <w:rPr>
                <w:rFonts w:ascii="PT Astra Serif" w:hAnsi="PT Astra Serif"/>
                <w:b/>
                <w:sz w:val="25"/>
                <w:szCs w:val="25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18" w:rsidRPr="00AE60B3" w:rsidRDefault="00BC2818" w:rsidP="005A525B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AE60B3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  <w:tr w:rsidR="00E56DD7" w:rsidRPr="00882D3E" w:rsidTr="005F00A8">
        <w:trPr>
          <w:trHeight w:val="126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D7" w:rsidRPr="00AE60B3" w:rsidRDefault="00E56DD7" w:rsidP="00F840C7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DD7" w:rsidRPr="004340BE" w:rsidRDefault="00E56DD7" w:rsidP="00B01660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Об итогах работы комитета по развитию местного самоуправления и организационной работе администрации муниципального образования город Донской за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D7" w:rsidRPr="004340BE" w:rsidRDefault="00E56DD7" w:rsidP="005A525B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еженедельно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D7" w:rsidRPr="004340BE" w:rsidRDefault="001D28E2" w:rsidP="005A525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 xml:space="preserve"> </w:t>
            </w:r>
            <w:r w:rsidR="00E56DD7" w:rsidRPr="004340BE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E56DD7" w:rsidRPr="004340BE" w:rsidRDefault="005B7608" w:rsidP="005A525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 xml:space="preserve"> Борисова С.В.</w:t>
            </w:r>
          </w:p>
          <w:p w:rsidR="00E56DD7" w:rsidRPr="004340BE" w:rsidRDefault="005B7608" w:rsidP="005A525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 xml:space="preserve"> Бодрова Е.В.</w:t>
            </w:r>
          </w:p>
        </w:tc>
      </w:tr>
      <w:tr w:rsidR="00EC210B" w:rsidRPr="00882D3E" w:rsidTr="005F00A8">
        <w:trPr>
          <w:trHeight w:val="7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0B" w:rsidRPr="00882D3E" w:rsidRDefault="00EC210B" w:rsidP="00EC210B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10B" w:rsidRPr="004340BE" w:rsidRDefault="00EC210B" w:rsidP="00EC210B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color w:val="000000"/>
                <w:sz w:val="25"/>
                <w:szCs w:val="25"/>
              </w:rPr>
              <w:t>О работе по информационному обеспечению реализации стратегических инициатив Президента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0B" w:rsidRPr="004340BE" w:rsidRDefault="00EC210B" w:rsidP="00EC210B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еженедельно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0B" w:rsidRPr="004340BE" w:rsidRDefault="00EC210B" w:rsidP="00EC210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EC210B" w:rsidRPr="004340BE" w:rsidRDefault="00CB5042" w:rsidP="00EC210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EC210B" w:rsidRPr="00882D3E" w:rsidTr="005F00A8">
        <w:trPr>
          <w:trHeight w:val="98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0B" w:rsidRPr="00882D3E" w:rsidRDefault="00EC210B" w:rsidP="00EC210B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10B" w:rsidRPr="004340BE" w:rsidRDefault="00EC210B" w:rsidP="008F5DF8">
            <w:pPr>
              <w:pStyle w:val="1"/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 реализации программы правительства Тульской</w:t>
            </w:r>
            <w:r w:rsidR="00FF53F2">
              <w:rPr>
                <w:rFonts w:ascii="PT Astra Serif" w:hAnsi="PT Astra Serif"/>
                <w:sz w:val="25"/>
                <w:szCs w:val="25"/>
              </w:rPr>
              <w:t xml:space="preserve"> области «Народный бюджет – 202</w:t>
            </w:r>
            <w:r w:rsidR="00FF53F2" w:rsidRPr="00FF53F2">
              <w:rPr>
                <w:rFonts w:ascii="PT Astra Serif" w:hAnsi="PT Astra Serif"/>
                <w:sz w:val="25"/>
                <w:szCs w:val="25"/>
              </w:rPr>
              <w:t>4</w:t>
            </w:r>
            <w:r w:rsidR="008F5DF8" w:rsidRPr="004340BE">
              <w:rPr>
                <w:rFonts w:ascii="PT Astra Serif" w:hAnsi="PT Astra Serif"/>
                <w:sz w:val="25"/>
                <w:szCs w:val="25"/>
              </w:rPr>
              <w:t>»</w:t>
            </w:r>
            <w:r w:rsidRPr="004340BE">
              <w:rPr>
                <w:rFonts w:ascii="PT Astra Serif" w:hAnsi="PT Astra Serif"/>
                <w:sz w:val="25"/>
                <w:szCs w:val="25"/>
              </w:rPr>
              <w:t xml:space="preserve"> на территории муниципального образования город Донской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0B" w:rsidRPr="004340BE" w:rsidRDefault="00EC210B" w:rsidP="00EC210B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еженедельно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0B" w:rsidRPr="004340BE" w:rsidRDefault="00EC210B" w:rsidP="00EC210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EC210B" w:rsidRPr="004340BE" w:rsidRDefault="00CB5042" w:rsidP="00EC210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980AC0" w:rsidRPr="00882D3E" w:rsidTr="005F00A8">
        <w:trPr>
          <w:trHeight w:val="704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AC0" w:rsidRPr="00882D3E" w:rsidRDefault="00980AC0" w:rsidP="00980AC0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AC0" w:rsidRPr="004340BE" w:rsidRDefault="00980AC0" w:rsidP="00980AC0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 w:cs="Arial"/>
                <w:sz w:val="25"/>
                <w:szCs w:val="25"/>
              </w:rPr>
              <w:t>О выполнении Федерального закона РФ № 210 от 27.10.2010г. «Об организации предоставления государственных и муниципальных услуг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AC0" w:rsidRPr="004340BE" w:rsidRDefault="00980AC0" w:rsidP="00980AC0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AC0" w:rsidRPr="004340BE" w:rsidRDefault="00CB5042" w:rsidP="00980AC0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980AC0" w:rsidRPr="004340BE" w:rsidTr="00980AC0">
        <w:trPr>
          <w:trHeight w:val="562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AC0" w:rsidRPr="00882D3E" w:rsidRDefault="00980AC0" w:rsidP="00980AC0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AC0" w:rsidRPr="004340BE" w:rsidRDefault="00980AC0" w:rsidP="00980AC0">
            <w:pPr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4340BE">
              <w:rPr>
                <w:rFonts w:ascii="PT Astra Serif" w:hAnsi="PT Astra Serif" w:cs="Arial"/>
                <w:sz w:val="25"/>
                <w:szCs w:val="25"/>
              </w:rPr>
              <w:t>О работе в Федеральной информационной системе «Досудебное обжалование»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AC0" w:rsidRPr="004340BE" w:rsidRDefault="00980AC0" w:rsidP="00980AC0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AC0" w:rsidRPr="004340BE" w:rsidRDefault="00980AC0" w:rsidP="00980AC0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980AC0" w:rsidRPr="004340BE" w:rsidTr="005F00A8">
        <w:trPr>
          <w:trHeight w:val="708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AC0" w:rsidRPr="004340BE" w:rsidRDefault="00980AC0" w:rsidP="00980AC0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AC0" w:rsidRPr="004340BE" w:rsidRDefault="00980AC0" w:rsidP="00980AC0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pacing w:val="-6"/>
                <w:sz w:val="25"/>
                <w:szCs w:val="25"/>
              </w:rPr>
              <w:t xml:space="preserve">Организация работы в системе межведомственного взаимодействия РСЭП ТО по средствам программного обеспечения </w:t>
            </w:r>
            <w:r w:rsidRPr="004340BE">
              <w:rPr>
                <w:rFonts w:ascii="PT Astra Serif" w:hAnsi="PT Astra Serif"/>
                <w:spacing w:val="-6"/>
                <w:sz w:val="25"/>
                <w:szCs w:val="25"/>
                <w:lang w:val="en-US"/>
              </w:rPr>
              <w:t>VipNet</w:t>
            </w:r>
            <w:r w:rsidRPr="004340BE">
              <w:rPr>
                <w:rFonts w:ascii="PT Astra Serif" w:hAnsi="PT Astra Serif"/>
                <w:spacing w:val="-6"/>
                <w:sz w:val="25"/>
                <w:szCs w:val="25"/>
              </w:rPr>
              <w:t xml:space="preserve"> клиент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AC0" w:rsidRPr="004340BE" w:rsidRDefault="00980AC0" w:rsidP="00980AC0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AC0" w:rsidRPr="004340BE" w:rsidRDefault="00980AC0" w:rsidP="00980AC0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980AC0" w:rsidRPr="004340BE" w:rsidTr="005F00A8">
        <w:trPr>
          <w:trHeight w:val="691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AC0" w:rsidRPr="004340BE" w:rsidRDefault="00980AC0" w:rsidP="00980AC0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AC0" w:rsidRPr="004340BE" w:rsidRDefault="00A95306" w:rsidP="00A95306">
            <w:pPr>
              <w:shd w:val="clear" w:color="auto" w:fill="FFFFFF"/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Организация работы по предоставлению муниципальных услуг</w:t>
            </w:r>
            <w:r w:rsidR="00980AC0" w:rsidRPr="004340BE">
              <w:rPr>
                <w:rFonts w:ascii="PT Astra Serif" w:hAnsi="PT Astra Serif"/>
                <w:sz w:val="25"/>
                <w:szCs w:val="25"/>
              </w:rPr>
              <w:t xml:space="preserve"> по средствам платформы государственных сервисов (ПГС)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AC0" w:rsidRPr="004340BE" w:rsidRDefault="00980AC0" w:rsidP="00980AC0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AC0" w:rsidRPr="004340BE" w:rsidRDefault="00980AC0" w:rsidP="00980AC0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980AC0" w:rsidRPr="004340BE" w:rsidTr="005F00A8">
        <w:trPr>
          <w:trHeight w:val="715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AC0" w:rsidRPr="004340BE" w:rsidRDefault="00980AC0" w:rsidP="00980AC0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AC0" w:rsidRPr="004340BE" w:rsidRDefault="00980AC0" w:rsidP="00980AC0">
            <w:pPr>
              <w:pStyle w:val="1"/>
              <w:suppressAutoHyphens/>
              <w:jc w:val="both"/>
              <w:rPr>
                <w:rFonts w:ascii="PT Astra Serif" w:hAnsi="PT Astra Serif"/>
                <w:spacing w:val="-6"/>
                <w:sz w:val="25"/>
                <w:szCs w:val="25"/>
              </w:rPr>
            </w:pPr>
            <w:r w:rsidRPr="004340BE">
              <w:rPr>
                <w:rFonts w:ascii="PT Astra Serif" w:hAnsi="PT Astra Serif"/>
                <w:spacing w:val="-6"/>
                <w:sz w:val="25"/>
                <w:szCs w:val="25"/>
              </w:rPr>
              <w:t>Об актуализации данных в Федеральном реестре государственных и муниципальных услуг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AC0" w:rsidRPr="004340BE" w:rsidRDefault="00980AC0" w:rsidP="00980AC0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AC0" w:rsidRPr="004340BE" w:rsidRDefault="00980AC0" w:rsidP="00980AC0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3F190A" w:rsidRPr="004340BE" w:rsidTr="005F00A8">
        <w:trPr>
          <w:trHeight w:val="715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90A" w:rsidRPr="004340BE" w:rsidRDefault="003F190A" w:rsidP="00980AC0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90A" w:rsidRPr="004340BE" w:rsidRDefault="003F190A" w:rsidP="00980AC0">
            <w:pPr>
              <w:pStyle w:val="1"/>
              <w:suppressAutoHyphens/>
              <w:jc w:val="both"/>
              <w:rPr>
                <w:rFonts w:ascii="PT Astra Serif" w:hAnsi="PT Astra Serif"/>
                <w:spacing w:val="-6"/>
                <w:sz w:val="25"/>
                <w:szCs w:val="25"/>
              </w:rPr>
            </w:pPr>
            <w:r w:rsidRPr="004340BE">
              <w:rPr>
                <w:rFonts w:ascii="PT Astra Serif" w:hAnsi="PT Astra Serif" w:cs="Arial"/>
                <w:sz w:val="25"/>
                <w:szCs w:val="25"/>
              </w:rPr>
              <w:t>О выполнении комплекса мероприятий административной реформы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90A" w:rsidRPr="004340BE" w:rsidRDefault="003F190A" w:rsidP="00980AC0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90A" w:rsidRPr="004340BE" w:rsidRDefault="003F190A" w:rsidP="00980AC0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980AC0" w:rsidRPr="004340BE" w:rsidTr="007604AA">
        <w:trPr>
          <w:trHeight w:val="1311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AC0" w:rsidRPr="004340BE" w:rsidRDefault="00980AC0" w:rsidP="00980AC0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AC0" w:rsidRPr="004340BE" w:rsidRDefault="00980AC0" w:rsidP="00980AC0">
            <w:pPr>
              <w:pStyle w:val="1"/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 внесении изменений в административные регламенты предоставления муниципальных услуг на основании законодательных изменений и рекомендаций правительства Тульской области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AC0" w:rsidRPr="004340BE" w:rsidRDefault="00980AC0" w:rsidP="00980AC0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AC0" w:rsidRPr="004340BE" w:rsidRDefault="00980AC0" w:rsidP="00980AC0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AE60B3" w:rsidRPr="004340BE" w:rsidTr="007604AA">
        <w:trPr>
          <w:trHeight w:val="127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B3" w:rsidRPr="004340BE" w:rsidRDefault="00AE60B3" w:rsidP="00AE60B3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0B3" w:rsidRPr="004340BE" w:rsidRDefault="00AE60B3" w:rsidP="00AE60B3">
            <w:pPr>
              <w:pStyle w:val="1"/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pacing w:val="-6"/>
                <w:sz w:val="25"/>
                <w:szCs w:val="25"/>
              </w:rPr>
              <w:t>О подготовке и проведении  заседания Совета по вопросам межэтнических и межконфесси</w:t>
            </w:r>
            <w:r w:rsidR="008F5DF8" w:rsidRPr="004340BE">
              <w:rPr>
                <w:rFonts w:ascii="PT Astra Serif" w:hAnsi="PT Astra Serif"/>
                <w:spacing w:val="-6"/>
                <w:sz w:val="25"/>
                <w:szCs w:val="25"/>
              </w:rPr>
              <w:t>он</w:t>
            </w:r>
            <w:r w:rsidRPr="004340BE">
              <w:rPr>
                <w:rFonts w:ascii="PT Astra Serif" w:hAnsi="PT Astra Serif"/>
                <w:spacing w:val="-6"/>
                <w:sz w:val="25"/>
                <w:szCs w:val="25"/>
              </w:rPr>
              <w:t>альных отношений при главе администрации муниципального образования город Донской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B3" w:rsidRPr="004340BE" w:rsidRDefault="00AE60B3" w:rsidP="00AE60B3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октябрь</w:t>
            </w:r>
          </w:p>
          <w:p w:rsidR="00AE60B3" w:rsidRPr="004340BE" w:rsidRDefault="00AE60B3" w:rsidP="00AE60B3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B3" w:rsidRPr="004340BE" w:rsidRDefault="00AE60B3" w:rsidP="00AE60B3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AE60B3" w:rsidRPr="004340BE" w:rsidRDefault="00B651BB" w:rsidP="00AE60B3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AE60B3" w:rsidRPr="004340BE" w:rsidTr="007604AA">
        <w:trPr>
          <w:trHeight w:val="83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B3" w:rsidRPr="004340BE" w:rsidRDefault="00AE60B3" w:rsidP="00AE60B3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0B3" w:rsidRPr="004340BE" w:rsidRDefault="00AE60B3" w:rsidP="00AE60B3">
            <w:pPr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4340BE">
              <w:rPr>
                <w:rFonts w:ascii="PT Astra Serif" w:hAnsi="PT Astra Serif"/>
                <w:spacing w:val="-6"/>
                <w:sz w:val="25"/>
                <w:szCs w:val="25"/>
              </w:rPr>
              <w:t xml:space="preserve">О подготовке и проведении </w:t>
            </w:r>
            <w:r w:rsidRPr="004340BE">
              <w:rPr>
                <w:rFonts w:ascii="PT Astra Serif" w:hAnsi="PT Astra Serif" w:cs="Arial"/>
                <w:sz w:val="25"/>
                <w:szCs w:val="25"/>
              </w:rPr>
              <w:t>мероприятий, посвященных Дню народного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B3" w:rsidRPr="004340BE" w:rsidRDefault="00AE60B3" w:rsidP="00AE60B3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B3" w:rsidRPr="004340BE" w:rsidRDefault="00AE60B3" w:rsidP="00AE60B3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AE60B3" w:rsidRPr="004340BE" w:rsidRDefault="00B651BB" w:rsidP="00AE60B3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AE60B3" w:rsidRPr="004340BE" w:rsidTr="007604AA">
        <w:trPr>
          <w:trHeight w:val="140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B3" w:rsidRPr="004340BE" w:rsidRDefault="00AE60B3" w:rsidP="00AE60B3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0B3" w:rsidRPr="004340BE" w:rsidRDefault="00AE60B3" w:rsidP="00AE60B3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 xml:space="preserve">О проведении мероприятий по профилактике терроризма и экстремизма на территории муниципального образования город Донской в рамках «Европейской недели толерантности»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B3" w:rsidRPr="004340BE" w:rsidRDefault="00AE60B3" w:rsidP="00AE60B3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B3" w:rsidRPr="004340BE" w:rsidRDefault="00AE60B3" w:rsidP="00AE60B3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AE60B3" w:rsidRPr="004340BE" w:rsidRDefault="00B651BB" w:rsidP="00AE60B3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B66B55" w:rsidRPr="004340BE" w:rsidTr="007604AA">
        <w:trPr>
          <w:trHeight w:val="85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55" w:rsidRPr="004340BE" w:rsidRDefault="00B66B55" w:rsidP="00B66B55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B55" w:rsidRPr="004340BE" w:rsidRDefault="00B66B55" w:rsidP="00B66B55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pacing w:val="-6"/>
                <w:sz w:val="25"/>
                <w:szCs w:val="25"/>
              </w:rPr>
              <w:t xml:space="preserve">О подготовке и проведении </w:t>
            </w:r>
            <w:r w:rsidRPr="004340BE">
              <w:rPr>
                <w:rFonts w:ascii="PT Astra Serif" w:hAnsi="PT Astra Serif" w:cs="Arial"/>
                <w:sz w:val="25"/>
                <w:szCs w:val="25"/>
              </w:rPr>
              <w:t xml:space="preserve">мероприятий, посвященных </w:t>
            </w:r>
            <w:r w:rsidRPr="004340BE">
              <w:rPr>
                <w:rFonts w:ascii="PT Astra Serif" w:hAnsi="PT Astra Serif"/>
                <w:sz w:val="25"/>
                <w:szCs w:val="25"/>
              </w:rPr>
              <w:t>Международному дню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55" w:rsidRPr="004340BE" w:rsidRDefault="00B66B55" w:rsidP="00B66B55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55" w:rsidRPr="004340BE" w:rsidRDefault="00B66B55" w:rsidP="00B66B5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B66B55" w:rsidRPr="004340BE" w:rsidRDefault="00B651BB" w:rsidP="00B66B5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B66B55" w:rsidRPr="004340BE" w:rsidTr="007604AA">
        <w:trPr>
          <w:trHeight w:val="153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55" w:rsidRPr="004340BE" w:rsidRDefault="00B66B55" w:rsidP="00B66B55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B55" w:rsidRPr="004340BE" w:rsidRDefault="00B66B55" w:rsidP="008F5DF8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 w:cs="Arial"/>
                <w:spacing w:val="-6"/>
                <w:sz w:val="25"/>
                <w:szCs w:val="25"/>
              </w:rPr>
              <w:t>О подготовке и проведении церемоний возложения на Братских могилах, расположенных в микрорайонах муниципального образования город Донской, посвященных 8</w:t>
            </w:r>
            <w:r w:rsidR="00B448C9">
              <w:rPr>
                <w:rFonts w:ascii="PT Astra Serif" w:hAnsi="PT Astra Serif" w:cs="Arial"/>
                <w:spacing w:val="-6"/>
                <w:sz w:val="25"/>
                <w:szCs w:val="25"/>
              </w:rPr>
              <w:t>3</w:t>
            </w:r>
            <w:r w:rsidRPr="004340BE">
              <w:rPr>
                <w:rFonts w:ascii="PT Astra Serif" w:hAnsi="PT Astra Serif" w:cs="Arial"/>
                <w:spacing w:val="-6"/>
                <w:sz w:val="25"/>
                <w:szCs w:val="25"/>
              </w:rPr>
              <w:t>-ой годовщине освобождения города Донского от немецко-фашистских захватчиков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55" w:rsidRPr="004340BE" w:rsidRDefault="00B66B55" w:rsidP="00B66B55">
            <w:pPr>
              <w:jc w:val="center"/>
              <w:rPr>
                <w:rFonts w:ascii="PT Astra Serif" w:hAnsi="PT Astra Serif"/>
                <w:spacing w:val="-4"/>
                <w:sz w:val="25"/>
                <w:szCs w:val="25"/>
              </w:rPr>
            </w:pPr>
            <w:r w:rsidRPr="004340BE">
              <w:rPr>
                <w:rFonts w:ascii="PT Astra Serif" w:hAnsi="PT Astra Serif"/>
                <w:spacing w:val="-4"/>
                <w:sz w:val="25"/>
                <w:szCs w:val="25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55" w:rsidRPr="004340BE" w:rsidRDefault="00B66B55" w:rsidP="00B66B5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B651BB" w:rsidRDefault="00B651BB" w:rsidP="00B66B5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B66B55" w:rsidRPr="004340BE" w:rsidRDefault="00B651BB" w:rsidP="00B66B5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0626A2" w:rsidRPr="004340BE" w:rsidTr="007604AA">
        <w:trPr>
          <w:trHeight w:val="8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A2" w:rsidRPr="004340BE" w:rsidRDefault="000626A2" w:rsidP="000626A2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A2" w:rsidRPr="004340BE" w:rsidRDefault="000626A2" w:rsidP="000626A2">
            <w:pPr>
              <w:pStyle w:val="1"/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 подготовке и проведении заседания Общественного совета муниципального образования город Донской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A2" w:rsidRPr="004340BE" w:rsidRDefault="000626A2" w:rsidP="000626A2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A2" w:rsidRPr="004340BE" w:rsidRDefault="000626A2" w:rsidP="000626A2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B651BB" w:rsidRDefault="00B651BB" w:rsidP="00B651B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0626A2" w:rsidRPr="004340BE" w:rsidRDefault="000626A2" w:rsidP="000626A2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B66B55" w:rsidRPr="004340BE" w:rsidTr="007604AA">
        <w:trPr>
          <w:trHeight w:val="111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55" w:rsidRPr="004340BE" w:rsidRDefault="00B66B55" w:rsidP="00B66B55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B55" w:rsidRPr="004340BE" w:rsidRDefault="00B66B55" w:rsidP="00B66B55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 подготовке и проведении  заседания Совета администрации муниципального образования город Донской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55" w:rsidRPr="004340BE" w:rsidRDefault="00B66B55" w:rsidP="00B66B55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55" w:rsidRPr="004340BE" w:rsidRDefault="00B66B55" w:rsidP="00B66B55">
            <w:pPr>
              <w:tabs>
                <w:tab w:val="left" w:pos="270"/>
                <w:tab w:val="center" w:pos="1168"/>
              </w:tabs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B651BB" w:rsidRDefault="00B651BB" w:rsidP="00B651B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B66B55" w:rsidRPr="004340BE" w:rsidRDefault="00B66B55" w:rsidP="00B66B55">
            <w:pPr>
              <w:tabs>
                <w:tab w:val="left" w:pos="270"/>
                <w:tab w:val="center" w:pos="1168"/>
              </w:tabs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B66B55" w:rsidRPr="004340BE" w:rsidTr="007604AA">
        <w:trPr>
          <w:trHeight w:val="97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55" w:rsidRPr="004340BE" w:rsidRDefault="00B66B55" w:rsidP="00B66B55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B55" w:rsidRPr="004340BE" w:rsidRDefault="00B66B55" w:rsidP="00B66B55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 w:cs="Arial"/>
                <w:sz w:val="25"/>
                <w:szCs w:val="25"/>
              </w:rPr>
              <w:t>О подготовке и проведении новогодних и рождественских мероприятий в микрорайонах МО город Донской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55" w:rsidRPr="004340BE" w:rsidRDefault="00B66B55" w:rsidP="00B66B55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декабрь</w:t>
            </w:r>
          </w:p>
          <w:p w:rsidR="00B66B55" w:rsidRPr="004340BE" w:rsidRDefault="00B66B55" w:rsidP="00B66B55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55" w:rsidRPr="004340BE" w:rsidRDefault="00B66B55" w:rsidP="00B66B55">
            <w:pPr>
              <w:tabs>
                <w:tab w:val="left" w:pos="270"/>
                <w:tab w:val="center" w:pos="1168"/>
              </w:tabs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B651BB" w:rsidRDefault="00B651BB" w:rsidP="00B651B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B66B55" w:rsidRPr="004340BE" w:rsidRDefault="00B66B55" w:rsidP="00B66B55">
            <w:pPr>
              <w:tabs>
                <w:tab w:val="left" w:pos="270"/>
                <w:tab w:val="center" w:pos="1168"/>
              </w:tabs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B66B55" w:rsidRPr="00882D3E" w:rsidTr="007604AA">
        <w:trPr>
          <w:trHeight w:val="74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55" w:rsidRPr="004340BE" w:rsidRDefault="00B66B55" w:rsidP="00B66B55">
            <w:pPr>
              <w:numPr>
                <w:ilvl w:val="0"/>
                <w:numId w:val="2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B55" w:rsidRPr="004340BE" w:rsidRDefault="00B66B55" w:rsidP="00B66B55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 формировании перспективного плана работы администрации МО город Донско</w:t>
            </w:r>
            <w:r w:rsidR="009566E2">
              <w:rPr>
                <w:rFonts w:ascii="PT Astra Serif" w:hAnsi="PT Astra Serif"/>
                <w:sz w:val="25"/>
                <w:szCs w:val="25"/>
              </w:rPr>
              <w:t>й на 2025</w:t>
            </w:r>
            <w:r w:rsidRPr="004340BE">
              <w:rPr>
                <w:rFonts w:ascii="PT Astra Serif" w:hAnsi="PT Astra Serif"/>
                <w:sz w:val="25"/>
                <w:szCs w:val="25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55" w:rsidRPr="004340BE" w:rsidRDefault="00B66B55" w:rsidP="00B66B55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декабрь</w:t>
            </w:r>
          </w:p>
          <w:p w:rsidR="00B66B55" w:rsidRPr="004340BE" w:rsidRDefault="00B66B55" w:rsidP="00B66B55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55" w:rsidRPr="004340BE" w:rsidRDefault="00B651BB" w:rsidP="00B66B5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</w:tbl>
    <w:p w:rsidR="000626A2" w:rsidRPr="00882D3E" w:rsidRDefault="000626A2" w:rsidP="007604AA">
      <w:pPr>
        <w:rPr>
          <w:rFonts w:ascii="PT Astra Serif" w:hAnsi="PT Astra Serif" w:cs="Arial"/>
          <w:b/>
          <w:sz w:val="25"/>
          <w:szCs w:val="25"/>
        </w:rPr>
      </w:pPr>
    </w:p>
    <w:p w:rsidR="00575BAA" w:rsidRPr="00882D3E" w:rsidRDefault="00575BAA" w:rsidP="004B42B5">
      <w:pPr>
        <w:numPr>
          <w:ilvl w:val="0"/>
          <w:numId w:val="1"/>
        </w:numPr>
        <w:ind w:right="709"/>
        <w:jc w:val="center"/>
        <w:rPr>
          <w:rFonts w:ascii="PT Astra Serif" w:hAnsi="PT Astra Serif" w:cs="Arial"/>
          <w:b/>
          <w:sz w:val="25"/>
          <w:szCs w:val="25"/>
        </w:rPr>
      </w:pPr>
      <w:r w:rsidRPr="00882D3E">
        <w:rPr>
          <w:rFonts w:ascii="PT Astra Serif" w:hAnsi="PT Astra Serif" w:cs="Arial"/>
          <w:b/>
          <w:sz w:val="25"/>
          <w:szCs w:val="25"/>
        </w:rPr>
        <w:lastRenderedPageBreak/>
        <w:t>Вопросы для рассмотрения на оперативных совещаниях в комитете по</w:t>
      </w:r>
      <w:r w:rsidR="0046506B" w:rsidRPr="00882D3E">
        <w:rPr>
          <w:rFonts w:ascii="PT Astra Serif" w:hAnsi="PT Astra Serif" w:cs="Arial"/>
          <w:b/>
          <w:sz w:val="25"/>
          <w:szCs w:val="25"/>
        </w:rPr>
        <w:t xml:space="preserve"> </w:t>
      </w:r>
      <w:r w:rsidRPr="00882D3E">
        <w:rPr>
          <w:rFonts w:ascii="PT Astra Serif" w:hAnsi="PT Astra Serif" w:cs="Arial"/>
          <w:b/>
          <w:sz w:val="25"/>
          <w:szCs w:val="25"/>
        </w:rPr>
        <w:t>развитию местного самоуправления и организационной работе</w:t>
      </w:r>
    </w:p>
    <w:p w:rsidR="00C83521" w:rsidRPr="00882D3E" w:rsidRDefault="00575BAA" w:rsidP="004B42B5">
      <w:pPr>
        <w:ind w:left="360" w:right="709"/>
        <w:jc w:val="center"/>
        <w:rPr>
          <w:rFonts w:ascii="PT Astra Serif" w:hAnsi="PT Astra Serif" w:cs="Arial"/>
          <w:b/>
          <w:sz w:val="25"/>
          <w:szCs w:val="25"/>
        </w:rPr>
      </w:pPr>
      <w:r w:rsidRPr="00882D3E">
        <w:rPr>
          <w:rFonts w:ascii="PT Astra Serif" w:hAnsi="PT Astra Serif" w:cs="Arial"/>
          <w:b/>
          <w:sz w:val="25"/>
          <w:szCs w:val="25"/>
        </w:rPr>
        <w:t>администрации МО город Донской</w:t>
      </w:r>
    </w:p>
    <w:p w:rsidR="00C27D0E" w:rsidRPr="00882D3E" w:rsidRDefault="00C27D0E" w:rsidP="001D4591">
      <w:pPr>
        <w:spacing w:line="120" w:lineRule="auto"/>
        <w:rPr>
          <w:rFonts w:ascii="PT Astra Serif" w:hAnsi="PT Astra Serif" w:cs="Arial"/>
          <w:b/>
          <w:sz w:val="25"/>
          <w:szCs w:val="25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6380"/>
        <w:gridCol w:w="1843"/>
        <w:gridCol w:w="1984"/>
      </w:tblGrid>
      <w:tr w:rsidR="00A74442" w:rsidRPr="00882D3E" w:rsidTr="00E90106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E" w:rsidRPr="00882D3E" w:rsidRDefault="005858FE" w:rsidP="00E71520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82D3E">
              <w:rPr>
                <w:rFonts w:ascii="PT Astra Serif" w:hAnsi="PT Astra Serif"/>
                <w:b/>
                <w:sz w:val="25"/>
                <w:szCs w:val="25"/>
              </w:rPr>
              <w:t>№</w:t>
            </w:r>
            <w:r w:rsidR="00A74442" w:rsidRPr="00882D3E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</w:p>
          <w:p w:rsidR="00A74442" w:rsidRPr="00882D3E" w:rsidRDefault="00A74442" w:rsidP="00E71520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82D3E">
              <w:rPr>
                <w:rFonts w:ascii="PT Astra Serif" w:hAnsi="PT Astra Serif"/>
                <w:b/>
                <w:sz w:val="25"/>
                <w:szCs w:val="25"/>
              </w:rPr>
              <w:t>п</w:t>
            </w:r>
            <w:r w:rsidR="005858FE" w:rsidRPr="00882D3E">
              <w:rPr>
                <w:rFonts w:ascii="PT Astra Serif" w:hAnsi="PT Astra Serif"/>
                <w:b/>
                <w:sz w:val="25"/>
                <w:szCs w:val="25"/>
              </w:rPr>
              <w:t>/</w:t>
            </w:r>
            <w:r w:rsidRPr="00882D3E">
              <w:rPr>
                <w:rFonts w:ascii="PT Astra Serif" w:hAnsi="PT Astra Serif"/>
                <w:b/>
                <w:sz w:val="25"/>
                <w:szCs w:val="25"/>
              </w:rPr>
              <w:t>п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2" w:rsidRPr="00882D3E" w:rsidRDefault="000A263B" w:rsidP="00E71520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82D3E">
              <w:rPr>
                <w:rFonts w:ascii="PT Astra Serif" w:hAnsi="PT Astra Serif"/>
                <w:b/>
                <w:sz w:val="25"/>
                <w:szCs w:val="25"/>
              </w:rPr>
              <w:t>М</w:t>
            </w:r>
            <w:r w:rsidR="004F6ED1" w:rsidRPr="00882D3E">
              <w:rPr>
                <w:rFonts w:ascii="PT Astra Serif" w:hAnsi="PT Astra Serif"/>
                <w:b/>
                <w:sz w:val="25"/>
                <w:szCs w:val="25"/>
              </w:rPr>
              <w:t>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24" w:rsidRPr="00882D3E" w:rsidRDefault="00A74442" w:rsidP="00001124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82D3E">
              <w:rPr>
                <w:rFonts w:ascii="PT Astra Serif" w:hAnsi="PT Astra Serif"/>
                <w:b/>
                <w:sz w:val="25"/>
                <w:szCs w:val="25"/>
              </w:rPr>
              <w:t>Дата</w:t>
            </w:r>
          </w:p>
          <w:p w:rsidR="00A74442" w:rsidRPr="00882D3E" w:rsidRDefault="00A74442" w:rsidP="00AA6AF8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82D3E">
              <w:rPr>
                <w:rFonts w:ascii="PT Astra Serif" w:hAnsi="PT Astra Serif"/>
                <w:b/>
                <w:sz w:val="25"/>
                <w:szCs w:val="25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2" w:rsidRPr="00882D3E" w:rsidRDefault="00A74442" w:rsidP="00E71520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82D3E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  <w:tr w:rsidR="0033724B" w:rsidRPr="00882D3E" w:rsidTr="007604AA">
        <w:trPr>
          <w:trHeight w:val="15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4B" w:rsidRPr="00882D3E" w:rsidRDefault="0033724B" w:rsidP="00E90106">
            <w:pPr>
              <w:pStyle w:val="aa"/>
              <w:numPr>
                <w:ilvl w:val="0"/>
                <w:numId w:val="28"/>
              </w:numPr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24B" w:rsidRPr="004340BE" w:rsidRDefault="0033724B" w:rsidP="0033724B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Об итогах работы комитета по развитию местного самоуправления и организационной работе администрации муниципального образования город Донской за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24B" w:rsidRPr="004340BE" w:rsidRDefault="0033724B" w:rsidP="0033724B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D6C" w:rsidRDefault="00DD1D6C" w:rsidP="00DD1D6C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33724B" w:rsidRPr="004340BE" w:rsidRDefault="00DD1D6C" w:rsidP="0033724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Бодрова Е</w:t>
            </w:r>
            <w:r w:rsidR="0033724B" w:rsidRPr="004340BE">
              <w:rPr>
                <w:rFonts w:ascii="PT Astra Serif" w:hAnsi="PT Astra Serif"/>
                <w:sz w:val="25"/>
                <w:szCs w:val="25"/>
              </w:rPr>
              <w:t>.</w:t>
            </w:r>
            <w:r>
              <w:rPr>
                <w:rFonts w:ascii="PT Astra Serif" w:hAnsi="PT Astra Serif"/>
                <w:sz w:val="25"/>
                <w:szCs w:val="25"/>
              </w:rPr>
              <w:t>В.</w:t>
            </w:r>
          </w:p>
        </w:tc>
      </w:tr>
      <w:tr w:rsidR="00F52F6B" w:rsidRPr="00882D3E" w:rsidTr="007604AA">
        <w:trPr>
          <w:trHeight w:val="8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882D3E" w:rsidRDefault="00F52F6B" w:rsidP="00E90106">
            <w:pPr>
              <w:pStyle w:val="aa"/>
              <w:numPr>
                <w:ilvl w:val="0"/>
                <w:numId w:val="29"/>
              </w:numPr>
              <w:tabs>
                <w:tab w:val="left" w:pos="120"/>
              </w:tabs>
              <w:suppressAutoHyphens/>
              <w:ind w:right="-106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6B" w:rsidRPr="004340BE" w:rsidRDefault="00F52F6B" w:rsidP="00F52F6B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color w:val="000000"/>
                <w:sz w:val="25"/>
                <w:szCs w:val="25"/>
              </w:rPr>
              <w:t>О работе по информационному обеспечению реализации стратегических инициатив Президента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6B" w:rsidRPr="004340BE" w:rsidRDefault="00F52F6B" w:rsidP="00F52F6B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D6C" w:rsidRDefault="00DD1D6C" w:rsidP="00DD1D6C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F52F6B" w:rsidRPr="004340BE" w:rsidRDefault="00F52F6B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F52F6B" w:rsidRPr="00882D3E" w:rsidTr="007604AA">
        <w:trPr>
          <w:trHeight w:val="11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882D3E" w:rsidRDefault="00F52F6B" w:rsidP="00E90106">
            <w:pPr>
              <w:pStyle w:val="aa"/>
              <w:numPr>
                <w:ilvl w:val="0"/>
                <w:numId w:val="29"/>
              </w:numPr>
              <w:suppressAutoHyphens/>
              <w:ind w:right="-159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6B" w:rsidRPr="004340BE" w:rsidRDefault="00F52F6B" w:rsidP="000626A2">
            <w:pPr>
              <w:pStyle w:val="1"/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 реализации программы правительства Тульской области «Народный бюджет - 202</w:t>
            </w:r>
            <w:r w:rsidR="00F21EC8">
              <w:rPr>
                <w:rFonts w:ascii="PT Astra Serif" w:hAnsi="PT Astra Serif"/>
                <w:sz w:val="25"/>
                <w:szCs w:val="25"/>
              </w:rPr>
              <w:t>4</w:t>
            </w:r>
            <w:r w:rsidRPr="004340BE">
              <w:rPr>
                <w:rFonts w:ascii="PT Astra Serif" w:hAnsi="PT Astra Serif"/>
                <w:sz w:val="25"/>
                <w:szCs w:val="25"/>
              </w:rPr>
              <w:t>» на территории муниципального образования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6B" w:rsidRPr="004340BE" w:rsidRDefault="00F52F6B" w:rsidP="00F52F6B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D6C" w:rsidRDefault="00DD1D6C" w:rsidP="00DD1D6C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F52F6B" w:rsidRPr="004340BE" w:rsidRDefault="00F52F6B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B45D26" w:rsidRPr="00882D3E" w:rsidTr="00E90106">
        <w:trPr>
          <w:trHeight w:val="56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D26" w:rsidRPr="00882D3E" w:rsidRDefault="00B45D26" w:rsidP="00B45D26">
            <w:pPr>
              <w:pStyle w:val="aa"/>
              <w:numPr>
                <w:ilvl w:val="0"/>
                <w:numId w:val="29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6" w:rsidRPr="004340BE" w:rsidRDefault="00B45D26" w:rsidP="00B45D26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 w:cs="Arial"/>
                <w:sz w:val="25"/>
                <w:szCs w:val="25"/>
              </w:rPr>
              <w:t>О выполнении Федерального закона РФ № 210 от 27.10.2010г. «Об организации предоставления государственных и муниципальных услуг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D26" w:rsidRPr="004340BE" w:rsidRDefault="00B45D26" w:rsidP="00B45D26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D26" w:rsidRPr="004340BE" w:rsidRDefault="00DD1D6C" w:rsidP="00B45D26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Бодрова Е</w:t>
            </w:r>
            <w:r w:rsidRPr="004340BE">
              <w:rPr>
                <w:rFonts w:ascii="PT Astra Serif" w:hAnsi="PT Astra Serif"/>
                <w:sz w:val="25"/>
                <w:szCs w:val="25"/>
              </w:rPr>
              <w:t>.</w:t>
            </w:r>
            <w:r>
              <w:rPr>
                <w:rFonts w:ascii="PT Astra Serif" w:hAnsi="PT Astra Serif"/>
                <w:sz w:val="25"/>
                <w:szCs w:val="25"/>
              </w:rPr>
              <w:t>В.</w:t>
            </w:r>
          </w:p>
        </w:tc>
      </w:tr>
      <w:tr w:rsidR="00B45D26" w:rsidRPr="00882D3E" w:rsidTr="007604AA">
        <w:trPr>
          <w:trHeight w:val="7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D26" w:rsidRPr="00882D3E" w:rsidRDefault="00B45D26" w:rsidP="00B45D26">
            <w:pPr>
              <w:numPr>
                <w:ilvl w:val="0"/>
                <w:numId w:val="29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6" w:rsidRPr="004340BE" w:rsidRDefault="00B45D26" w:rsidP="00B45D26">
            <w:pPr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4340BE">
              <w:rPr>
                <w:rFonts w:ascii="PT Astra Serif" w:hAnsi="PT Astra Serif" w:cs="Arial"/>
                <w:sz w:val="25"/>
                <w:szCs w:val="25"/>
              </w:rPr>
              <w:t>О работе в Федеральной информационной системе «Досудебное обжалование»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D26" w:rsidRPr="004340BE" w:rsidRDefault="00B45D26" w:rsidP="00B45D26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D26" w:rsidRPr="004340BE" w:rsidRDefault="00B45D26" w:rsidP="00B45D26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B45D26" w:rsidRPr="00882D3E" w:rsidTr="007604AA">
        <w:trPr>
          <w:trHeight w:val="96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D26" w:rsidRPr="00882D3E" w:rsidRDefault="00B45D26" w:rsidP="00B45D26">
            <w:pPr>
              <w:numPr>
                <w:ilvl w:val="0"/>
                <w:numId w:val="29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6" w:rsidRPr="004340BE" w:rsidRDefault="00B45D26" w:rsidP="00B45D26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pacing w:val="-6"/>
                <w:sz w:val="25"/>
                <w:szCs w:val="25"/>
              </w:rPr>
              <w:t xml:space="preserve">Организация работы в системе межведомственного взаимодействия РСЭП ТО по средствам программного обеспечения </w:t>
            </w:r>
            <w:r w:rsidRPr="004340BE">
              <w:rPr>
                <w:rFonts w:ascii="PT Astra Serif" w:hAnsi="PT Astra Serif"/>
                <w:spacing w:val="-6"/>
                <w:sz w:val="25"/>
                <w:szCs w:val="25"/>
                <w:lang w:val="en-US"/>
              </w:rPr>
              <w:t>VipNet</w:t>
            </w:r>
            <w:r w:rsidRPr="004340BE">
              <w:rPr>
                <w:rFonts w:ascii="PT Astra Serif" w:hAnsi="PT Astra Serif"/>
                <w:spacing w:val="-6"/>
                <w:sz w:val="25"/>
                <w:szCs w:val="25"/>
              </w:rPr>
              <w:t xml:space="preserve"> клиент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D26" w:rsidRPr="004340BE" w:rsidRDefault="00B45D26" w:rsidP="00B45D26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D26" w:rsidRPr="004340BE" w:rsidRDefault="00B45D26" w:rsidP="00B45D26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B45D26" w:rsidRPr="00882D3E" w:rsidTr="007604AA">
        <w:trPr>
          <w:trHeight w:val="100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D26" w:rsidRPr="00882D3E" w:rsidRDefault="00B45D26" w:rsidP="00B45D26">
            <w:pPr>
              <w:numPr>
                <w:ilvl w:val="0"/>
                <w:numId w:val="29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6" w:rsidRPr="004340BE" w:rsidRDefault="00B45D26" w:rsidP="00B45D26">
            <w:pPr>
              <w:shd w:val="clear" w:color="auto" w:fill="FFFFFF"/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Организация работы по предоставлению муниципальных услуг по средствам платформы государственных сервисов (ПГС)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D26" w:rsidRPr="004340BE" w:rsidRDefault="00B45D26" w:rsidP="00B45D26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D26" w:rsidRPr="004340BE" w:rsidRDefault="00B45D26" w:rsidP="00B45D26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B45D26" w:rsidRPr="00882D3E" w:rsidTr="007604AA">
        <w:trPr>
          <w:trHeight w:val="83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D26" w:rsidRPr="00882D3E" w:rsidRDefault="00B45D26" w:rsidP="00B45D26">
            <w:pPr>
              <w:numPr>
                <w:ilvl w:val="0"/>
                <w:numId w:val="29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6" w:rsidRPr="004340BE" w:rsidRDefault="00B45D26" w:rsidP="00B45D26">
            <w:pPr>
              <w:pStyle w:val="1"/>
              <w:suppressAutoHyphens/>
              <w:jc w:val="both"/>
              <w:rPr>
                <w:rFonts w:ascii="PT Astra Serif" w:hAnsi="PT Astra Serif"/>
                <w:spacing w:val="-6"/>
                <w:sz w:val="25"/>
                <w:szCs w:val="25"/>
              </w:rPr>
            </w:pPr>
            <w:r w:rsidRPr="004340BE">
              <w:rPr>
                <w:rFonts w:ascii="PT Astra Serif" w:hAnsi="PT Astra Serif"/>
                <w:spacing w:val="-6"/>
                <w:sz w:val="25"/>
                <w:szCs w:val="25"/>
              </w:rPr>
              <w:t>Об актуализации данных в Федеральном реестре государственных и муниципальных услуг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D26" w:rsidRPr="004340BE" w:rsidRDefault="00B45D26" w:rsidP="00B45D26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D26" w:rsidRPr="004340BE" w:rsidRDefault="00B45D26" w:rsidP="00B45D26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B45D26" w:rsidRPr="00882D3E" w:rsidTr="007604AA">
        <w:trPr>
          <w:trHeight w:val="83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D26" w:rsidRPr="00882D3E" w:rsidRDefault="00B45D26" w:rsidP="00B45D26">
            <w:pPr>
              <w:numPr>
                <w:ilvl w:val="0"/>
                <w:numId w:val="29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6" w:rsidRPr="004340BE" w:rsidRDefault="00B45D26" w:rsidP="00B45D26">
            <w:pPr>
              <w:pStyle w:val="1"/>
              <w:suppressAutoHyphens/>
              <w:jc w:val="both"/>
              <w:rPr>
                <w:rFonts w:ascii="PT Astra Serif" w:hAnsi="PT Astra Serif"/>
                <w:spacing w:val="-6"/>
                <w:sz w:val="25"/>
                <w:szCs w:val="25"/>
              </w:rPr>
            </w:pPr>
            <w:r w:rsidRPr="004340BE">
              <w:rPr>
                <w:rFonts w:ascii="PT Astra Serif" w:hAnsi="PT Astra Serif" w:cs="Arial"/>
                <w:sz w:val="25"/>
                <w:szCs w:val="25"/>
              </w:rPr>
              <w:t>О выполнении комплекса мероприятий административной реформы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D26" w:rsidRPr="004340BE" w:rsidRDefault="00B45D26" w:rsidP="00B45D26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D26" w:rsidRPr="004340BE" w:rsidRDefault="00B45D26" w:rsidP="00B45D26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B45D26" w:rsidRPr="00882D3E" w:rsidTr="007604AA">
        <w:trPr>
          <w:trHeight w:val="126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D26" w:rsidRPr="00882D3E" w:rsidRDefault="00B45D26" w:rsidP="00B45D26">
            <w:pPr>
              <w:numPr>
                <w:ilvl w:val="0"/>
                <w:numId w:val="29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6" w:rsidRPr="004340BE" w:rsidRDefault="00B45D26" w:rsidP="00B45D26">
            <w:pPr>
              <w:pStyle w:val="1"/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 внесении изменений в административные регламенты предоставления муниципальных услуг на основании законодательных изменений и рекомендаций правительства Тульской области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D26" w:rsidRPr="004340BE" w:rsidRDefault="00B45D26" w:rsidP="00B45D26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D26" w:rsidRPr="004340BE" w:rsidRDefault="00B45D26" w:rsidP="00B45D26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5F00A8" w:rsidRPr="00882D3E" w:rsidTr="007604AA">
        <w:trPr>
          <w:trHeight w:val="1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8" w:rsidRPr="00882D3E" w:rsidRDefault="005F00A8" w:rsidP="00E90106">
            <w:pPr>
              <w:pStyle w:val="aa"/>
              <w:numPr>
                <w:ilvl w:val="0"/>
                <w:numId w:val="29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8" w:rsidRPr="004340BE" w:rsidRDefault="005F00A8" w:rsidP="005F00A8">
            <w:pPr>
              <w:pStyle w:val="1"/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pacing w:val="-6"/>
                <w:sz w:val="25"/>
                <w:szCs w:val="25"/>
              </w:rPr>
              <w:t>О подготовке и проведении  заседания Совета по вопросам межэтнических и межконфесси</w:t>
            </w:r>
            <w:r w:rsidR="009F66DC" w:rsidRPr="004340BE">
              <w:rPr>
                <w:rFonts w:ascii="PT Astra Serif" w:hAnsi="PT Astra Serif"/>
                <w:spacing w:val="-6"/>
                <w:sz w:val="25"/>
                <w:szCs w:val="25"/>
              </w:rPr>
              <w:t>он</w:t>
            </w:r>
            <w:r w:rsidRPr="004340BE">
              <w:rPr>
                <w:rFonts w:ascii="PT Astra Serif" w:hAnsi="PT Astra Serif"/>
                <w:spacing w:val="-6"/>
                <w:sz w:val="25"/>
                <w:szCs w:val="25"/>
              </w:rPr>
              <w:t>альных отношений при главе администрации муниципального образования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8" w:rsidRPr="004340BE" w:rsidRDefault="005F00A8" w:rsidP="005F00A8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октябрь</w:t>
            </w:r>
          </w:p>
          <w:p w:rsidR="005F00A8" w:rsidRPr="004340BE" w:rsidRDefault="005F00A8" w:rsidP="005F00A8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8" w:rsidRPr="004340BE" w:rsidRDefault="00DD1D6C" w:rsidP="005F00A8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5F00A8" w:rsidRPr="00882D3E" w:rsidTr="00E90106">
        <w:trPr>
          <w:trHeight w:val="5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8" w:rsidRPr="00882D3E" w:rsidRDefault="005F00A8" w:rsidP="00E90106">
            <w:pPr>
              <w:pStyle w:val="aa"/>
              <w:numPr>
                <w:ilvl w:val="0"/>
                <w:numId w:val="29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8" w:rsidRPr="004340BE" w:rsidRDefault="005F00A8" w:rsidP="005F00A8">
            <w:pPr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4340BE">
              <w:rPr>
                <w:rFonts w:ascii="PT Astra Serif" w:hAnsi="PT Astra Serif"/>
                <w:spacing w:val="-6"/>
                <w:sz w:val="25"/>
                <w:szCs w:val="25"/>
              </w:rPr>
              <w:t xml:space="preserve">О подготовке и проведении </w:t>
            </w:r>
            <w:r w:rsidRPr="004340BE">
              <w:rPr>
                <w:rFonts w:ascii="PT Astra Serif" w:hAnsi="PT Astra Serif" w:cs="Arial"/>
                <w:sz w:val="25"/>
                <w:szCs w:val="25"/>
              </w:rPr>
              <w:t>мероприятий, посвященных Дню народного единства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8" w:rsidRPr="004340BE" w:rsidRDefault="005F00A8" w:rsidP="005F00A8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8" w:rsidRPr="004340BE" w:rsidRDefault="00DD1D6C" w:rsidP="005F00A8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5F00A8" w:rsidRPr="00882D3E" w:rsidTr="00B45D26">
        <w:trPr>
          <w:trHeight w:val="11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106" w:rsidRPr="00882D3E" w:rsidRDefault="00E90106" w:rsidP="00E90106">
            <w:pPr>
              <w:pStyle w:val="aa"/>
              <w:numPr>
                <w:ilvl w:val="0"/>
                <w:numId w:val="29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  <w:p w:rsidR="00E90106" w:rsidRPr="00882D3E" w:rsidRDefault="00E90106" w:rsidP="00E90106"/>
          <w:p w:rsidR="00E90106" w:rsidRPr="00882D3E" w:rsidRDefault="00E90106" w:rsidP="00E90106"/>
          <w:p w:rsidR="005F00A8" w:rsidRPr="00882D3E" w:rsidRDefault="005F00A8" w:rsidP="00E90106"/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8" w:rsidRPr="004340BE" w:rsidRDefault="005F00A8" w:rsidP="005F00A8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 xml:space="preserve">О проведении мероприятий по профилактике терроризма и экстремизма на территории муниципального образования город Донской в рамках «Европейской недели толерантности»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0A8" w:rsidRPr="004340BE" w:rsidRDefault="005F00A8" w:rsidP="005F00A8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ноябрь</w:t>
            </w:r>
          </w:p>
          <w:p w:rsidR="005F00A8" w:rsidRPr="004340BE" w:rsidRDefault="005F00A8" w:rsidP="00B45D26">
            <w:pPr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D26" w:rsidRPr="004340BE" w:rsidRDefault="00DD1D6C" w:rsidP="005F00A8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B45D26" w:rsidRPr="004340BE" w:rsidRDefault="00B45D26" w:rsidP="00B45D26">
            <w:pPr>
              <w:rPr>
                <w:rFonts w:ascii="PT Astra Serif" w:hAnsi="PT Astra Serif"/>
                <w:sz w:val="25"/>
                <w:szCs w:val="25"/>
              </w:rPr>
            </w:pPr>
          </w:p>
          <w:p w:rsidR="005F00A8" w:rsidRPr="004340BE" w:rsidRDefault="005F00A8" w:rsidP="00B45D26">
            <w:pPr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B66B55" w:rsidRPr="00882D3E" w:rsidTr="00E90106">
        <w:trPr>
          <w:trHeight w:val="5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B55" w:rsidRPr="00882D3E" w:rsidRDefault="00B66B55" w:rsidP="00E90106">
            <w:pPr>
              <w:numPr>
                <w:ilvl w:val="0"/>
                <w:numId w:val="29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55" w:rsidRPr="004340BE" w:rsidRDefault="00B66B55" w:rsidP="00B66B55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pacing w:val="-6"/>
                <w:sz w:val="25"/>
                <w:szCs w:val="25"/>
              </w:rPr>
              <w:t xml:space="preserve">О подготовке и проведении </w:t>
            </w:r>
            <w:r w:rsidRPr="004340BE">
              <w:rPr>
                <w:rFonts w:ascii="PT Astra Serif" w:hAnsi="PT Astra Serif" w:cs="Arial"/>
                <w:sz w:val="25"/>
                <w:szCs w:val="25"/>
              </w:rPr>
              <w:t xml:space="preserve">мероприятий, посвященных </w:t>
            </w:r>
            <w:r w:rsidRPr="004340BE">
              <w:rPr>
                <w:rFonts w:ascii="PT Astra Serif" w:hAnsi="PT Astra Serif"/>
                <w:sz w:val="25"/>
                <w:szCs w:val="25"/>
              </w:rPr>
              <w:t>Международному дню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B55" w:rsidRPr="004340BE" w:rsidRDefault="00B66B55" w:rsidP="00B66B55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B55" w:rsidRPr="004340BE" w:rsidRDefault="00DD1D6C" w:rsidP="00B66B5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B66B55" w:rsidRPr="00882D3E" w:rsidTr="007604AA">
        <w:trPr>
          <w:trHeight w:val="16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B55" w:rsidRPr="00882D3E" w:rsidRDefault="00B66B55" w:rsidP="00E90106">
            <w:pPr>
              <w:numPr>
                <w:ilvl w:val="0"/>
                <w:numId w:val="29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B55" w:rsidRPr="004340BE" w:rsidRDefault="00B66B55" w:rsidP="00B66B55">
            <w:pPr>
              <w:jc w:val="both"/>
              <w:rPr>
                <w:rFonts w:ascii="PT Astra Serif" w:hAnsi="PT Astra Serif"/>
                <w:spacing w:val="-4"/>
                <w:sz w:val="25"/>
                <w:szCs w:val="25"/>
              </w:rPr>
            </w:pPr>
            <w:r w:rsidRPr="004340BE">
              <w:rPr>
                <w:rFonts w:ascii="PT Astra Serif" w:hAnsi="PT Astra Serif" w:cs="Arial"/>
                <w:spacing w:val="-4"/>
                <w:sz w:val="25"/>
                <w:szCs w:val="25"/>
              </w:rPr>
              <w:t>О подготовке и проведении церемоний возложения на Братских могилах, расположенных в микрорайонах муниципального образован</w:t>
            </w:r>
            <w:r w:rsidR="00BC6BB9">
              <w:rPr>
                <w:rFonts w:ascii="PT Astra Serif" w:hAnsi="PT Astra Serif" w:cs="Arial"/>
                <w:spacing w:val="-4"/>
                <w:sz w:val="25"/>
                <w:szCs w:val="25"/>
              </w:rPr>
              <w:t>ия город Донской, посвященных 83</w:t>
            </w:r>
            <w:r w:rsidRPr="004340BE">
              <w:rPr>
                <w:rFonts w:ascii="PT Astra Serif" w:hAnsi="PT Astra Serif" w:cs="Arial"/>
                <w:spacing w:val="-4"/>
                <w:sz w:val="25"/>
                <w:szCs w:val="25"/>
              </w:rPr>
              <w:t>-ой годовщине освобождения города Донского от немецко-фашистских захватчиков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B55" w:rsidRPr="004340BE" w:rsidRDefault="00B66B55" w:rsidP="00B66B55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декабрь</w:t>
            </w:r>
          </w:p>
          <w:p w:rsidR="00B66B55" w:rsidRPr="004340BE" w:rsidRDefault="00B66B55" w:rsidP="00B66B55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  <w:p w:rsidR="00B66B55" w:rsidRPr="004340BE" w:rsidRDefault="00B66B55" w:rsidP="00B66B55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  <w:p w:rsidR="00B66B55" w:rsidRPr="004340BE" w:rsidRDefault="00B66B55" w:rsidP="00B66B55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  <w:p w:rsidR="00B66B55" w:rsidRPr="004340BE" w:rsidRDefault="00B66B55" w:rsidP="00B66B55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D6C" w:rsidRDefault="00DD1D6C" w:rsidP="00B66B5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B66B55" w:rsidRPr="004340BE" w:rsidRDefault="00DD1D6C" w:rsidP="00B66B5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  <w:p w:rsidR="00B66B55" w:rsidRPr="004340BE" w:rsidRDefault="00B66B55" w:rsidP="00B66B5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  <w:p w:rsidR="00B66B55" w:rsidRPr="004340BE" w:rsidRDefault="00B66B55" w:rsidP="00B66B5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9F66DC" w:rsidRPr="00882D3E" w:rsidTr="00E90106">
        <w:trPr>
          <w:trHeight w:val="7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6DC" w:rsidRPr="00882D3E" w:rsidRDefault="009F66DC" w:rsidP="00E90106">
            <w:pPr>
              <w:numPr>
                <w:ilvl w:val="0"/>
                <w:numId w:val="29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6DC" w:rsidRPr="004340BE" w:rsidRDefault="009F66DC" w:rsidP="009F66DC">
            <w:pPr>
              <w:pStyle w:val="1"/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 подготовке и проведении заседания Общественного совета муниципального образования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6DC" w:rsidRPr="004340BE" w:rsidRDefault="009F66DC" w:rsidP="009F66DC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D6C" w:rsidRDefault="00DD1D6C" w:rsidP="00DD1D6C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9F66DC" w:rsidRPr="004340BE" w:rsidRDefault="009F66DC" w:rsidP="009F66DC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9F66DC" w:rsidRPr="00882D3E" w:rsidTr="00E90106">
        <w:trPr>
          <w:trHeight w:val="5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6DC" w:rsidRPr="00882D3E" w:rsidRDefault="009F66DC" w:rsidP="00E90106">
            <w:pPr>
              <w:numPr>
                <w:ilvl w:val="0"/>
                <w:numId w:val="29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DC" w:rsidRPr="004340BE" w:rsidRDefault="009F66DC" w:rsidP="009F66DC">
            <w:pPr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 подготовке и проведении  заседания Совета администрации муниципального образования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6DC" w:rsidRPr="004340BE" w:rsidRDefault="009F66DC" w:rsidP="009F66DC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декабрь</w:t>
            </w:r>
          </w:p>
          <w:p w:rsidR="009F66DC" w:rsidRPr="004340BE" w:rsidRDefault="009F66DC" w:rsidP="009F66DC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D6C" w:rsidRDefault="00DD1D6C" w:rsidP="00DD1D6C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9F66DC" w:rsidRPr="004340BE" w:rsidRDefault="009F66DC" w:rsidP="009F66DC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9F66DC" w:rsidRPr="00882D3E" w:rsidTr="007604AA">
        <w:trPr>
          <w:trHeight w:val="95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66DC" w:rsidRPr="00882D3E" w:rsidRDefault="009F66DC" w:rsidP="00E90106">
            <w:pPr>
              <w:numPr>
                <w:ilvl w:val="0"/>
                <w:numId w:val="29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DC" w:rsidRPr="004340BE" w:rsidRDefault="009F66DC" w:rsidP="009F66DC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 w:cs="Arial"/>
                <w:sz w:val="25"/>
                <w:szCs w:val="25"/>
              </w:rPr>
              <w:t>О подготовке и проведении новогодних и рождественских мероприятий в микрорайонах муниципального образования город Донской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6DC" w:rsidRPr="004340BE" w:rsidRDefault="009F66DC" w:rsidP="009F66DC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декабрь</w:t>
            </w:r>
          </w:p>
          <w:p w:rsidR="009F66DC" w:rsidRPr="004340BE" w:rsidRDefault="009F66DC" w:rsidP="009F66DC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D1D6C" w:rsidRDefault="00DD1D6C" w:rsidP="00DD1D6C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9F66DC" w:rsidRPr="004340BE" w:rsidRDefault="009F66DC" w:rsidP="009F66DC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9F66DC" w:rsidRPr="00882D3E" w:rsidTr="007604AA">
        <w:trPr>
          <w:trHeight w:val="83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66DC" w:rsidRPr="00882D3E" w:rsidRDefault="009F66DC" w:rsidP="00E90106">
            <w:pPr>
              <w:numPr>
                <w:ilvl w:val="0"/>
                <w:numId w:val="29"/>
              </w:num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DC" w:rsidRPr="004340BE" w:rsidRDefault="009F66DC" w:rsidP="009F66DC">
            <w:pPr>
              <w:pStyle w:val="1"/>
              <w:suppressAutoHyphens/>
              <w:jc w:val="both"/>
              <w:rPr>
                <w:rFonts w:ascii="PT Astra Serif" w:hAnsi="PT Astra Serif"/>
                <w:spacing w:val="-6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 формировании перспективного плана работы администрации муниципального о</w:t>
            </w:r>
            <w:r w:rsidR="00E90106" w:rsidRPr="004340BE">
              <w:rPr>
                <w:rFonts w:ascii="PT Astra Serif" w:hAnsi="PT Astra Serif"/>
                <w:sz w:val="25"/>
                <w:szCs w:val="25"/>
              </w:rPr>
              <w:t xml:space="preserve">бразования город </w:t>
            </w:r>
            <w:r w:rsidR="00BC6BB9">
              <w:rPr>
                <w:rFonts w:ascii="PT Astra Serif" w:hAnsi="PT Astra Serif"/>
                <w:sz w:val="25"/>
                <w:szCs w:val="25"/>
              </w:rPr>
              <w:t>Донской на 2025</w:t>
            </w:r>
            <w:r w:rsidRPr="004340BE">
              <w:rPr>
                <w:rFonts w:ascii="PT Astra Serif" w:hAnsi="PT Astra Serif"/>
                <w:sz w:val="25"/>
                <w:szCs w:val="25"/>
              </w:rPr>
              <w:t xml:space="preserve"> год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F66DC" w:rsidRPr="004340BE" w:rsidRDefault="009F66DC" w:rsidP="009F66DC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декабрь</w:t>
            </w:r>
          </w:p>
          <w:p w:rsidR="009F66DC" w:rsidRPr="004340BE" w:rsidRDefault="009F66DC" w:rsidP="009F66DC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F66DC" w:rsidRPr="004340BE" w:rsidRDefault="00DD1D6C" w:rsidP="009F66DC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</w:tbl>
    <w:p w:rsidR="001D4591" w:rsidRPr="00882D3E" w:rsidRDefault="001D4591" w:rsidP="006B15D4">
      <w:pPr>
        <w:pStyle w:val="2"/>
        <w:spacing w:after="0" w:line="240" w:lineRule="auto"/>
        <w:rPr>
          <w:rFonts w:ascii="PT Astra Serif" w:hAnsi="PT Astra Serif"/>
          <w:b/>
          <w:sz w:val="25"/>
          <w:szCs w:val="25"/>
        </w:rPr>
      </w:pPr>
    </w:p>
    <w:p w:rsidR="008C30A3" w:rsidRPr="00882D3E" w:rsidRDefault="000A64EF" w:rsidP="0049083E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5"/>
          <w:szCs w:val="25"/>
        </w:rPr>
      </w:pPr>
      <w:r w:rsidRPr="00882D3E">
        <w:rPr>
          <w:rFonts w:ascii="PT Astra Serif" w:hAnsi="PT Astra Serif"/>
          <w:b/>
          <w:sz w:val="25"/>
          <w:szCs w:val="25"/>
        </w:rPr>
        <w:t xml:space="preserve">Организационная работа комитета по развитию местного </w:t>
      </w:r>
      <w:r w:rsidR="00291A61" w:rsidRPr="00882D3E">
        <w:rPr>
          <w:rFonts w:ascii="PT Astra Serif" w:hAnsi="PT Astra Serif"/>
          <w:b/>
          <w:sz w:val="25"/>
          <w:szCs w:val="25"/>
        </w:rPr>
        <w:t>самоуправления</w:t>
      </w:r>
      <w:r w:rsidR="00336DB7" w:rsidRPr="00882D3E">
        <w:rPr>
          <w:rFonts w:ascii="PT Astra Serif" w:hAnsi="PT Astra Serif"/>
          <w:b/>
          <w:sz w:val="25"/>
          <w:szCs w:val="25"/>
        </w:rPr>
        <w:t xml:space="preserve">          </w:t>
      </w:r>
      <w:r w:rsidR="008B3C33" w:rsidRPr="00882D3E">
        <w:rPr>
          <w:rFonts w:ascii="PT Astra Serif" w:hAnsi="PT Astra Serif"/>
          <w:b/>
          <w:sz w:val="25"/>
          <w:szCs w:val="25"/>
        </w:rPr>
        <w:t xml:space="preserve">  </w:t>
      </w:r>
      <w:r w:rsidR="00291A61" w:rsidRPr="00882D3E">
        <w:rPr>
          <w:rFonts w:ascii="PT Astra Serif" w:hAnsi="PT Astra Serif"/>
          <w:b/>
          <w:sz w:val="25"/>
          <w:szCs w:val="25"/>
        </w:rPr>
        <w:t xml:space="preserve">                 </w:t>
      </w:r>
      <w:r w:rsidRPr="00882D3E">
        <w:rPr>
          <w:rFonts w:ascii="PT Astra Serif" w:hAnsi="PT Astra Serif"/>
          <w:b/>
          <w:sz w:val="25"/>
          <w:szCs w:val="25"/>
        </w:rPr>
        <w:t>и организационной работе администрации</w:t>
      </w:r>
      <w:r w:rsidR="00291A61" w:rsidRPr="00882D3E">
        <w:rPr>
          <w:rFonts w:ascii="PT Astra Serif" w:hAnsi="PT Astra Serif"/>
          <w:b/>
          <w:sz w:val="25"/>
          <w:szCs w:val="25"/>
        </w:rPr>
        <w:t xml:space="preserve"> </w:t>
      </w:r>
      <w:r w:rsidRPr="00882D3E">
        <w:rPr>
          <w:rFonts w:ascii="PT Astra Serif" w:hAnsi="PT Astra Serif"/>
          <w:b/>
          <w:sz w:val="25"/>
          <w:szCs w:val="25"/>
        </w:rPr>
        <w:t>муниципального</w:t>
      </w:r>
      <w:r w:rsidR="00291A61" w:rsidRPr="00882D3E">
        <w:rPr>
          <w:rFonts w:ascii="PT Astra Serif" w:hAnsi="PT Astra Serif"/>
          <w:b/>
          <w:sz w:val="25"/>
          <w:szCs w:val="25"/>
        </w:rPr>
        <w:t xml:space="preserve"> </w:t>
      </w:r>
    </w:p>
    <w:p w:rsidR="00C83521" w:rsidRPr="00882D3E" w:rsidRDefault="000A64EF" w:rsidP="008C30A3">
      <w:pPr>
        <w:pStyle w:val="2"/>
        <w:spacing w:after="0" w:line="240" w:lineRule="auto"/>
        <w:ind w:left="142"/>
        <w:jc w:val="center"/>
        <w:rPr>
          <w:rFonts w:ascii="PT Astra Serif" w:hAnsi="PT Astra Serif"/>
          <w:b/>
          <w:sz w:val="25"/>
          <w:szCs w:val="25"/>
        </w:rPr>
      </w:pPr>
      <w:r w:rsidRPr="00882D3E">
        <w:rPr>
          <w:rFonts w:ascii="PT Astra Serif" w:hAnsi="PT Astra Serif"/>
          <w:b/>
          <w:sz w:val="25"/>
          <w:szCs w:val="25"/>
        </w:rPr>
        <w:t>образования город</w:t>
      </w:r>
      <w:r w:rsidR="00AE47CF" w:rsidRPr="00882D3E">
        <w:rPr>
          <w:rFonts w:ascii="PT Astra Serif" w:hAnsi="PT Astra Serif"/>
          <w:b/>
          <w:sz w:val="25"/>
          <w:szCs w:val="25"/>
        </w:rPr>
        <w:t xml:space="preserve"> </w:t>
      </w:r>
      <w:r w:rsidRPr="00882D3E">
        <w:rPr>
          <w:rFonts w:ascii="PT Astra Serif" w:hAnsi="PT Astra Serif"/>
          <w:b/>
          <w:sz w:val="25"/>
          <w:szCs w:val="25"/>
        </w:rPr>
        <w:t>Донской</w:t>
      </w:r>
    </w:p>
    <w:p w:rsidR="00C27D0E" w:rsidRPr="00882D3E" w:rsidRDefault="00C27D0E" w:rsidP="00C27D0E">
      <w:pPr>
        <w:pStyle w:val="2"/>
        <w:spacing w:after="0" w:line="240" w:lineRule="auto"/>
        <w:ind w:left="142"/>
        <w:jc w:val="both"/>
        <w:rPr>
          <w:rFonts w:ascii="PT Astra Serif" w:hAnsi="PT Astra Serif"/>
          <w:b/>
          <w:sz w:val="25"/>
          <w:szCs w:val="25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6380"/>
        <w:gridCol w:w="1842"/>
        <w:gridCol w:w="1985"/>
      </w:tblGrid>
      <w:tr w:rsidR="005F00A8" w:rsidRPr="00882D3E" w:rsidTr="005F00A8">
        <w:trPr>
          <w:trHeight w:val="59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8" w:rsidRPr="00882D3E" w:rsidRDefault="005F00A8" w:rsidP="00A32EDB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82D3E">
              <w:rPr>
                <w:rFonts w:ascii="PT Astra Serif" w:hAnsi="PT Astra Serif"/>
                <w:b/>
                <w:sz w:val="25"/>
                <w:szCs w:val="25"/>
              </w:rPr>
              <w:t>№</w:t>
            </w:r>
          </w:p>
          <w:p w:rsidR="005F00A8" w:rsidRPr="00882D3E" w:rsidRDefault="005F00A8" w:rsidP="00A32EDB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82D3E">
              <w:rPr>
                <w:rFonts w:ascii="PT Astra Serif" w:hAnsi="PT Astra Serif"/>
                <w:b/>
                <w:sz w:val="25"/>
                <w:szCs w:val="25"/>
              </w:rPr>
              <w:t>п/п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8" w:rsidRPr="00882D3E" w:rsidRDefault="005F00A8" w:rsidP="00A32EDB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82D3E">
              <w:rPr>
                <w:rFonts w:ascii="PT Astra Serif" w:hAnsi="PT Astra Serif"/>
                <w:b/>
                <w:sz w:val="25"/>
                <w:szCs w:val="25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8" w:rsidRPr="00882D3E" w:rsidRDefault="005F00A8" w:rsidP="00F0064D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82D3E">
              <w:rPr>
                <w:rFonts w:ascii="PT Astra Serif" w:hAnsi="PT Astra Serif"/>
                <w:b/>
                <w:sz w:val="25"/>
                <w:szCs w:val="25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8" w:rsidRPr="00882D3E" w:rsidRDefault="005F00A8" w:rsidP="00A32EDB">
            <w:pPr>
              <w:suppressAutoHyphens/>
              <w:ind w:left="67" w:hanging="67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82D3E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  <w:tr w:rsidR="005F00A8" w:rsidRPr="00882D3E" w:rsidTr="005F00A8">
        <w:trPr>
          <w:trHeight w:val="1591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8" w:rsidRPr="00882D3E" w:rsidRDefault="005F00A8" w:rsidP="00E90106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8" w:rsidRPr="004340BE" w:rsidRDefault="005F00A8" w:rsidP="00FA4E8A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 xml:space="preserve">Организация выполнения мероприятий муниципальной Программы по работе с населением и развитию местного самоуправления на территории муниципального образования город Донской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8" w:rsidRPr="004340BE" w:rsidRDefault="005F00A8" w:rsidP="00FA4E8A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 xml:space="preserve">в соответствии с Программой по работе с населением и развитию местного </w:t>
            </w:r>
            <w:r w:rsidRPr="004340BE">
              <w:rPr>
                <w:rFonts w:ascii="PT Astra Serif" w:hAnsi="PT Astra Serif"/>
                <w:spacing w:val="-20"/>
                <w:sz w:val="25"/>
                <w:szCs w:val="25"/>
              </w:rPr>
              <w:t>самоуправления</w:t>
            </w:r>
            <w:r w:rsidRPr="004340BE">
              <w:rPr>
                <w:rFonts w:ascii="PT Astra Serif" w:hAnsi="PT Astra Serif"/>
                <w:sz w:val="25"/>
                <w:szCs w:val="25"/>
              </w:rPr>
              <w:t xml:space="preserve"> на территории муниципального</w:t>
            </w:r>
            <w:r w:rsidRPr="004340BE">
              <w:rPr>
                <w:rFonts w:ascii="PT Astra Serif" w:hAnsi="PT Astra Serif"/>
                <w:spacing w:val="-20"/>
                <w:sz w:val="25"/>
                <w:szCs w:val="25"/>
              </w:rPr>
              <w:t xml:space="preserve"> </w:t>
            </w:r>
            <w:r w:rsidRPr="004340BE">
              <w:rPr>
                <w:rFonts w:ascii="PT Astra Serif" w:hAnsi="PT Astra Serif"/>
                <w:sz w:val="25"/>
                <w:szCs w:val="25"/>
              </w:rPr>
              <w:t>образования город Донской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8" w:rsidRPr="004340BE" w:rsidRDefault="005F00A8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3D6480" w:rsidRDefault="003D6480" w:rsidP="003D6480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5F00A8" w:rsidRPr="004340BE" w:rsidRDefault="005F00A8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5F00A8" w:rsidRPr="00882D3E" w:rsidTr="005F00A8">
        <w:trPr>
          <w:trHeight w:val="256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8" w:rsidRPr="00882D3E" w:rsidRDefault="005F00A8" w:rsidP="00E90106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8" w:rsidRPr="004340BE" w:rsidRDefault="005F00A8" w:rsidP="00FA4E8A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Организация выполнения мероприятий муниципальной Программы «Профилактика терроризма и экстремизма на территории муниципального образования город Донской»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8" w:rsidRPr="004340BE" w:rsidRDefault="005F00A8" w:rsidP="00F0064D">
            <w:pPr>
              <w:suppressAutoHyphens/>
              <w:ind w:right="-102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в соответствии с Программой «Профилактика терроризма и экстремизма на территории муниципального образования город Донской»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8" w:rsidRPr="004340BE" w:rsidRDefault="005F00A8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254458" w:rsidRDefault="00254458" w:rsidP="00254458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5F00A8" w:rsidRPr="004340BE" w:rsidRDefault="00254458" w:rsidP="00FA4E8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5F00A8" w:rsidRPr="00882D3E" w:rsidTr="005F00A8">
        <w:trPr>
          <w:trHeight w:val="142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8" w:rsidRPr="00882D3E" w:rsidRDefault="005F00A8" w:rsidP="00E90106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8" w:rsidRPr="004340BE" w:rsidRDefault="005F00A8" w:rsidP="009004D7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Организационное обеспечение проведения заседаний Совета администрации МО город Донской, публичных слушаний, встреч главы администрации МО город Донской с населением, представителями политических партий и общественных объединений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8" w:rsidRPr="004340BE" w:rsidRDefault="005F00A8" w:rsidP="009004D7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по</w:t>
            </w:r>
          </w:p>
          <w:p w:rsidR="005F00A8" w:rsidRPr="004340BE" w:rsidRDefault="005F00A8" w:rsidP="009004D7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отдельному</w:t>
            </w:r>
          </w:p>
          <w:p w:rsidR="005F00A8" w:rsidRPr="004340BE" w:rsidRDefault="005F00A8" w:rsidP="009004D7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8" w:rsidRPr="004340BE" w:rsidRDefault="005F00A8" w:rsidP="009004D7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254458" w:rsidRDefault="00254458" w:rsidP="00254458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5F00A8" w:rsidRPr="004340BE" w:rsidRDefault="00254458" w:rsidP="00254458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5F00A8" w:rsidRPr="00882D3E" w:rsidTr="004B42B5">
        <w:trPr>
          <w:trHeight w:val="27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A8" w:rsidRPr="00882D3E" w:rsidRDefault="005F00A8" w:rsidP="00E90106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8" w:rsidRPr="004340BE" w:rsidRDefault="005F00A8" w:rsidP="005F00A8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Организационное обеспечение и участие в мероприятиях по профилактике терроризма и экстремизма на территории муниципального образования город Донской в рамках «Европейской недели толерантности»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8" w:rsidRPr="004340BE" w:rsidRDefault="005F00A8" w:rsidP="005F00A8">
            <w:pPr>
              <w:shd w:val="clear" w:color="auto" w:fill="FFFFFF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по</w:t>
            </w:r>
          </w:p>
          <w:p w:rsidR="005F00A8" w:rsidRPr="004340BE" w:rsidRDefault="005F00A8" w:rsidP="005F00A8">
            <w:pPr>
              <w:shd w:val="clear" w:color="auto" w:fill="FFFFFF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отдельному</w:t>
            </w:r>
          </w:p>
          <w:p w:rsidR="005F00A8" w:rsidRPr="004340BE" w:rsidRDefault="005F00A8" w:rsidP="005F00A8">
            <w:pPr>
              <w:shd w:val="clear" w:color="auto" w:fill="FFFFFF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A8" w:rsidRPr="004340BE" w:rsidRDefault="005F00A8" w:rsidP="005F00A8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254458" w:rsidRDefault="00254458" w:rsidP="00254458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5F00A8" w:rsidRPr="004340BE" w:rsidRDefault="005F00A8" w:rsidP="005F00A8">
            <w:pPr>
              <w:shd w:val="clear" w:color="auto" w:fill="FFFFFF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B33AB5" w:rsidRPr="00882D3E" w:rsidTr="004B42B5">
        <w:trPr>
          <w:trHeight w:val="27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B5" w:rsidRPr="00882D3E" w:rsidRDefault="00B33AB5" w:rsidP="00B33AB5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hd w:val="clear" w:color="auto" w:fill="FFFFFF"/>
              <w:ind w:right="-108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Организационное обеспечение проведения заседания Общественного совета  муниципального образования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hd w:val="clear" w:color="auto" w:fill="FFFFFF"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03.10.2024г.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</w:t>
            </w:r>
          </w:p>
          <w:p w:rsidR="00B33AB5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B33AB5" w:rsidRPr="004340BE" w:rsidRDefault="00B33AB5" w:rsidP="00B33AB5">
            <w:pPr>
              <w:shd w:val="clear" w:color="auto" w:fill="FFFFFF"/>
              <w:rPr>
                <w:sz w:val="25"/>
                <w:szCs w:val="25"/>
              </w:rPr>
            </w:pPr>
          </w:p>
        </w:tc>
      </w:tr>
      <w:tr w:rsidR="00B33AB5" w:rsidRPr="00882D3E" w:rsidTr="004B42B5">
        <w:trPr>
          <w:trHeight w:val="27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B5" w:rsidRPr="00882D3E" w:rsidRDefault="00B33AB5" w:rsidP="00B33AB5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Организационное обеспечение и проведение заседания Совета по вопросам межэтнических и межконфессиональных отношений при главе администрации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3101CA" w:rsidRDefault="00B33AB5" w:rsidP="00B33AB5">
            <w:pPr>
              <w:ind w:right="-115" w:hanging="108"/>
              <w:jc w:val="center"/>
              <w:rPr>
                <w:rFonts w:ascii="PT Astra Serif" w:hAnsi="PT Astra Serif" w:cs="Arial"/>
                <w:sz w:val="25"/>
                <w:szCs w:val="25"/>
              </w:rPr>
            </w:pPr>
            <w:r w:rsidRPr="003101CA">
              <w:rPr>
                <w:rFonts w:ascii="PT Astra Serif" w:hAnsi="PT Astra Serif" w:cs="Arial"/>
                <w:sz w:val="25"/>
                <w:szCs w:val="25"/>
              </w:rPr>
              <w:t>24</w:t>
            </w:r>
            <w:r>
              <w:rPr>
                <w:rFonts w:ascii="PT Astra Serif" w:hAnsi="PT Astra Serif" w:cs="Arial"/>
                <w:sz w:val="25"/>
                <w:szCs w:val="25"/>
              </w:rPr>
              <w:t>.10.2024</w:t>
            </w:r>
            <w:r w:rsidRPr="003101CA">
              <w:rPr>
                <w:rFonts w:ascii="PT Astra Serif" w:hAnsi="PT Astra Serif" w:cs="Arial"/>
                <w:sz w:val="25"/>
                <w:szCs w:val="25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</w:t>
            </w:r>
          </w:p>
          <w:p w:rsidR="00B33AB5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B33AB5" w:rsidRPr="004340BE" w:rsidRDefault="00B33AB5" w:rsidP="00B33AB5">
            <w:pPr>
              <w:shd w:val="clear" w:color="auto" w:fill="FFFFFF"/>
              <w:rPr>
                <w:sz w:val="25"/>
                <w:szCs w:val="25"/>
              </w:rPr>
            </w:pPr>
          </w:p>
        </w:tc>
      </w:tr>
      <w:tr w:rsidR="00B33AB5" w:rsidRPr="00882D3E" w:rsidTr="005F00A8">
        <w:trPr>
          <w:trHeight w:val="56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B5" w:rsidRPr="00882D3E" w:rsidRDefault="00B33AB5" w:rsidP="00B33AB5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Организационное обеспечение и проведение</w:t>
            </w:r>
            <w:r w:rsidRPr="004340BE">
              <w:rPr>
                <w:rFonts w:ascii="PT Astra Serif" w:hAnsi="PT Astra Serif"/>
                <w:spacing w:val="-6"/>
                <w:sz w:val="25"/>
                <w:szCs w:val="25"/>
              </w:rPr>
              <w:t xml:space="preserve"> </w:t>
            </w:r>
            <w:r w:rsidRPr="004340BE">
              <w:rPr>
                <w:rFonts w:ascii="PT Astra Serif" w:hAnsi="PT Astra Serif" w:cs="Arial"/>
                <w:sz w:val="25"/>
                <w:szCs w:val="25"/>
              </w:rPr>
              <w:t>мероприятий, посвященных Дню народного единства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01.11.2024</w:t>
            </w:r>
            <w:r w:rsidRPr="004340BE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B33AB5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B33AB5" w:rsidRPr="004340BE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B33AB5" w:rsidRPr="00882D3E" w:rsidTr="005F00A8">
        <w:trPr>
          <w:trHeight w:val="56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B5" w:rsidRPr="00882D3E" w:rsidRDefault="00B33AB5" w:rsidP="00B33AB5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Организационное обеспечение и проведение</w:t>
            </w:r>
            <w:r w:rsidRPr="004340BE">
              <w:rPr>
                <w:rFonts w:ascii="PT Astra Serif" w:hAnsi="PT Astra Serif"/>
                <w:spacing w:val="-6"/>
                <w:sz w:val="25"/>
                <w:szCs w:val="25"/>
              </w:rPr>
              <w:t xml:space="preserve"> </w:t>
            </w:r>
            <w:r w:rsidRPr="004340BE">
              <w:rPr>
                <w:rFonts w:ascii="PT Astra Serif" w:hAnsi="PT Astra Serif" w:cs="Arial"/>
                <w:sz w:val="25"/>
                <w:szCs w:val="25"/>
              </w:rPr>
              <w:t xml:space="preserve">мероприятий, посвященных </w:t>
            </w:r>
            <w:r w:rsidRPr="004340BE">
              <w:rPr>
                <w:rFonts w:ascii="PT Astra Serif" w:hAnsi="PT Astra Serif"/>
                <w:sz w:val="25"/>
                <w:szCs w:val="25"/>
              </w:rPr>
              <w:t>Международному дню инвалидов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03.12.2024</w:t>
            </w:r>
            <w:r w:rsidRPr="004340BE">
              <w:rPr>
                <w:rFonts w:ascii="PT Astra Serif" w:hAnsi="PT Astra Serif"/>
                <w:sz w:val="25"/>
                <w:szCs w:val="25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B33AB5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B33AB5" w:rsidRPr="004340BE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B33AB5" w:rsidRPr="00882D3E" w:rsidTr="005F00A8">
        <w:trPr>
          <w:trHeight w:val="56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B5" w:rsidRPr="00882D3E" w:rsidRDefault="00B33AB5" w:rsidP="00B33AB5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Организационное обеспечение и проведение заседания Совета по вопросам межэтнических и межконфессиональных отношений при главе администрации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3101CA" w:rsidRDefault="00B33AB5" w:rsidP="00B33AB5">
            <w:pPr>
              <w:ind w:right="-115" w:hanging="108"/>
              <w:jc w:val="center"/>
              <w:rPr>
                <w:rFonts w:ascii="PT Astra Serif" w:hAnsi="PT Astra Serif" w:cs="Arial"/>
                <w:sz w:val="25"/>
                <w:szCs w:val="25"/>
              </w:rPr>
            </w:pPr>
            <w:r>
              <w:rPr>
                <w:rFonts w:ascii="PT Astra Serif" w:hAnsi="PT Astra Serif" w:cs="Arial"/>
                <w:sz w:val="25"/>
                <w:szCs w:val="25"/>
              </w:rPr>
              <w:t>05.12.2024</w:t>
            </w:r>
            <w:r w:rsidRPr="003101CA">
              <w:rPr>
                <w:rFonts w:ascii="PT Astra Serif" w:hAnsi="PT Astra Serif" w:cs="Arial"/>
                <w:sz w:val="25"/>
                <w:szCs w:val="25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</w:t>
            </w:r>
          </w:p>
          <w:p w:rsidR="00B33AB5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B33AB5" w:rsidRPr="004340BE" w:rsidRDefault="00B33AB5" w:rsidP="00B33AB5">
            <w:pPr>
              <w:shd w:val="clear" w:color="auto" w:fill="FFFFFF"/>
              <w:rPr>
                <w:sz w:val="25"/>
                <w:szCs w:val="25"/>
              </w:rPr>
            </w:pPr>
          </w:p>
        </w:tc>
      </w:tr>
      <w:tr w:rsidR="00B33AB5" w:rsidRPr="00882D3E" w:rsidTr="005F00A8">
        <w:trPr>
          <w:trHeight w:val="56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B5" w:rsidRPr="00882D3E" w:rsidRDefault="00B33AB5" w:rsidP="00B33AB5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hd w:val="clear" w:color="auto" w:fill="FFFFFF"/>
              <w:ind w:right="-108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Организационное обеспечение проведения заседания Общественного совета  муниципального образования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FB2226" w:rsidRDefault="00127BAD" w:rsidP="00B33AB5">
            <w:pPr>
              <w:ind w:right="-115" w:hanging="108"/>
              <w:jc w:val="center"/>
              <w:rPr>
                <w:rFonts w:ascii="PT Astra Serif" w:hAnsi="PT Astra Serif" w:cs="Arial"/>
                <w:sz w:val="25"/>
                <w:szCs w:val="25"/>
              </w:rPr>
            </w:pPr>
            <w:r>
              <w:rPr>
                <w:rFonts w:ascii="PT Astra Serif" w:hAnsi="PT Astra Serif" w:cs="Arial"/>
                <w:sz w:val="25"/>
                <w:szCs w:val="25"/>
              </w:rPr>
              <w:t>12.12.2024</w:t>
            </w:r>
            <w:r w:rsidR="00B33AB5" w:rsidRPr="00FB2226">
              <w:rPr>
                <w:rFonts w:ascii="PT Astra Serif" w:hAnsi="PT Astra Serif" w:cs="Arial"/>
                <w:sz w:val="25"/>
                <w:szCs w:val="25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</w:t>
            </w:r>
          </w:p>
          <w:p w:rsidR="00B33AB5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B33AB5" w:rsidRPr="004340BE" w:rsidRDefault="00B33AB5" w:rsidP="00B33AB5">
            <w:pPr>
              <w:shd w:val="clear" w:color="auto" w:fill="FFFFFF"/>
              <w:rPr>
                <w:sz w:val="25"/>
                <w:szCs w:val="25"/>
              </w:rPr>
            </w:pPr>
          </w:p>
        </w:tc>
      </w:tr>
      <w:tr w:rsidR="00B33AB5" w:rsidRPr="00882D3E" w:rsidTr="005F00A8">
        <w:trPr>
          <w:trHeight w:val="56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B5" w:rsidRPr="00882D3E" w:rsidRDefault="00B33AB5" w:rsidP="00B33AB5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jc w:val="both"/>
              <w:rPr>
                <w:rFonts w:ascii="PT Astra Serif" w:hAnsi="PT Astra Serif" w:cs="Arial"/>
                <w:spacing w:val="-6"/>
                <w:sz w:val="25"/>
                <w:szCs w:val="25"/>
              </w:rPr>
            </w:pPr>
            <w:r w:rsidRPr="004340BE">
              <w:rPr>
                <w:rFonts w:ascii="PT Astra Serif" w:hAnsi="PT Astra Serif" w:cs="Arial"/>
                <w:spacing w:val="-6"/>
                <w:sz w:val="25"/>
                <w:szCs w:val="25"/>
              </w:rPr>
              <w:t>Организация и проведение церемоний возложения на Братских могилах, расположенных в микрорайонах муниципального образования город Донской, посвященных 8</w:t>
            </w:r>
            <w:r>
              <w:rPr>
                <w:rFonts w:ascii="PT Astra Serif" w:hAnsi="PT Astra Serif" w:cs="Arial"/>
                <w:spacing w:val="-6"/>
                <w:sz w:val="25"/>
                <w:szCs w:val="25"/>
              </w:rPr>
              <w:t>3</w:t>
            </w:r>
            <w:r w:rsidRPr="004340BE">
              <w:rPr>
                <w:rFonts w:ascii="PT Astra Serif" w:hAnsi="PT Astra Serif" w:cs="Arial"/>
                <w:spacing w:val="-6"/>
                <w:sz w:val="25"/>
                <w:szCs w:val="25"/>
              </w:rPr>
              <w:t>-ой годовщине освобождения города Донского от немецко-фашистских захватчиков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ind w:right="-115" w:hanging="108"/>
              <w:jc w:val="center"/>
              <w:rPr>
                <w:rFonts w:ascii="PT Astra Serif" w:hAnsi="PT Astra Serif" w:cs="Arial"/>
                <w:sz w:val="25"/>
                <w:szCs w:val="25"/>
              </w:rPr>
            </w:pPr>
            <w:r w:rsidRPr="004340BE">
              <w:rPr>
                <w:rFonts w:ascii="PT Astra Serif" w:hAnsi="PT Astra Serif" w:cs="Arial"/>
                <w:sz w:val="25"/>
                <w:szCs w:val="25"/>
              </w:rPr>
              <w:t>1</w:t>
            </w:r>
            <w:r>
              <w:rPr>
                <w:rFonts w:ascii="PT Astra Serif" w:hAnsi="PT Astra Serif" w:cs="Arial"/>
                <w:sz w:val="25"/>
                <w:szCs w:val="25"/>
              </w:rPr>
              <w:t>3.12.2024</w:t>
            </w:r>
            <w:r w:rsidRPr="004340BE">
              <w:rPr>
                <w:rFonts w:ascii="PT Astra Serif" w:hAnsi="PT Astra Serif" w:cs="Arial"/>
                <w:sz w:val="25"/>
                <w:szCs w:val="25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B33AB5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B33AB5" w:rsidRPr="000C1BF5" w:rsidRDefault="00B33AB5" w:rsidP="00B33AB5">
            <w:pPr>
              <w:shd w:val="clear" w:color="auto" w:fill="FFFFFF"/>
              <w:rPr>
                <w:sz w:val="25"/>
                <w:szCs w:val="25"/>
                <w:lang w:val="en-US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B33AB5" w:rsidRPr="00882D3E" w:rsidTr="005F00A8">
        <w:trPr>
          <w:trHeight w:val="56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B5" w:rsidRPr="00882D3E" w:rsidRDefault="00B33AB5" w:rsidP="00B33AB5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Организационное обеспечение проведения заседания Совета администрации муниципального образования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FB2226" w:rsidRDefault="00B33AB5" w:rsidP="00B33AB5">
            <w:pPr>
              <w:ind w:right="-115" w:hanging="108"/>
              <w:jc w:val="center"/>
              <w:rPr>
                <w:rFonts w:ascii="PT Astra Serif" w:hAnsi="PT Astra Serif" w:cs="Arial"/>
                <w:sz w:val="25"/>
                <w:szCs w:val="25"/>
              </w:rPr>
            </w:pPr>
            <w:r w:rsidRPr="00FB2226">
              <w:rPr>
                <w:rFonts w:ascii="PT Astra Serif" w:hAnsi="PT Astra Serif" w:cs="Arial"/>
                <w:sz w:val="25"/>
                <w:szCs w:val="25"/>
              </w:rPr>
              <w:t>19.12.2023г.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</w:t>
            </w:r>
          </w:p>
          <w:p w:rsidR="00B33AB5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B33AB5" w:rsidRPr="004340BE" w:rsidRDefault="00B33AB5" w:rsidP="00B33AB5">
            <w:pPr>
              <w:shd w:val="clear" w:color="auto" w:fill="FFFFFF"/>
              <w:rPr>
                <w:sz w:val="25"/>
                <w:szCs w:val="25"/>
              </w:rPr>
            </w:pPr>
          </w:p>
        </w:tc>
      </w:tr>
      <w:tr w:rsidR="00B33AB5" w:rsidRPr="00882D3E" w:rsidTr="005F00A8">
        <w:trPr>
          <w:trHeight w:val="56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B5" w:rsidRPr="00882D3E" w:rsidRDefault="00B33AB5" w:rsidP="00B33AB5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Организационное обеспечение и проведение встречи главы администрации муниципального образования город Донской с активом органов ТОС и общественными организациями муниципального образования город Донской с единой повесткой дня:</w:t>
            </w:r>
          </w:p>
          <w:p w:rsidR="00B33AB5" w:rsidRPr="004340BE" w:rsidRDefault="00B33AB5" w:rsidP="00B33AB5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- подведение итогов прошедшего года и чествование активистов органов ТОС и общественных организаций муниципального образования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FB2226" w:rsidRDefault="00B33AB5" w:rsidP="00B33AB5">
            <w:pPr>
              <w:ind w:right="-115" w:hanging="108"/>
              <w:jc w:val="center"/>
              <w:rPr>
                <w:rFonts w:ascii="PT Astra Serif" w:hAnsi="PT Astra Serif" w:cs="Arial"/>
                <w:sz w:val="25"/>
                <w:szCs w:val="25"/>
              </w:rPr>
            </w:pPr>
            <w:r>
              <w:rPr>
                <w:rFonts w:ascii="PT Astra Serif" w:hAnsi="PT Astra Serif" w:cs="Arial"/>
                <w:sz w:val="25"/>
                <w:szCs w:val="25"/>
              </w:rPr>
              <w:t>26</w:t>
            </w:r>
            <w:r w:rsidRPr="00FB2226">
              <w:rPr>
                <w:rFonts w:ascii="PT Astra Serif" w:hAnsi="PT Astra Serif" w:cs="Arial"/>
                <w:sz w:val="25"/>
                <w:szCs w:val="25"/>
              </w:rPr>
              <w:t>.12.2023г.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</w:t>
            </w:r>
          </w:p>
          <w:p w:rsidR="00B33AB5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B33AB5" w:rsidRPr="004340BE" w:rsidRDefault="00B33AB5" w:rsidP="00B33AB5">
            <w:pPr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B33AB5" w:rsidRPr="00882D3E" w:rsidTr="005F00A8">
        <w:trPr>
          <w:trHeight w:val="536"/>
        </w:trPr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882D3E" w:rsidRDefault="00B33AB5" w:rsidP="00B33AB5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Работа по информационному обеспечению реализации стратегических инициатив президента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еженедельно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</w:t>
            </w:r>
          </w:p>
          <w:p w:rsidR="00B33AB5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B33AB5" w:rsidRPr="004340BE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B33AB5" w:rsidRPr="00882D3E" w:rsidTr="005F00A8">
        <w:trPr>
          <w:trHeight w:val="8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882D3E" w:rsidRDefault="00B33AB5" w:rsidP="00B33AB5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Подготовка информации о ходе выполнения мероприятий по профилактике  терроризма и экстремизма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Ширяева А.О.</w:t>
            </w:r>
          </w:p>
        </w:tc>
      </w:tr>
      <w:tr w:rsidR="00B33AB5" w:rsidRPr="00882D3E" w:rsidTr="005F00A8">
        <w:trPr>
          <w:trHeight w:val="27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882D3E" w:rsidRDefault="00B33AB5" w:rsidP="00B33AB5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 xml:space="preserve">Подготовка  информации о предстоящих  мероприятиях, памятных датах и общественно-значимых событиях в сфере межэтнических отношений, укрепления общегражданской российской идентичности и поддержки общественных объединений на территории МО  город Донской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Ширяева А.О.</w:t>
            </w:r>
          </w:p>
        </w:tc>
      </w:tr>
      <w:tr w:rsidR="00B33AB5" w:rsidRPr="00882D3E" w:rsidTr="005F00A8">
        <w:trPr>
          <w:trHeight w:val="82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882D3E" w:rsidRDefault="00B33AB5" w:rsidP="00B33AB5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Организация работы на портале «Открытый регион 71», «Открытый муниципалитет», в том числена портале «Открытый регион 71»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по отдельному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B33AB5" w:rsidRPr="004340BE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Сысоева Е.Е.</w:t>
            </w:r>
          </w:p>
        </w:tc>
      </w:tr>
      <w:tr w:rsidR="00B33AB5" w:rsidRPr="00882D3E" w:rsidTr="005F00A8">
        <w:trPr>
          <w:trHeight w:val="57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882D3E" w:rsidRDefault="00B33AB5" w:rsidP="00B33AB5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Изучение общественного мнения населения через проведение опроса на сайте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B33AB5" w:rsidRPr="004340BE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Корнеева И.В.</w:t>
            </w:r>
          </w:p>
        </w:tc>
      </w:tr>
      <w:tr w:rsidR="00B33AB5" w:rsidRPr="00882D3E" w:rsidTr="005F00A8">
        <w:trPr>
          <w:trHeight w:val="109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882D3E" w:rsidRDefault="00B33AB5" w:rsidP="00B33AB5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Подготовка проектов постановлений  администрации муниципального образования, входящих в компетенцию комитета по развитию местного самоуправления и организационной работе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B33AB5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B33AB5" w:rsidRPr="004340BE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  <w:p w:rsidR="00B33AB5" w:rsidRPr="004340BE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B33AB5" w:rsidRPr="00882D3E" w:rsidTr="005F00A8">
        <w:trPr>
          <w:trHeight w:val="54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882D3E" w:rsidRDefault="00B33AB5" w:rsidP="00B33AB5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Проведение комплекса мероприятий  административной реформы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B33AB5" w:rsidRPr="00882D3E" w:rsidTr="005F00A8">
        <w:trPr>
          <w:trHeight w:val="54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882D3E" w:rsidRDefault="00B33AB5" w:rsidP="00B33AB5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 xml:space="preserve">Формирование и передача отчетной информации о муниципальных услугах в отчетные формы «БАРС. </w:t>
            </w:r>
            <w:r w:rsidRPr="004340BE">
              <w:rPr>
                <w:rFonts w:ascii="PT Astra Serif" w:hAnsi="PT Astra Serif"/>
                <w:sz w:val="25"/>
                <w:szCs w:val="25"/>
                <w:lang w:val="en-US"/>
              </w:rPr>
              <w:t>Web</w:t>
            </w:r>
            <w:r w:rsidRPr="004340BE">
              <w:rPr>
                <w:rFonts w:ascii="PT Astra Serif" w:hAnsi="PT Astra Serif"/>
                <w:sz w:val="25"/>
                <w:szCs w:val="25"/>
              </w:rPr>
              <w:t>-Своды»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hd w:val="clear" w:color="auto" w:fill="FFFFFF"/>
              <w:jc w:val="center"/>
              <w:rPr>
                <w:rFonts w:ascii="PT Astra Serif" w:hAnsi="PT Astra Serif"/>
                <w:spacing w:val="-14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до 04 числа 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hd w:val="clear" w:color="auto" w:fill="FFFFFF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  <w:p w:rsidR="00B33AB5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Шишкина В.М.</w:t>
            </w:r>
          </w:p>
          <w:p w:rsidR="00B33AB5" w:rsidRPr="004340BE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И.С.</w:t>
            </w:r>
          </w:p>
        </w:tc>
      </w:tr>
      <w:tr w:rsidR="00B33AB5" w:rsidRPr="00882D3E" w:rsidTr="005F00A8">
        <w:trPr>
          <w:trHeight w:val="84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B5" w:rsidRPr="00882D3E" w:rsidRDefault="00B33AB5" w:rsidP="00B33AB5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Подготовка и предоставление информации в правительство Тульской области  о количестве предоставленных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hd w:val="clear" w:color="auto" w:fill="FFFFFF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до 07 числа</w:t>
            </w:r>
          </w:p>
          <w:p w:rsidR="00B33AB5" w:rsidRPr="004340BE" w:rsidRDefault="00B33AB5" w:rsidP="00B33AB5">
            <w:pPr>
              <w:shd w:val="clear" w:color="auto" w:fill="FFFFFF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hd w:val="clear" w:color="auto" w:fill="FFFFFF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  <w:p w:rsidR="00B33AB5" w:rsidRPr="004340BE" w:rsidRDefault="00B33AB5" w:rsidP="00B33AB5">
            <w:pPr>
              <w:shd w:val="clear" w:color="auto" w:fill="FFFFFF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Шишкина В.М.</w:t>
            </w:r>
            <w:r>
              <w:rPr>
                <w:rFonts w:ascii="PT Astra Serif" w:hAnsi="PT Astra Serif"/>
                <w:sz w:val="25"/>
                <w:szCs w:val="25"/>
              </w:rPr>
              <w:t xml:space="preserve"> Борисова ИС.</w:t>
            </w:r>
          </w:p>
        </w:tc>
      </w:tr>
      <w:tr w:rsidR="00B33AB5" w:rsidRPr="00882D3E" w:rsidTr="005F00A8">
        <w:trPr>
          <w:trHeight w:val="79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882D3E" w:rsidRDefault="00B33AB5" w:rsidP="00B33AB5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Формирование и передача отчетной информации  о  взаимодействии администрации МО город Донской  и ГБУ «МФЦ» отделение №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jc w:val="center"/>
              <w:rPr>
                <w:rFonts w:ascii="PT Astra Serif" w:hAnsi="PT Astra Serif"/>
                <w:spacing w:val="-6"/>
                <w:sz w:val="25"/>
                <w:szCs w:val="25"/>
              </w:rPr>
            </w:pPr>
            <w:r w:rsidRPr="004340BE">
              <w:rPr>
                <w:rFonts w:ascii="PT Astra Serif" w:hAnsi="PT Astra Serif"/>
                <w:spacing w:val="-6"/>
                <w:sz w:val="25"/>
                <w:szCs w:val="25"/>
              </w:rPr>
              <w:t xml:space="preserve">до 15 числа </w:t>
            </w:r>
          </w:p>
          <w:p w:rsidR="00B33AB5" w:rsidRPr="004340BE" w:rsidRDefault="00B33AB5" w:rsidP="00B33AB5">
            <w:pPr>
              <w:jc w:val="center"/>
              <w:rPr>
                <w:rFonts w:ascii="PT Astra Serif" w:hAnsi="PT Astra Serif"/>
                <w:spacing w:val="-14"/>
                <w:sz w:val="25"/>
                <w:szCs w:val="25"/>
              </w:rPr>
            </w:pPr>
            <w:r w:rsidRPr="004340BE">
              <w:rPr>
                <w:rFonts w:ascii="PT Astra Serif" w:hAnsi="PT Astra Serif"/>
                <w:spacing w:val="-6"/>
                <w:sz w:val="25"/>
                <w:szCs w:val="25"/>
              </w:rPr>
              <w:t>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  <w:p w:rsidR="00B33AB5" w:rsidRDefault="00B33AB5" w:rsidP="00B33AB5">
            <w:pPr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Шишкина В.М.</w:t>
            </w:r>
          </w:p>
          <w:p w:rsidR="00B33AB5" w:rsidRPr="004340BE" w:rsidRDefault="00B33AB5" w:rsidP="00B33AB5">
            <w:pPr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И.С.</w:t>
            </w:r>
          </w:p>
        </w:tc>
      </w:tr>
      <w:tr w:rsidR="00B33AB5" w:rsidRPr="00882D3E" w:rsidTr="005F00A8">
        <w:trPr>
          <w:trHeight w:val="79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882D3E" w:rsidRDefault="00B33AB5" w:rsidP="00B33AB5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Подготовка и предоставление информации в правительство Тульской области  о количестве предоставленных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jc w:val="center"/>
              <w:rPr>
                <w:rFonts w:ascii="PT Astra Serif" w:hAnsi="PT Astra Serif"/>
                <w:spacing w:val="-6"/>
                <w:sz w:val="25"/>
                <w:szCs w:val="25"/>
              </w:rPr>
            </w:pPr>
            <w:r w:rsidRPr="004340BE">
              <w:rPr>
                <w:rFonts w:ascii="PT Astra Serif" w:hAnsi="PT Astra Serif"/>
                <w:spacing w:val="-6"/>
                <w:sz w:val="25"/>
                <w:szCs w:val="25"/>
              </w:rPr>
              <w:t xml:space="preserve">до 15 числа </w:t>
            </w:r>
          </w:p>
          <w:p w:rsidR="00B33AB5" w:rsidRPr="004340BE" w:rsidRDefault="00B33AB5" w:rsidP="00B33AB5">
            <w:pPr>
              <w:jc w:val="center"/>
              <w:rPr>
                <w:rFonts w:ascii="PT Astra Serif" w:hAnsi="PT Astra Serif"/>
                <w:spacing w:val="-14"/>
                <w:sz w:val="25"/>
                <w:szCs w:val="25"/>
              </w:rPr>
            </w:pPr>
            <w:r w:rsidRPr="004340BE">
              <w:rPr>
                <w:rFonts w:ascii="PT Astra Serif" w:hAnsi="PT Astra Serif"/>
                <w:spacing w:val="-6"/>
                <w:sz w:val="25"/>
                <w:szCs w:val="25"/>
              </w:rPr>
              <w:t>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  <w:p w:rsidR="00B33AB5" w:rsidRDefault="00B33AB5" w:rsidP="00B33AB5">
            <w:pPr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Шишкина В.М.</w:t>
            </w:r>
          </w:p>
          <w:p w:rsidR="00B33AB5" w:rsidRPr="004340BE" w:rsidRDefault="00B33AB5" w:rsidP="00B33AB5">
            <w:pPr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И.С.</w:t>
            </w:r>
          </w:p>
        </w:tc>
      </w:tr>
      <w:tr w:rsidR="00B33AB5" w:rsidRPr="00882D3E" w:rsidTr="005F00A8">
        <w:trPr>
          <w:trHeight w:val="8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882D3E" w:rsidRDefault="00B33AB5" w:rsidP="00B33AB5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 xml:space="preserve">Подготовка информации о ходе реализации мероприятий по улучшению условий жизни в муниципальном образовании город Донской (План Губернатора)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B33AB5" w:rsidRPr="004340BE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B33AB5" w:rsidRPr="00882D3E" w:rsidTr="007604AA">
        <w:trPr>
          <w:trHeight w:val="123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882D3E" w:rsidRDefault="00B33AB5" w:rsidP="00B33AB5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hd w:val="clear" w:color="auto" w:fill="FFFFFF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Подготовка информации о событиях (факторах), наступление (действие) которых может оказать отрицательное влияние на общественно-политическую или социально-экономическую обстановку («Риски»)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B33AB5" w:rsidRPr="004340BE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B33AB5" w:rsidRPr="00882D3E" w:rsidTr="007604AA">
        <w:trPr>
          <w:trHeight w:val="78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882D3E" w:rsidRDefault="00B33AB5" w:rsidP="00B33AB5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 xml:space="preserve">Формирование плана  работы комитета по развитию местного самоуправления и организационной работе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uppressAutoHyphens/>
              <w:ind w:right="-102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до 25 числа 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CE47A1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И.С.</w:t>
            </w:r>
          </w:p>
          <w:p w:rsidR="00B33AB5" w:rsidRPr="004340BE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B33AB5" w:rsidRPr="00882D3E" w:rsidTr="007604AA">
        <w:trPr>
          <w:trHeight w:val="92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882D3E" w:rsidRDefault="00B33AB5" w:rsidP="00B33AB5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Формирование плана работы администрации муниципального образования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uppressAutoHyphens/>
              <w:ind w:right="-102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до 25 числа 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CE47A1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И.С.</w:t>
            </w:r>
          </w:p>
          <w:p w:rsidR="00B33AB5" w:rsidRPr="004340BE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B33AB5" w:rsidRPr="00882D3E" w:rsidTr="007604AA">
        <w:trPr>
          <w:trHeight w:val="118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882D3E" w:rsidRDefault="00B33AB5" w:rsidP="00B33AB5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Обеспечение структурных подразделений администрации канцелярскими   товарами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B5" w:rsidRPr="004340BE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  <w:p w:rsidR="00B33AB5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Шишкина В.М.</w:t>
            </w:r>
          </w:p>
          <w:p w:rsidR="00B33AB5" w:rsidRPr="004340BE" w:rsidRDefault="00B33AB5" w:rsidP="00B33AB5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И.С.</w:t>
            </w:r>
          </w:p>
        </w:tc>
      </w:tr>
    </w:tbl>
    <w:p w:rsidR="007C51FD" w:rsidRPr="00882D3E" w:rsidRDefault="007C51FD" w:rsidP="00173338">
      <w:pPr>
        <w:pStyle w:val="2"/>
        <w:tabs>
          <w:tab w:val="left" w:pos="807"/>
        </w:tabs>
        <w:spacing w:after="0" w:line="240" w:lineRule="auto"/>
        <w:rPr>
          <w:rFonts w:ascii="PT Astra Serif" w:hAnsi="PT Astra Serif"/>
          <w:b/>
          <w:sz w:val="25"/>
          <w:szCs w:val="25"/>
        </w:rPr>
      </w:pPr>
    </w:p>
    <w:p w:rsidR="004B42B5" w:rsidRPr="00882D3E" w:rsidRDefault="003D7F92" w:rsidP="0049083E">
      <w:pPr>
        <w:numPr>
          <w:ilvl w:val="0"/>
          <w:numId w:val="1"/>
        </w:numPr>
        <w:ind w:left="-142" w:right="1418" w:firstLine="568"/>
        <w:jc w:val="center"/>
        <w:rPr>
          <w:rFonts w:ascii="PT Astra Serif" w:hAnsi="PT Astra Serif"/>
          <w:b/>
          <w:sz w:val="25"/>
          <w:szCs w:val="25"/>
        </w:rPr>
      </w:pPr>
      <w:r w:rsidRPr="00882D3E">
        <w:rPr>
          <w:rFonts w:ascii="PT Astra Serif" w:hAnsi="PT Astra Serif"/>
          <w:b/>
          <w:sz w:val="25"/>
          <w:szCs w:val="25"/>
        </w:rPr>
        <w:t>Мероприятия комитета по развитию местного самоуправления</w:t>
      </w:r>
      <w:r w:rsidR="00F0064D" w:rsidRPr="00882D3E">
        <w:rPr>
          <w:rFonts w:ascii="PT Astra Serif" w:hAnsi="PT Astra Serif"/>
          <w:b/>
          <w:sz w:val="25"/>
          <w:szCs w:val="25"/>
        </w:rPr>
        <w:t xml:space="preserve"> </w:t>
      </w:r>
      <w:r w:rsidRPr="00882D3E">
        <w:rPr>
          <w:rFonts w:ascii="PT Astra Serif" w:hAnsi="PT Astra Serif"/>
          <w:b/>
          <w:sz w:val="25"/>
          <w:szCs w:val="25"/>
        </w:rPr>
        <w:t xml:space="preserve">и организационной работе администрации </w:t>
      </w:r>
    </w:p>
    <w:p w:rsidR="003D7F92" w:rsidRPr="00882D3E" w:rsidRDefault="003D7F92" w:rsidP="004B42B5">
      <w:pPr>
        <w:ind w:left="426" w:right="1418"/>
        <w:jc w:val="center"/>
        <w:rPr>
          <w:rFonts w:ascii="PT Astra Serif" w:hAnsi="PT Astra Serif"/>
          <w:b/>
          <w:sz w:val="25"/>
          <w:szCs w:val="25"/>
        </w:rPr>
      </w:pPr>
      <w:r w:rsidRPr="00882D3E">
        <w:rPr>
          <w:rFonts w:ascii="PT Astra Serif" w:hAnsi="PT Astra Serif"/>
          <w:b/>
          <w:sz w:val="25"/>
          <w:szCs w:val="25"/>
        </w:rPr>
        <w:t>муниципального</w:t>
      </w:r>
      <w:r w:rsidR="00F0064D" w:rsidRPr="00882D3E">
        <w:rPr>
          <w:rFonts w:ascii="PT Astra Serif" w:hAnsi="PT Astra Serif"/>
          <w:b/>
          <w:sz w:val="25"/>
          <w:szCs w:val="25"/>
        </w:rPr>
        <w:t xml:space="preserve"> </w:t>
      </w:r>
      <w:r w:rsidRPr="00882D3E">
        <w:rPr>
          <w:rFonts w:ascii="PT Astra Serif" w:hAnsi="PT Astra Serif"/>
          <w:b/>
          <w:sz w:val="25"/>
          <w:szCs w:val="25"/>
        </w:rPr>
        <w:t>образования</w:t>
      </w:r>
      <w:r w:rsidR="008C30A3" w:rsidRPr="00882D3E">
        <w:rPr>
          <w:rFonts w:ascii="PT Astra Serif" w:hAnsi="PT Astra Serif"/>
          <w:b/>
          <w:sz w:val="25"/>
          <w:szCs w:val="25"/>
        </w:rPr>
        <w:t xml:space="preserve"> </w:t>
      </w:r>
      <w:r w:rsidRPr="00882D3E">
        <w:rPr>
          <w:rFonts w:ascii="PT Astra Serif" w:hAnsi="PT Astra Serif"/>
          <w:b/>
          <w:sz w:val="25"/>
          <w:szCs w:val="25"/>
        </w:rPr>
        <w:t>город Донской</w:t>
      </w:r>
    </w:p>
    <w:p w:rsidR="003D7F92" w:rsidRPr="00882D3E" w:rsidRDefault="003D7F92" w:rsidP="004B42B5">
      <w:pPr>
        <w:ind w:left="-142" w:right="1418"/>
        <w:jc w:val="both"/>
        <w:rPr>
          <w:rFonts w:ascii="PT Astra Serif" w:hAnsi="PT Astra Serif"/>
          <w:b/>
          <w:sz w:val="25"/>
          <w:szCs w:val="25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6238"/>
        <w:gridCol w:w="1842"/>
        <w:gridCol w:w="2127"/>
      </w:tblGrid>
      <w:tr w:rsidR="000A263B" w:rsidRPr="00882D3E" w:rsidTr="001D4591">
        <w:trPr>
          <w:trHeight w:val="53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3B" w:rsidRPr="00882D3E" w:rsidRDefault="000A263B" w:rsidP="00FA4E8A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82D3E">
              <w:rPr>
                <w:rFonts w:ascii="PT Astra Serif" w:hAnsi="PT Astra Serif"/>
                <w:b/>
                <w:sz w:val="25"/>
                <w:szCs w:val="25"/>
              </w:rPr>
              <w:t>№</w:t>
            </w:r>
          </w:p>
          <w:p w:rsidR="000A263B" w:rsidRPr="00882D3E" w:rsidRDefault="000A263B" w:rsidP="00FA4E8A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82D3E">
              <w:rPr>
                <w:rFonts w:ascii="PT Astra Serif" w:hAnsi="PT Astra Serif"/>
                <w:b/>
                <w:sz w:val="25"/>
                <w:szCs w:val="25"/>
              </w:rPr>
              <w:t>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3B" w:rsidRPr="00882D3E" w:rsidRDefault="000A263B" w:rsidP="00FA4E8A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82D3E">
              <w:rPr>
                <w:rFonts w:ascii="PT Astra Serif" w:hAnsi="PT Astra Serif"/>
                <w:b/>
                <w:sz w:val="25"/>
                <w:szCs w:val="25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3B" w:rsidRPr="00882D3E" w:rsidRDefault="000A263B" w:rsidP="00FA4E8A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82D3E">
              <w:rPr>
                <w:rFonts w:ascii="PT Astra Serif" w:hAnsi="PT Astra Serif"/>
                <w:b/>
                <w:sz w:val="25"/>
                <w:szCs w:val="25"/>
              </w:rPr>
              <w:t xml:space="preserve">Дата </w:t>
            </w:r>
          </w:p>
          <w:p w:rsidR="000A263B" w:rsidRPr="00882D3E" w:rsidRDefault="000A263B" w:rsidP="00FA4E8A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82D3E">
              <w:rPr>
                <w:rFonts w:ascii="PT Astra Serif" w:hAnsi="PT Astra Serif"/>
                <w:b/>
                <w:sz w:val="25"/>
                <w:szCs w:val="25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3B" w:rsidRPr="00882D3E" w:rsidRDefault="000A263B" w:rsidP="00FA4E8A">
            <w:pPr>
              <w:suppressAutoHyphens/>
              <w:ind w:left="67" w:hanging="67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82D3E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  <w:tr w:rsidR="00F52F6B" w:rsidRPr="00882D3E" w:rsidTr="001D4591">
        <w:trPr>
          <w:trHeight w:val="27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882D3E" w:rsidRDefault="00F52F6B" w:rsidP="00E90106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4340BE" w:rsidRDefault="00F52F6B" w:rsidP="00F52F6B">
            <w:pPr>
              <w:suppressAutoHyphens/>
              <w:ind w:left="34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Подготовка и проведение встреч, приема населения на территории муниципального образования город Донской руководителями предприятий эксплуатирующих жилищный фонд, жилищно-</w:t>
            </w:r>
            <w:r w:rsidRPr="004340BE">
              <w:rPr>
                <w:rFonts w:ascii="PT Astra Serif" w:hAnsi="PT Astra Serif"/>
                <w:sz w:val="25"/>
                <w:szCs w:val="25"/>
              </w:rPr>
              <w:lastRenderedPageBreak/>
              <w:t>коммунального хозяйства, структурных подразделений администрации муниципального образования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4340BE" w:rsidRDefault="00F52F6B" w:rsidP="00F52F6B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lastRenderedPageBreak/>
              <w:t>по</w:t>
            </w:r>
          </w:p>
          <w:p w:rsidR="00F52F6B" w:rsidRPr="004340BE" w:rsidRDefault="00F52F6B" w:rsidP="00F52F6B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отдельному</w:t>
            </w:r>
          </w:p>
          <w:p w:rsidR="00F52F6B" w:rsidRPr="004340BE" w:rsidRDefault="00F52F6B" w:rsidP="00F52F6B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4340BE" w:rsidRDefault="00F52F6B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692E86" w:rsidRPr="004340BE" w:rsidRDefault="00692E86" w:rsidP="00692E86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F52F6B" w:rsidRPr="004340BE" w:rsidRDefault="00F52F6B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F52F6B" w:rsidRPr="00882D3E" w:rsidTr="007604AA">
        <w:trPr>
          <w:trHeight w:val="226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882D3E" w:rsidRDefault="00F52F6B" w:rsidP="00E90106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4340BE" w:rsidRDefault="00F52F6B" w:rsidP="00F52F6B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Подготовка и проведение встреч за «круглым столом» главы муниципального образования город Донской, главы администрации муниципального образования город Донской с представителями политических партий, общественных объединений, религиозных конфессий по вопросам социально-экономического развития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4340BE" w:rsidRDefault="00F52F6B" w:rsidP="00F52F6B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по</w:t>
            </w:r>
          </w:p>
          <w:p w:rsidR="00F52F6B" w:rsidRPr="004340BE" w:rsidRDefault="00F52F6B" w:rsidP="00F52F6B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отдельному</w:t>
            </w:r>
          </w:p>
          <w:p w:rsidR="00F52F6B" w:rsidRPr="004340BE" w:rsidRDefault="00F52F6B" w:rsidP="00F52F6B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4340BE" w:rsidRDefault="00F52F6B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692E86" w:rsidRPr="004340BE" w:rsidRDefault="00692E86" w:rsidP="00692E86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F52F6B" w:rsidRPr="004340BE" w:rsidRDefault="00F52F6B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F52F6B" w:rsidRPr="00882D3E" w:rsidTr="007604AA">
        <w:trPr>
          <w:trHeight w:val="296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882D3E" w:rsidRDefault="00F52F6B" w:rsidP="00E90106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4340BE" w:rsidRDefault="00F52F6B" w:rsidP="00F52F6B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Встречи, семинары с активом комитетов территориального общественного самоуправления, заседания КТОС с участием участковых уполномоченных ОМВД РФ по городу Донской по вопросам формирования у населения толерантного отношения к людям других национальностей и религиозных конфессий, противодействия терроризму в целях предупреждения распространения экстремисткой идеологии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4340BE" w:rsidRDefault="00F52F6B" w:rsidP="00F52F6B">
            <w:pPr>
              <w:suppressAutoHyphens/>
              <w:ind w:firstLine="72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  <w:p w:rsidR="00F52F6B" w:rsidRPr="004340BE" w:rsidRDefault="00F52F6B" w:rsidP="00F52F6B">
            <w:pPr>
              <w:suppressAutoHyphens/>
              <w:ind w:firstLine="72"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  <w:p w:rsidR="00F52F6B" w:rsidRPr="004340BE" w:rsidRDefault="00F52F6B" w:rsidP="00F52F6B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4340BE" w:rsidRDefault="00F52F6B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692E86" w:rsidRPr="004340BE" w:rsidRDefault="00692E86" w:rsidP="00692E86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F52F6B" w:rsidRPr="004340BE" w:rsidRDefault="00F52F6B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F52F6B" w:rsidRPr="00882D3E" w:rsidTr="007604AA">
        <w:trPr>
          <w:trHeight w:val="2031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882D3E" w:rsidRDefault="00F52F6B" w:rsidP="00E90106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4340BE" w:rsidRDefault="00F52F6B" w:rsidP="00F52F6B">
            <w:pPr>
              <w:suppressAutoHyphens/>
              <w:ind w:hanging="72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Оказание содействия религиозным организациям в реализации культурно-просветительных программ, социально значимой деятельности, в подготовке и проведении мероприятий, направленных на развитие межконфессионального диалога и сотрудничества, в целях укрепления мира и согласия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4340BE" w:rsidRDefault="00F52F6B" w:rsidP="00F52F6B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4340BE" w:rsidRDefault="00F52F6B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F52F6B" w:rsidRPr="004340BE" w:rsidRDefault="00692E86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Ламзина М.А.</w:t>
            </w:r>
          </w:p>
          <w:p w:rsidR="00F52F6B" w:rsidRPr="004340BE" w:rsidRDefault="00F52F6B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F52F6B" w:rsidRPr="004340BE" w:rsidRDefault="00F52F6B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Корнеева И.В.</w:t>
            </w:r>
          </w:p>
          <w:p w:rsidR="008C1671" w:rsidRPr="004340BE" w:rsidRDefault="008C1671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Ширяева А.О.</w:t>
            </w:r>
          </w:p>
          <w:p w:rsidR="00F52F6B" w:rsidRPr="004340BE" w:rsidRDefault="00F52F6B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F52F6B" w:rsidRPr="00882D3E" w:rsidTr="007604AA">
        <w:trPr>
          <w:trHeight w:val="1291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882D3E" w:rsidRDefault="00F52F6B" w:rsidP="00E90106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4340BE" w:rsidRDefault="00F52F6B" w:rsidP="00F52F6B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Участие в заседаниях общественных и политических объединений, оказание методической и консультационной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4340BE" w:rsidRDefault="00F52F6B" w:rsidP="00F52F6B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  <w:p w:rsidR="00F52F6B" w:rsidRPr="004340BE" w:rsidRDefault="00F52F6B" w:rsidP="00F52F6B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по отдельному графику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4340BE" w:rsidRDefault="00F52F6B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F52F6B" w:rsidRPr="004340BE" w:rsidRDefault="00692E86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F52F6B" w:rsidRPr="00882D3E" w:rsidTr="007604AA">
        <w:trPr>
          <w:trHeight w:val="197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882D3E" w:rsidRDefault="00F52F6B" w:rsidP="00E90106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4340BE" w:rsidRDefault="00F52F6B" w:rsidP="00F52F6B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Проведение мониторинга ситуаций в сфере гармонизации межэтнических отношений, проявлений расовой, этнической и религиозной дискриминации для своевременного реагирования на изменение оперативной обстановки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4340BE" w:rsidRDefault="00F52F6B" w:rsidP="00F52F6B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4340BE" w:rsidRDefault="00F52F6B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F52F6B" w:rsidRPr="004340BE" w:rsidRDefault="00692E86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F52F6B" w:rsidRPr="00882D3E" w:rsidTr="007604AA">
        <w:trPr>
          <w:trHeight w:val="193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882D3E" w:rsidRDefault="00F52F6B" w:rsidP="00E90106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4340BE" w:rsidRDefault="00F52F6B" w:rsidP="00F52F6B">
            <w:pPr>
              <w:suppressAutoHyphens/>
              <w:ind w:left="34" w:hanging="72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Собрания по месту жительства с целью повышения активности граждан в противодействии межнациональной розни, поддержании общественного порядка, профилактике терроризма и экстремизма  на территории муниципального образования город Донской, соблюдению мер пожарной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4340BE" w:rsidRDefault="00F52F6B" w:rsidP="00F52F6B">
            <w:pPr>
              <w:suppressAutoHyphens/>
              <w:ind w:left="-108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4340BE" w:rsidRDefault="00F52F6B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F52F6B" w:rsidRPr="004340BE" w:rsidRDefault="00F52F6B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Корнеева И.В.</w:t>
            </w:r>
          </w:p>
          <w:p w:rsidR="008C1671" w:rsidRPr="004340BE" w:rsidRDefault="008C1671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Ширяева А.О.</w:t>
            </w:r>
          </w:p>
          <w:p w:rsidR="00F52F6B" w:rsidRPr="004340BE" w:rsidRDefault="00692E86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Ламзина М.А.</w:t>
            </w:r>
          </w:p>
          <w:p w:rsidR="00F52F6B" w:rsidRPr="004340BE" w:rsidRDefault="00F52F6B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F52F6B" w:rsidRPr="00882D3E" w:rsidTr="001D4591">
        <w:trPr>
          <w:trHeight w:val="113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882D3E" w:rsidRDefault="00F52F6B" w:rsidP="00E90106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4340BE" w:rsidRDefault="00F52F6B" w:rsidP="00F52F6B">
            <w:pPr>
              <w:suppressAutoHyphens/>
              <w:ind w:left="34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Рассмотрение обращений и заявлений граждан в соответствии с Федеральным Законом от 02.05.2006г. № 59-ФЗ «О порядке рассмотрения обращений граждан Российской Федерации»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4340BE" w:rsidRDefault="00F52F6B" w:rsidP="00F52F6B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4340BE" w:rsidRDefault="00F52F6B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F52F6B" w:rsidRPr="004340BE" w:rsidRDefault="00692E86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F52F6B" w:rsidRPr="004340BE" w:rsidRDefault="00692E86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Бодрова Е.В.</w:t>
            </w:r>
          </w:p>
        </w:tc>
      </w:tr>
      <w:tr w:rsidR="0093343E" w:rsidRPr="00882D3E" w:rsidTr="0093343E">
        <w:trPr>
          <w:trHeight w:val="83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3E" w:rsidRPr="00882D3E" w:rsidRDefault="0093343E" w:rsidP="0093343E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3E" w:rsidRPr="004340BE" w:rsidRDefault="0093343E" w:rsidP="0093343E">
            <w:pPr>
              <w:shd w:val="clear" w:color="auto" w:fill="FFFFFF"/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4340BE">
              <w:rPr>
                <w:rFonts w:ascii="PT Astra Serif" w:hAnsi="PT Astra Serif" w:cs="Arial"/>
                <w:sz w:val="25"/>
                <w:szCs w:val="25"/>
              </w:rPr>
              <w:t xml:space="preserve">Организация работы с семьями участников специальной военной операции муниципального образования город Донской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3E" w:rsidRPr="004340BE" w:rsidRDefault="0093343E" w:rsidP="0093343E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3E" w:rsidRPr="004340BE" w:rsidRDefault="0093343E" w:rsidP="0093343E">
            <w:pPr>
              <w:shd w:val="clear" w:color="auto" w:fill="FFFFFF"/>
              <w:ind w:right="-113"/>
              <w:rPr>
                <w:rFonts w:ascii="PT Astra Serif" w:hAnsi="PT Astra Serif"/>
                <w:spacing w:val="-6"/>
                <w:sz w:val="25"/>
                <w:szCs w:val="25"/>
              </w:rPr>
            </w:pPr>
            <w:r w:rsidRPr="004340BE">
              <w:rPr>
                <w:rFonts w:ascii="PT Astra Serif" w:hAnsi="PT Astra Serif"/>
                <w:spacing w:val="-6"/>
                <w:sz w:val="25"/>
                <w:szCs w:val="25"/>
              </w:rPr>
              <w:t>Мондраева Т.А.</w:t>
            </w:r>
          </w:p>
          <w:p w:rsidR="00FA05AA" w:rsidRPr="004340BE" w:rsidRDefault="00FA05AA" w:rsidP="00FA05AA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93343E" w:rsidRPr="004340BE" w:rsidRDefault="0093343E" w:rsidP="0093343E">
            <w:pPr>
              <w:shd w:val="clear" w:color="auto" w:fill="FFFFFF"/>
              <w:ind w:right="-113"/>
              <w:rPr>
                <w:rFonts w:ascii="PT Astra Serif" w:hAnsi="PT Astra Serif"/>
                <w:spacing w:val="-6"/>
                <w:sz w:val="25"/>
                <w:szCs w:val="25"/>
              </w:rPr>
            </w:pPr>
          </w:p>
          <w:p w:rsidR="0093343E" w:rsidRPr="004340BE" w:rsidRDefault="0093343E" w:rsidP="0093343E">
            <w:pPr>
              <w:shd w:val="clear" w:color="auto" w:fill="FFFFFF"/>
              <w:ind w:left="71" w:right="-70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F52F6B" w:rsidRPr="00882D3E" w:rsidTr="001D4591">
        <w:trPr>
          <w:trHeight w:val="56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882D3E" w:rsidRDefault="00F52F6B" w:rsidP="00E90106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4340BE" w:rsidRDefault="00F52F6B" w:rsidP="00F52F6B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Оказание методической и консультационной помощи  отделом по взаимодействию с населением и общественными объединениями  комитетам ТОС, уличным и домовым комитетам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4340BE" w:rsidRDefault="00F52F6B" w:rsidP="00F52F6B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ежемесячно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4340BE" w:rsidRDefault="00F52F6B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F52F6B" w:rsidRPr="004340BE" w:rsidRDefault="00F52F6B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F52F6B" w:rsidRPr="004340BE" w:rsidRDefault="00F52F6B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Корнеева И.В.</w:t>
            </w:r>
          </w:p>
          <w:p w:rsidR="00F52F6B" w:rsidRPr="004340BE" w:rsidRDefault="00F52F6B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Сысоева Е.Е.</w:t>
            </w:r>
          </w:p>
          <w:p w:rsidR="008C1671" w:rsidRDefault="008C1671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Ширяева А.О.</w:t>
            </w:r>
          </w:p>
          <w:p w:rsidR="00FA05AA" w:rsidRPr="004340BE" w:rsidRDefault="00FA05AA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Ламзина М.А.</w:t>
            </w:r>
          </w:p>
        </w:tc>
      </w:tr>
      <w:tr w:rsidR="00F52F6B" w:rsidRPr="00882D3E" w:rsidTr="001D4591">
        <w:trPr>
          <w:trHeight w:val="16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882D3E" w:rsidRDefault="00F52F6B" w:rsidP="00E90106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4340BE" w:rsidRDefault="00F52F6B" w:rsidP="00F52F6B">
            <w:pPr>
              <w:suppressAutoHyphens/>
              <w:ind w:left="72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Предоставление муниципальных услуг:</w:t>
            </w:r>
          </w:p>
          <w:p w:rsidR="00F52F6B" w:rsidRPr="004340BE" w:rsidRDefault="00F52F6B" w:rsidP="00F52F6B">
            <w:pPr>
              <w:suppressAutoHyphens/>
              <w:ind w:left="72" w:right="-111"/>
              <w:rPr>
                <w:rFonts w:ascii="PT Astra Serif" w:hAnsi="PT Astra Serif"/>
                <w:spacing w:val="-6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 xml:space="preserve">- </w:t>
            </w:r>
            <w:r w:rsidRPr="004340BE">
              <w:rPr>
                <w:rFonts w:ascii="PT Astra Serif" w:hAnsi="PT Astra Serif"/>
                <w:spacing w:val="-6"/>
                <w:sz w:val="25"/>
                <w:szCs w:val="25"/>
              </w:rPr>
              <w:t>«Предоставление выписки из похозяйственной книги»;</w:t>
            </w:r>
          </w:p>
          <w:p w:rsidR="00F52F6B" w:rsidRPr="004340BE" w:rsidRDefault="00F52F6B" w:rsidP="00F52F6B">
            <w:pPr>
              <w:suppressAutoHyphens/>
              <w:ind w:left="72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- «Выдача разрешения на вступление в брак лицам, не достигшим возраста 18 лет»;</w:t>
            </w:r>
          </w:p>
          <w:p w:rsidR="00F52F6B" w:rsidRPr="004340BE" w:rsidRDefault="00F52F6B" w:rsidP="00F52F6B">
            <w:pPr>
              <w:suppressAutoHyphens/>
              <w:ind w:left="72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 xml:space="preserve">- </w:t>
            </w:r>
            <w:r w:rsidR="00CF4DEA" w:rsidRPr="004340BE">
              <w:rPr>
                <w:rFonts w:ascii="PT Astra Serif" w:hAnsi="PT Astra Serif"/>
                <w:sz w:val="25"/>
                <w:szCs w:val="25"/>
              </w:rPr>
              <w:t>«</w:t>
            </w:r>
            <w:r w:rsidRPr="004340BE">
              <w:rPr>
                <w:rFonts w:ascii="PT Astra Serif" w:hAnsi="PT Astra Serif"/>
                <w:sz w:val="25"/>
                <w:szCs w:val="25"/>
              </w:rPr>
              <w:t>Предоставление выписки из домовой книги</w:t>
            </w:r>
            <w:r w:rsidR="00CF4DEA" w:rsidRPr="004340BE">
              <w:rPr>
                <w:rFonts w:ascii="PT Astra Serif" w:hAnsi="PT Astra Serif"/>
                <w:sz w:val="25"/>
                <w:szCs w:val="25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6B" w:rsidRPr="004340BE" w:rsidRDefault="00F52F6B" w:rsidP="00F52F6B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в течение квартала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A" w:rsidRDefault="00FA05AA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 xml:space="preserve"> </w:t>
            </w:r>
          </w:p>
          <w:p w:rsidR="00F52F6B" w:rsidRPr="004340BE" w:rsidRDefault="00F52F6B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F52F6B" w:rsidRPr="004340BE" w:rsidRDefault="00F52F6B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Сысоева Е.Е.</w:t>
            </w:r>
          </w:p>
          <w:p w:rsidR="008C1671" w:rsidRPr="004340BE" w:rsidRDefault="008C1671" w:rsidP="00F52F6B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Ширяева А.О.</w:t>
            </w:r>
          </w:p>
        </w:tc>
      </w:tr>
    </w:tbl>
    <w:p w:rsidR="00BF14C2" w:rsidRPr="00882D3E" w:rsidRDefault="00BF14C2" w:rsidP="00254462">
      <w:pPr>
        <w:pStyle w:val="2"/>
        <w:spacing w:after="0" w:line="120" w:lineRule="auto"/>
        <w:ind w:left="720"/>
        <w:rPr>
          <w:rFonts w:ascii="PT Astra Serif" w:hAnsi="PT Astra Serif"/>
          <w:b/>
          <w:sz w:val="25"/>
          <w:szCs w:val="25"/>
        </w:rPr>
      </w:pPr>
    </w:p>
    <w:p w:rsidR="00737AD6" w:rsidRPr="00882D3E" w:rsidRDefault="00AE47CF" w:rsidP="0049083E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5"/>
          <w:szCs w:val="25"/>
        </w:rPr>
      </w:pPr>
      <w:r w:rsidRPr="00882D3E">
        <w:rPr>
          <w:rFonts w:ascii="PT Astra Serif" w:hAnsi="PT Astra Serif"/>
          <w:b/>
          <w:sz w:val="25"/>
          <w:szCs w:val="25"/>
        </w:rPr>
        <w:t>Работа с населением</w:t>
      </w:r>
    </w:p>
    <w:p w:rsidR="00FE701C" w:rsidRPr="00882D3E" w:rsidRDefault="00FE701C" w:rsidP="00254462">
      <w:pPr>
        <w:pStyle w:val="2"/>
        <w:spacing w:after="0" w:line="120" w:lineRule="auto"/>
        <w:ind w:left="720"/>
        <w:rPr>
          <w:rFonts w:ascii="PT Astra Serif" w:hAnsi="PT Astra Serif"/>
          <w:b/>
          <w:sz w:val="25"/>
          <w:szCs w:val="25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134"/>
        <w:gridCol w:w="1842"/>
        <w:gridCol w:w="2127"/>
      </w:tblGrid>
      <w:tr w:rsidR="00AE47CF" w:rsidRPr="00882D3E" w:rsidTr="001D4591">
        <w:trPr>
          <w:trHeight w:val="48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882D3E" w:rsidRDefault="00AE47CF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82D3E">
              <w:rPr>
                <w:rFonts w:ascii="PT Astra Serif" w:hAnsi="PT Astra Serif"/>
                <w:b/>
                <w:sz w:val="25"/>
                <w:szCs w:val="25"/>
              </w:rPr>
              <w:t>№</w:t>
            </w:r>
          </w:p>
          <w:p w:rsidR="00AE47CF" w:rsidRPr="00882D3E" w:rsidRDefault="00AE47CF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82D3E">
              <w:rPr>
                <w:rFonts w:ascii="PT Astra Serif" w:hAnsi="PT Astra Serif"/>
                <w:b/>
                <w:sz w:val="25"/>
                <w:szCs w:val="25"/>
              </w:rPr>
              <w:t>п/п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882D3E" w:rsidRDefault="00AE47CF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82D3E">
              <w:rPr>
                <w:rFonts w:ascii="PT Astra Serif" w:hAnsi="PT Astra Serif"/>
                <w:b/>
                <w:sz w:val="25"/>
                <w:szCs w:val="25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882D3E" w:rsidRDefault="00AE47CF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82D3E">
              <w:rPr>
                <w:rFonts w:ascii="PT Astra Serif" w:hAnsi="PT Astra Serif"/>
                <w:b/>
                <w:sz w:val="25"/>
                <w:szCs w:val="25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882D3E" w:rsidRDefault="00AE47CF" w:rsidP="00852247">
            <w:pPr>
              <w:suppressAutoHyphens/>
              <w:ind w:left="67" w:hanging="67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82D3E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  <w:tr w:rsidR="00AE47CF" w:rsidRPr="00882D3E" w:rsidTr="007604AA">
        <w:trPr>
          <w:trHeight w:val="10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882D3E" w:rsidRDefault="00AE47CF" w:rsidP="00E90106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40BE" w:rsidRDefault="00AE47CF" w:rsidP="00852247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Прием населения по личным вопросам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40BE" w:rsidRDefault="00AE47CF" w:rsidP="00852247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по отдельному графику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CF" w:rsidRPr="004340BE" w:rsidRDefault="00173338" w:rsidP="00852247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</w:tc>
      </w:tr>
      <w:tr w:rsidR="007C693E" w:rsidRPr="00882D3E" w:rsidTr="008C1671">
        <w:trPr>
          <w:trHeight w:val="562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882D3E" w:rsidRDefault="007C693E" w:rsidP="00E90106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4340BE" w:rsidRDefault="007C693E" w:rsidP="00852247">
            <w:pPr>
              <w:suppressAutoHyphens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Встречи с жителями, собрания по месту жительства, подворовые обходы, участие в приемах населения, праздниках микрорайонов и улиц и т.д.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4340BE" w:rsidRDefault="007C693E" w:rsidP="00852247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по отдельному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61" w:rsidRPr="004340BE" w:rsidRDefault="00E62E61" w:rsidP="00E62E61">
            <w:pPr>
              <w:suppressAutoHyphens/>
              <w:ind w:right="-112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комитет по</w:t>
            </w:r>
          </w:p>
          <w:p w:rsidR="00E62E61" w:rsidRPr="004340BE" w:rsidRDefault="00E62E61" w:rsidP="00E62E61">
            <w:pPr>
              <w:suppressAutoHyphens/>
              <w:ind w:right="-112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развитию местного</w:t>
            </w:r>
          </w:p>
          <w:p w:rsidR="007C693E" w:rsidRPr="004340BE" w:rsidRDefault="007C693E" w:rsidP="00E62E61">
            <w:pPr>
              <w:suppressAutoHyphens/>
              <w:ind w:right="-112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самоуправления и организационной работе администрации МО город  Донской</w:t>
            </w:r>
          </w:p>
        </w:tc>
      </w:tr>
      <w:tr w:rsidR="007C693E" w:rsidRPr="00882D3E" w:rsidTr="007604AA">
        <w:trPr>
          <w:trHeight w:val="2902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882D3E" w:rsidRDefault="007C693E" w:rsidP="00E90106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4340BE" w:rsidRDefault="007C693E" w:rsidP="00691AD3">
            <w:pPr>
              <w:shd w:val="clear" w:color="auto" w:fill="FFFFFF"/>
              <w:ind w:right="150"/>
              <w:jc w:val="both"/>
              <w:rPr>
                <w:rFonts w:ascii="PT Astra Serif" w:hAnsi="PT Astra Serif"/>
                <w:spacing w:val="6"/>
                <w:sz w:val="25"/>
                <w:szCs w:val="25"/>
              </w:rPr>
            </w:pPr>
            <w:r w:rsidRPr="004340BE">
              <w:rPr>
                <w:rFonts w:ascii="PT Astra Serif" w:hAnsi="PT Astra Serif"/>
                <w:spacing w:val="6"/>
                <w:sz w:val="25"/>
                <w:szCs w:val="25"/>
              </w:rPr>
              <w:t>Информирование населения</w:t>
            </w:r>
            <w:r w:rsidR="00691AD3" w:rsidRPr="004340BE">
              <w:rPr>
                <w:rFonts w:ascii="PT Astra Serif" w:hAnsi="PT Astra Serif"/>
                <w:spacing w:val="6"/>
                <w:sz w:val="25"/>
                <w:szCs w:val="25"/>
              </w:rPr>
              <w:t xml:space="preserve"> о противопожарной безопасности </w:t>
            </w:r>
            <w:r w:rsidRPr="004340BE">
              <w:rPr>
                <w:rFonts w:ascii="PT Astra Serif" w:hAnsi="PT Astra Serif"/>
                <w:spacing w:val="6"/>
                <w:sz w:val="25"/>
                <w:szCs w:val="25"/>
              </w:rPr>
              <w:t>и о недопустимости использования воды и пожарных водоемов в собственных нуждах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4340BE" w:rsidRDefault="007C693E" w:rsidP="00D86CD2">
            <w:pPr>
              <w:shd w:val="clear" w:color="auto" w:fill="FFFFFF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 xml:space="preserve">по </w:t>
            </w:r>
          </w:p>
          <w:p w:rsidR="007C693E" w:rsidRPr="004340BE" w:rsidRDefault="007C693E" w:rsidP="00D86CD2">
            <w:pPr>
              <w:shd w:val="clear" w:color="auto" w:fill="FFFFFF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отдельному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4340BE" w:rsidRDefault="007C693E" w:rsidP="00852247">
            <w:pPr>
              <w:suppressAutoHyphens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комитет по</w:t>
            </w:r>
          </w:p>
          <w:p w:rsidR="007C693E" w:rsidRPr="004340BE" w:rsidRDefault="007C693E" w:rsidP="00F643E4">
            <w:pPr>
              <w:suppressAutoHyphens/>
              <w:ind w:right="-112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р</w:t>
            </w:r>
            <w:r w:rsidR="00F643E4" w:rsidRPr="004340BE">
              <w:rPr>
                <w:rFonts w:ascii="PT Astra Serif" w:hAnsi="PT Astra Serif"/>
                <w:sz w:val="25"/>
                <w:szCs w:val="25"/>
              </w:rPr>
              <w:t xml:space="preserve">азвитию местного самоуправления </w:t>
            </w:r>
            <w:r w:rsidRPr="004340BE">
              <w:rPr>
                <w:rFonts w:ascii="PT Astra Serif" w:hAnsi="PT Astra Serif"/>
                <w:sz w:val="25"/>
                <w:szCs w:val="25"/>
              </w:rPr>
              <w:t>и организационной работе администрации МО город  Донской</w:t>
            </w:r>
          </w:p>
        </w:tc>
      </w:tr>
      <w:tr w:rsidR="007C693E" w:rsidRPr="00882D3E" w:rsidTr="007604AA">
        <w:trPr>
          <w:trHeight w:val="27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882D3E" w:rsidRDefault="007C693E" w:rsidP="00E90106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4340BE" w:rsidRDefault="007C693E" w:rsidP="00852247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Социологические опросы и анкетирование населения с целью изучения общественного мнения по различной общественно-политической тематике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3E" w:rsidRPr="004340BE" w:rsidRDefault="007C693E" w:rsidP="00852247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61" w:rsidRPr="004340BE" w:rsidRDefault="00AE6BE5" w:rsidP="00E62E61">
            <w:pPr>
              <w:ind w:right="-112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комитет по</w:t>
            </w:r>
          </w:p>
          <w:p w:rsidR="007C693E" w:rsidRPr="004340BE" w:rsidRDefault="00E62E61" w:rsidP="00E62E61">
            <w:pPr>
              <w:ind w:right="-112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 xml:space="preserve">развитию местного </w:t>
            </w:r>
            <w:r w:rsidR="00AE6BE5" w:rsidRPr="004340BE">
              <w:rPr>
                <w:rFonts w:ascii="PT Astra Serif" w:hAnsi="PT Astra Serif"/>
                <w:sz w:val="25"/>
                <w:szCs w:val="25"/>
              </w:rPr>
              <w:t>самоуправления и организационной работе администрации МО город  Донской</w:t>
            </w:r>
          </w:p>
        </w:tc>
      </w:tr>
      <w:tr w:rsidR="004340BE" w:rsidRPr="00882D3E" w:rsidTr="007604AA">
        <w:trPr>
          <w:trHeight w:val="2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BE" w:rsidRPr="00882D3E" w:rsidRDefault="004340BE" w:rsidP="00E90106">
            <w:pPr>
              <w:numPr>
                <w:ilvl w:val="0"/>
                <w:numId w:val="31"/>
              </w:num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BE" w:rsidRPr="004340BE" w:rsidRDefault="00B05AC4" w:rsidP="00852247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Голосования (опросы</w:t>
            </w:r>
            <w:r w:rsidRPr="00B43665">
              <w:rPr>
                <w:rFonts w:ascii="PT Astra Serif" w:hAnsi="PT Astra Serif"/>
                <w:sz w:val="25"/>
                <w:szCs w:val="25"/>
              </w:rPr>
              <w:t xml:space="preserve">) по вопросам </w:t>
            </w:r>
            <w:r>
              <w:rPr>
                <w:rFonts w:ascii="PT Astra Serif" w:hAnsi="PT Astra Serif"/>
                <w:sz w:val="25"/>
                <w:szCs w:val="25"/>
              </w:rPr>
              <w:t>городского развития, проведенные</w:t>
            </w:r>
            <w:r w:rsidRPr="00B43665">
              <w:rPr>
                <w:rFonts w:ascii="PT Astra Serif" w:hAnsi="PT Astra Serif"/>
                <w:sz w:val="25"/>
                <w:szCs w:val="25"/>
              </w:rPr>
              <w:t xml:space="preserve"> с использованием ПОС</w:t>
            </w:r>
            <w:r>
              <w:rPr>
                <w:rFonts w:ascii="PT Astra Serif" w:hAnsi="PT Astra Serif"/>
                <w:sz w:val="25"/>
                <w:szCs w:val="25"/>
              </w:rPr>
              <w:t xml:space="preserve"> (Платформа обратной связи)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BE" w:rsidRPr="004340BE" w:rsidRDefault="00B05AC4" w:rsidP="00852247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C4" w:rsidRPr="004340BE" w:rsidRDefault="00B05AC4" w:rsidP="00B05AC4">
            <w:pPr>
              <w:ind w:right="-112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комитет по</w:t>
            </w:r>
          </w:p>
          <w:p w:rsidR="004340BE" w:rsidRPr="004340BE" w:rsidRDefault="00B05AC4" w:rsidP="00B05AC4">
            <w:pPr>
              <w:ind w:right="-112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развитию местного самоуправления и организационной работе администрации МО город  Донской</w:t>
            </w:r>
          </w:p>
        </w:tc>
      </w:tr>
    </w:tbl>
    <w:p w:rsidR="00F643E4" w:rsidRPr="00882D3E" w:rsidRDefault="00F643E4" w:rsidP="00173338">
      <w:pPr>
        <w:rPr>
          <w:rFonts w:ascii="PT Astra Serif" w:hAnsi="PT Astra Serif"/>
          <w:b/>
          <w:sz w:val="25"/>
          <w:szCs w:val="25"/>
        </w:rPr>
      </w:pPr>
    </w:p>
    <w:p w:rsidR="00C83521" w:rsidRPr="00882D3E" w:rsidRDefault="008B3C33" w:rsidP="0049083E">
      <w:pPr>
        <w:numPr>
          <w:ilvl w:val="0"/>
          <w:numId w:val="1"/>
        </w:numPr>
        <w:jc w:val="center"/>
        <w:rPr>
          <w:rFonts w:ascii="PT Astra Serif" w:hAnsi="PT Astra Serif"/>
          <w:b/>
          <w:sz w:val="25"/>
          <w:szCs w:val="25"/>
        </w:rPr>
      </w:pPr>
      <w:r w:rsidRPr="00882D3E">
        <w:rPr>
          <w:rFonts w:ascii="PT Astra Serif" w:hAnsi="PT Astra Serif"/>
          <w:b/>
          <w:sz w:val="25"/>
          <w:szCs w:val="25"/>
        </w:rPr>
        <w:t>Работа со средствами массой информации</w:t>
      </w:r>
    </w:p>
    <w:p w:rsidR="00C102C7" w:rsidRPr="00882D3E" w:rsidRDefault="00C102C7" w:rsidP="00C102C7">
      <w:pPr>
        <w:ind w:left="720"/>
        <w:rPr>
          <w:rFonts w:ascii="PT Astra Serif" w:hAnsi="PT Astra Serif"/>
          <w:b/>
          <w:sz w:val="25"/>
          <w:szCs w:val="25"/>
        </w:rPr>
      </w:pPr>
    </w:p>
    <w:tbl>
      <w:tblPr>
        <w:tblW w:w="110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134"/>
        <w:gridCol w:w="1843"/>
        <w:gridCol w:w="2159"/>
      </w:tblGrid>
      <w:tr w:rsidR="00061432" w:rsidRPr="00882D3E" w:rsidTr="00F643E4">
        <w:trPr>
          <w:trHeight w:val="5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32" w:rsidRPr="00882D3E" w:rsidRDefault="00061432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82D3E">
              <w:rPr>
                <w:rFonts w:ascii="PT Astra Serif" w:hAnsi="PT Astra Serif"/>
                <w:b/>
                <w:sz w:val="25"/>
                <w:szCs w:val="25"/>
              </w:rPr>
              <w:t>№</w:t>
            </w:r>
          </w:p>
          <w:p w:rsidR="00061432" w:rsidRPr="00882D3E" w:rsidRDefault="00061432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82D3E">
              <w:rPr>
                <w:rFonts w:ascii="PT Astra Serif" w:hAnsi="PT Astra Serif"/>
                <w:b/>
                <w:sz w:val="25"/>
                <w:szCs w:val="25"/>
              </w:rPr>
              <w:t>п/п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32" w:rsidRPr="00882D3E" w:rsidRDefault="00061432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82D3E">
              <w:rPr>
                <w:rFonts w:ascii="PT Astra Serif" w:hAnsi="PT Astra Serif"/>
                <w:b/>
                <w:sz w:val="25"/>
                <w:szCs w:val="25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32" w:rsidRPr="00882D3E" w:rsidRDefault="00061432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82D3E">
              <w:rPr>
                <w:rFonts w:ascii="PT Astra Serif" w:hAnsi="PT Astra Serif"/>
                <w:b/>
                <w:sz w:val="25"/>
                <w:szCs w:val="25"/>
              </w:rPr>
              <w:t xml:space="preserve">Дата </w:t>
            </w:r>
          </w:p>
          <w:p w:rsidR="00061432" w:rsidRPr="00882D3E" w:rsidRDefault="00061432" w:rsidP="00852247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82D3E">
              <w:rPr>
                <w:rFonts w:ascii="PT Astra Serif" w:hAnsi="PT Astra Serif"/>
                <w:b/>
                <w:sz w:val="25"/>
                <w:szCs w:val="25"/>
              </w:rPr>
              <w:t>проведения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32" w:rsidRPr="00882D3E" w:rsidRDefault="00061432" w:rsidP="00852247">
            <w:pPr>
              <w:suppressAutoHyphens/>
              <w:ind w:left="67" w:hanging="67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82D3E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  <w:tr w:rsidR="00192CB9" w:rsidRPr="004340BE" w:rsidTr="007604AA">
        <w:trPr>
          <w:trHeight w:val="279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CB9" w:rsidRPr="004340BE" w:rsidRDefault="00475E7A" w:rsidP="009B5F21">
            <w:pPr>
              <w:suppressAutoHyphens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67.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CB9" w:rsidRPr="004340BE" w:rsidRDefault="00BF14C2" w:rsidP="00CF4DEA">
            <w:pPr>
              <w:ind w:left="72" w:hanging="72"/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4340BE">
              <w:rPr>
                <w:rFonts w:ascii="PT Astra Serif" w:hAnsi="PT Astra Serif" w:cs="Arial"/>
                <w:sz w:val="25"/>
                <w:szCs w:val="25"/>
              </w:rPr>
              <w:t xml:space="preserve">«Прямые линии», тематические консультации </w:t>
            </w:r>
            <w:r w:rsidR="00941D52" w:rsidRPr="004340BE">
              <w:rPr>
                <w:rFonts w:ascii="PT Astra Serif" w:hAnsi="PT Astra Serif" w:cs="Arial"/>
                <w:sz w:val="25"/>
                <w:szCs w:val="25"/>
              </w:rPr>
              <w:t>и в</w:t>
            </w:r>
            <w:r w:rsidR="00D15B0D" w:rsidRPr="004340BE">
              <w:rPr>
                <w:rFonts w:ascii="PT Astra Serif" w:hAnsi="PT Astra Serif" w:cs="Arial"/>
                <w:sz w:val="25"/>
                <w:szCs w:val="25"/>
              </w:rPr>
              <w:t xml:space="preserve">ыступления на ТВ-Донской по вопросам деятельности ТОС, реализации программы </w:t>
            </w:r>
            <w:r w:rsidR="00691AD3" w:rsidRPr="004340BE">
              <w:rPr>
                <w:rFonts w:ascii="PT Astra Serif" w:hAnsi="PT Astra Serif" w:cs="Arial"/>
                <w:sz w:val="25"/>
                <w:szCs w:val="25"/>
              </w:rPr>
              <w:t xml:space="preserve">правительства Тульской области </w:t>
            </w:r>
            <w:r w:rsidR="00D15B0D" w:rsidRPr="004340BE">
              <w:rPr>
                <w:rFonts w:ascii="PT Astra Serif" w:hAnsi="PT Astra Serif" w:cs="Arial"/>
                <w:sz w:val="25"/>
                <w:szCs w:val="25"/>
              </w:rPr>
              <w:t>«Народный бюджет</w:t>
            </w:r>
            <w:r w:rsidRPr="004340BE">
              <w:rPr>
                <w:rFonts w:ascii="PT Astra Serif" w:hAnsi="PT Astra Serif" w:cs="Arial"/>
                <w:sz w:val="25"/>
                <w:szCs w:val="25"/>
              </w:rPr>
              <w:t xml:space="preserve">  202</w:t>
            </w:r>
            <w:r w:rsidR="00B05AC4">
              <w:rPr>
                <w:rFonts w:ascii="PT Astra Serif" w:hAnsi="PT Astra Serif" w:cs="Arial"/>
                <w:sz w:val="25"/>
                <w:szCs w:val="25"/>
              </w:rPr>
              <w:t>4</w:t>
            </w:r>
            <w:r w:rsidR="00D15B0D" w:rsidRPr="004340BE">
              <w:rPr>
                <w:rFonts w:ascii="PT Astra Serif" w:hAnsi="PT Astra Serif" w:cs="Arial"/>
                <w:sz w:val="25"/>
                <w:szCs w:val="25"/>
              </w:rPr>
              <w:t>» на территории муниципального образования город Донской</w:t>
            </w:r>
            <w:r w:rsidRPr="004340BE">
              <w:rPr>
                <w:rFonts w:ascii="PT Astra Serif" w:hAnsi="PT Astra Serif" w:cs="Arial"/>
                <w:sz w:val="25"/>
                <w:szCs w:val="25"/>
              </w:rPr>
              <w:t>, о преимуществах получения муниципальных услуг в электронном виде и регистрация граждан в  единой системе идентификации и аутентификации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D35" w:rsidRPr="004340BE" w:rsidRDefault="004B42B5" w:rsidP="00913D31">
            <w:pPr>
              <w:jc w:val="center"/>
              <w:rPr>
                <w:rFonts w:ascii="PT Astra Serif" w:hAnsi="PT Astra Serif" w:cs="Arial"/>
                <w:sz w:val="25"/>
                <w:szCs w:val="25"/>
              </w:rPr>
            </w:pPr>
            <w:r w:rsidRPr="004340BE">
              <w:rPr>
                <w:rFonts w:ascii="PT Astra Serif" w:hAnsi="PT Astra Serif" w:cs="Arial"/>
                <w:sz w:val="25"/>
                <w:szCs w:val="25"/>
              </w:rPr>
              <w:t>октябрь</w:t>
            </w:r>
          </w:p>
          <w:p w:rsidR="004B42B5" w:rsidRPr="004340BE" w:rsidRDefault="004B42B5" w:rsidP="00913D31">
            <w:pPr>
              <w:jc w:val="center"/>
              <w:rPr>
                <w:rFonts w:ascii="PT Astra Serif" w:hAnsi="PT Astra Serif" w:cs="Arial"/>
                <w:sz w:val="25"/>
                <w:szCs w:val="25"/>
              </w:rPr>
            </w:pPr>
            <w:r w:rsidRPr="004340BE">
              <w:rPr>
                <w:rFonts w:ascii="PT Astra Serif" w:hAnsi="PT Astra Serif" w:cs="Arial"/>
                <w:sz w:val="25"/>
                <w:szCs w:val="25"/>
              </w:rPr>
              <w:t>ноябрь</w:t>
            </w:r>
          </w:p>
          <w:p w:rsidR="004B42B5" w:rsidRPr="004340BE" w:rsidRDefault="004B42B5" w:rsidP="00913D31">
            <w:pPr>
              <w:jc w:val="center"/>
              <w:rPr>
                <w:rFonts w:ascii="PT Astra Serif" w:hAnsi="PT Astra Serif" w:cs="Arial"/>
                <w:sz w:val="25"/>
                <w:szCs w:val="25"/>
              </w:rPr>
            </w:pPr>
            <w:r w:rsidRPr="004340BE">
              <w:rPr>
                <w:rFonts w:ascii="PT Astra Serif" w:hAnsi="PT Astra Serif" w:cs="Arial"/>
                <w:sz w:val="25"/>
                <w:szCs w:val="25"/>
              </w:rPr>
              <w:t>декабрь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CB9" w:rsidRPr="004340BE" w:rsidRDefault="00192CB9" w:rsidP="00847A69">
            <w:pPr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913D31" w:rsidRPr="004340BE" w:rsidRDefault="005C1911" w:rsidP="00847A69">
            <w:pPr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E62E61" w:rsidRPr="004340BE" w:rsidRDefault="005C1911" w:rsidP="00847A69">
            <w:pPr>
              <w:rPr>
                <w:rFonts w:ascii="PT Astra Serif" w:hAnsi="PT Astra Serif" w:cs="Arial"/>
                <w:sz w:val="25"/>
                <w:szCs w:val="25"/>
              </w:rPr>
            </w:pPr>
            <w:r>
              <w:rPr>
                <w:rFonts w:ascii="PT Astra Serif" w:hAnsi="PT Astra Serif" w:cs="Arial"/>
                <w:sz w:val="25"/>
                <w:szCs w:val="25"/>
              </w:rPr>
              <w:t>Бодрова Е.В.</w:t>
            </w:r>
          </w:p>
        </w:tc>
      </w:tr>
      <w:tr w:rsidR="00192CB9" w:rsidRPr="004340BE" w:rsidTr="007604AA">
        <w:trPr>
          <w:trHeight w:val="118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CB9" w:rsidRPr="004340BE" w:rsidRDefault="00475E7A" w:rsidP="007457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68</w:t>
            </w:r>
            <w:r w:rsidR="007457BA" w:rsidRPr="004340BE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4340BE" w:rsidRDefault="00192CB9" w:rsidP="00BD6672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Обновление информации о работе комитета на официальном  сайте муниципального образования город Донской в сети 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4340BE" w:rsidRDefault="00192CB9" w:rsidP="00BD6672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один раз в две недели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4340BE" w:rsidRDefault="00192CB9" w:rsidP="00BD6672">
            <w:pPr>
              <w:ind w:left="-108" w:right="-52" w:firstLine="108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  <w:p w:rsidR="00913D31" w:rsidRPr="004340BE" w:rsidRDefault="00A61E9E" w:rsidP="00BD6672">
            <w:pPr>
              <w:ind w:left="-108" w:right="-52" w:firstLine="108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</w:tc>
      </w:tr>
      <w:tr w:rsidR="00192CB9" w:rsidRPr="004340BE" w:rsidTr="007604AA">
        <w:trPr>
          <w:trHeight w:val="10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4340BE" w:rsidRDefault="00475E7A" w:rsidP="007457BA">
            <w:pPr>
              <w:widowControl w:val="0"/>
              <w:suppressAutoHyphens/>
              <w:autoSpaceDE w:val="0"/>
              <w:autoSpaceDN w:val="0"/>
              <w:adjustRightInd w:val="0"/>
              <w:ind w:left="124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 xml:space="preserve"> 69</w:t>
            </w:r>
            <w:r w:rsidR="007457BA" w:rsidRPr="004340BE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4340BE" w:rsidRDefault="00192CB9" w:rsidP="00BD6672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Организация работы по реализации проектов «Открытый регион», «Открытый муниципалитет», в том числе на портале «Открытый регион 71»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4340BE" w:rsidRDefault="00192CB9" w:rsidP="00BD6672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4340BE" w:rsidRDefault="00A61E9E" w:rsidP="00BD6672">
            <w:pPr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Борисова С.В.</w:t>
            </w:r>
          </w:p>
          <w:p w:rsidR="00192CB9" w:rsidRPr="004340BE" w:rsidRDefault="00192CB9" w:rsidP="00BD6672">
            <w:pPr>
              <w:ind w:left="-108" w:hanging="180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r w:rsidR="00913D31" w:rsidRPr="004340BE">
              <w:rPr>
                <w:rFonts w:ascii="PT Astra Serif" w:hAnsi="PT Astra Serif"/>
                <w:sz w:val="25"/>
                <w:szCs w:val="25"/>
              </w:rPr>
              <w:t xml:space="preserve">    Сысоева Е.Е.</w:t>
            </w:r>
          </w:p>
        </w:tc>
      </w:tr>
      <w:tr w:rsidR="00192CB9" w:rsidRPr="004340BE" w:rsidTr="007604AA">
        <w:trPr>
          <w:trHeight w:val="12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4340BE" w:rsidRDefault="00475E7A" w:rsidP="007457BA">
            <w:pPr>
              <w:widowControl w:val="0"/>
              <w:suppressAutoHyphens/>
              <w:autoSpaceDE w:val="0"/>
              <w:autoSpaceDN w:val="0"/>
              <w:adjustRightInd w:val="0"/>
              <w:ind w:left="124" w:hanging="124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70</w:t>
            </w:r>
            <w:r w:rsidR="007457BA" w:rsidRPr="004340BE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4340BE" w:rsidRDefault="00192CB9" w:rsidP="00BD6672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Размещение информационных материалов и постановлений администрации муниципального образования город Донской в газете «Муниципальные вести»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4340BE" w:rsidRDefault="00192CB9" w:rsidP="00BD6672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4340BE" w:rsidRDefault="00192CB9" w:rsidP="004B42B5">
            <w:pPr>
              <w:ind w:left="-288" w:firstLine="39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</w:tc>
      </w:tr>
      <w:tr w:rsidR="00192CB9" w:rsidRPr="00882D3E" w:rsidTr="00F643E4">
        <w:trPr>
          <w:trHeight w:val="58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4340BE" w:rsidRDefault="00475E7A" w:rsidP="007457BA">
            <w:pPr>
              <w:widowControl w:val="0"/>
              <w:suppressAutoHyphens/>
              <w:autoSpaceDE w:val="0"/>
              <w:autoSpaceDN w:val="0"/>
              <w:adjustRightInd w:val="0"/>
              <w:ind w:left="124" w:hanging="124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71</w:t>
            </w:r>
            <w:r w:rsidR="007457BA" w:rsidRPr="004340BE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4340BE" w:rsidRDefault="00192CB9" w:rsidP="00CF4DEA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Размещение информационных материалов о реализации</w:t>
            </w:r>
            <w:r w:rsidR="006C4D35" w:rsidRPr="004340BE">
              <w:rPr>
                <w:rFonts w:ascii="PT Astra Serif" w:hAnsi="PT Astra Serif"/>
                <w:sz w:val="25"/>
                <w:szCs w:val="25"/>
              </w:rPr>
              <w:t xml:space="preserve"> программы</w:t>
            </w:r>
            <w:r w:rsidR="004C5E92" w:rsidRPr="004340BE">
              <w:rPr>
                <w:rFonts w:ascii="PT Astra Serif" w:hAnsi="PT Astra Serif"/>
                <w:sz w:val="25"/>
                <w:szCs w:val="25"/>
              </w:rPr>
              <w:t xml:space="preserve"> правительства Т</w:t>
            </w:r>
            <w:r w:rsidR="00DA4E0E" w:rsidRPr="004340BE">
              <w:rPr>
                <w:rFonts w:ascii="PT Astra Serif" w:hAnsi="PT Astra Serif"/>
                <w:sz w:val="25"/>
                <w:szCs w:val="25"/>
              </w:rPr>
              <w:t>ульской области  «Народ</w:t>
            </w:r>
            <w:r w:rsidR="004340BE">
              <w:rPr>
                <w:rFonts w:ascii="PT Astra Serif" w:hAnsi="PT Astra Serif"/>
                <w:sz w:val="25"/>
                <w:szCs w:val="25"/>
              </w:rPr>
              <w:t xml:space="preserve">ный бюджет </w:t>
            </w:r>
            <w:r w:rsidR="00BF14C2" w:rsidRPr="004340BE">
              <w:rPr>
                <w:rFonts w:ascii="PT Astra Serif" w:hAnsi="PT Astra Serif"/>
                <w:sz w:val="25"/>
                <w:szCs w:val="25"/>
              </w:rPr>
              <w:t>202</w:t>
            </w:r>
            <w:r w:rsidR="00B05AC4">
              <w:rPr>
                <w:rFonts w:ascii="PT Astra Serif" w:hAnsi="PT Astra Serif"/>
                <w:sz w:val="25"/>
                <w:szCs w:val="25"/>
              </w:rPr>
              <w:t>4</w:t>
            </w:r>
            <w:r w:rsidRPr="004340BE">
              <w:rPr>
                <w:rFonts w:ascii="PT Astra Serif" w:hAnsi="PT Astra Serif"/>
                <w:sz w:val="25"/>
                <w:szCs w:val="25"/>
              </w:rPr>
              <w:t>» на территории муниципального образования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4340BE" w:rsidRDefault="00192CB9" w:rsidP="00852247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B9" w:rsidRPr="004340BE" w:rsidRDefault="00192CB9" w:rsidP="004B42B5">
            <w:pPr>
              <w:ind w:left="-288" w:firstLine="39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</w:tc>
      </w:tr>
    </w:tbl>
    <w:p w:rsidR="007604AA" w:rsidRDefault="007604AA" w:rsidP="00A74442">
      <w:pPr>
        <w:rPr>
          <w:rFonts w:ascii="PT Astra Serif" w:hAnsi="PT Astra Serif"/>
          <w:b/>
          <w:sz w:val="25"/>
          <w:szCs w:val="25"/>
        </w:rPr>
      </w:pPr>
    </w:p>
    <w:p w:rsidR="007604AA" w:rsidRPr="00882D3E" w:rsidRDefault="007604AA" w:rsidP="00A74442">
      <w:pPr>
        <w:rPr>
          <w:rFonts w:ascii="PT Astra Serif" w:hAnsi="PT Astra Serif"/>
          <w:b/>
          <w:sz w:val="25"/>
          <w:szCs w:val="25"/>
        </w:rPr>
      </w:pPr>
    </w:p>
    <w:p w:rsidR="00DE754E" w:rsidRPr="00882D3E" w:rsidRDefault="00DE754E" w:rsidP="00BB2D5E">
      <w:pPr>
        <w:pStyle w:val="2"/>
        <w:spacing w:after="0" w:line="240" w:lineRule="auto"/>
        <w:ind w:left="360"/>
        <w:rPr>
          <w:rFonts w:ascii="PT Astra Serif" w:hAnsi="PT Astra Serif"/>
          <w:b/>
          <w:sz w:val="25"/>
          <w:szCs w:val="25"/>
        </w:rPr>
      </w:pPr>
      <w:r w:rsidRPr="00882D3E">
        <w:rPr>
          <w:rFonts w:ascii="PT Astra Serif" w:hAnsi="PT Astra Serif"/>
          <w:b/>
          <w:sz w:val="25"/>
          <w:szCs w:val="25"/>
        </w:rPr>
        <w:t>9. Контроль за выполнением постановлений администрации</w:t>
      </w:r>
      <w:r w:rsidR="00BB2D5E" w:rsidRPr="00882D3E">
        <w:rPr>
          <w:rFonts w:ascii="PT Astra Serif" w:hAnsi="PT Astra Serif"/>
          <w:b/>
          <w:sz w:val="25"/>
          <w:szCs w:val="25"/>
        </w:rPr>
        <w:t xml:space="preserve"> </w:t>
      </w:r>
      <w:r w:rsidRPr="00882D3E">
        <w:rPr>
          <w:rFonts w:ascii="PT Astra Serif" w:hAnsi="PT Astra Serif"/>
          <w:b/>
          <w:sz w:val="25"/>
          <w:szCs w:val="25"/>
        </w:rPr>
        <w:t>муниципального образования город Донской, решений Собрания</w:t>
      </w:r>
      <w:r w:rsidR="00BB2D5E" w:rsidRPr="00882D3E">
        <w:rPr>
          <w:rFonts w:ascii="PT Astra Serif" w:hAnsi="PT Astra Serif"/>
          <w:b/>
          <w:sz w:val="25"/>
          <w:szCs w:val="25"/>
        </w:rPr>
        <w:t xml:space="preserve"> </w:t>
      </w:r>
      <w:r w:rsidRPr="00882D3E">
        <w:rPr>
          <w:rFonts w:ascii="PT Astra Serif" w:hAnsi="PT Astra Serif"/>
          <w:b/>
          <w:sz w:val="25"/>
          <w:szCs w:val="25"/>
        </w:rPr>
        <w:t>депутатов МО город Донской</w:t>
      </w:r>
    </w:p>
    <w:p w:rsidR="00BF14C2" w:rsidRPr="00882D3E" w:rsidRDefault="00BF14C2" w:rsidP="00BF14C2">
      <w:pPr>
        <w:pStyle w:val="2"/>
        <w:spacing w:after="0" w:line="240" w:lineRule="auto"/>
        <w:ind w:left="360"/>
        <w:jc w:val="center"/>
        <w:rPr>
          <w:rFonts w:ascii="PT Astra Serif" w:hAnsi="PT Astra Serif"/>
          <w:b/>
          <w:sz w:val="25"/>
          <w:szCs w:val="25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134"/>
        <w:gridCol w:w="1843"/>
        <w:gridCol w:w="2126"/>
      </w:tblGrid>
      <w:tr w:rsidR="00DE754E" w:rsidRPr="00882D3E" w:rsidTr="00F643E4">
        <w:trPr>
          <w:trHeight w:val="48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4E" w:rsidRPr="00882D3E" w:rsidRDefault="00DE754E" w:rsidP="00001F42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82D3E">
              <w:rPr>
                <w:rFonts w:ascii="PT Astra Serif" w:hAnsi="PT Astra Serif"/>
                <w:b/>
                <w:sz w:val="25"/>
                <w:szCs w:val="25"/>
              </w:rPr>
              <w:t>№</w:t>
            </w:r>
          </w:p>
          <w:p w:rsidR="00DE754E" w:rsidRPr="00882D3E" w:rsidRDefault="00DE754E" w:rsidP="00001F42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82D3E">
              <w:rPr>
                <w:rFonts w:ascii="PT Astra Serif" w:hAnsi="PT Astra Serif"/>
                <w:b/>
                <w:sz w:val="25"/>
                <w:szCs w:val="25"/>
              </w:rPr>
              <w:t>п/п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4E" w:rsidRPr="00882D3E" w:rsidRDefault="00DE754E" w:rsidP="00001F42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82D3E">
              <w:rPr>
                <w:rFonts w:ascii="PT Astra Serif" w:hAnsi="PT Astra Serif"/>
                <w:b/>
                <w:sz w:val="25"/>
                <w:szCs w:val="25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4E" w:rsidRPr="00882D3E" w:rsidRDefault="00DE754E" w:rsidP="00001F42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82D3E">
              <w:rPr>
                <w:rFonts w:ascii="PT Astra Serif" w:hAnsi="PT Astra Serif"/>
                <w:b/>
                <w:sz w:val="25"/>
                <w:szCs w:val="25"/>
              </w:rPr>
              <w:t xml:space="preserve">Дата </w:t>
            </w:r>
          </w:p>
          <w:p w:rsidR="00DE754E" w:rsidRPr="00882D3E" w:rsidRDefault="00DE754E" w:rsidP="00001F42">
            <w:pPr>
              <w:suppressAutoHyphens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82D3E">
              <w:rPr>
                <w:rFonts w:ascii="PT Astra Serif" w:hAnsi="PT Astra Serif"/>
                <w:b/>
                <w:sz w:val="25"/>
                <w:szCs w:val="25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4E" w:rsidRPr="00882D3E" w:rsidRDefault="00DE754E" w:rsidP="00001F42">
            <w:pPr>
              <w:suppressAutoHyphens/>
              <w:ind w:left="67" w:hanging="67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882D3E">
              <w:rPr>
                <w:rFonts w:ascii="PT Astra Serif" w:hAnsi="PT Astra Serif"/>
                <w:b/>
                <w:sz w:val="25"/>
                <w:szCs w:val="25"/>
              </w:rPr>
              <w:t>Исполнитель</w:t>
            </w:r>
          </w:p>
        </w:tc>
      </w:tr>
      <w:tr w:rsidR="008C1671" w:rsidRPr="00882D3E" w:rsidTr="007604AA">
        <w:trPr>
          <w:trHeight w:val="18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71" w:rsidRPr="00882D3E" w:rsidRDefault="008C1671" w:rsidP="008C1671">
            <w:pPr>
              <w:suppressAutoHyphens/>
              <w:ind w:left="207" w:right="-4" w:firstLine="56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82D3E">
              <w:rPr>
                <w:rFonts w:ascii="PT Astra Serif" w:hAnsi="PT Astra Serif"/>
                <w:sz w:val="25"/>
                <w:szCs w:val="25"/>
              </w:rPr>
              <w:lastRenderedPageBreak/>
              <w:t>72.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71" w:rsidRPr="004340BE" w:rsidRDefault="008C1671" w:rsidP="008C1671">
            <w:pPr>
              <w:ind w:right="-33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4340BE">
              <w:rPr>
                <w:rFonts w:ascii="PT Astra Serif" w:hAnsi="PT Astra Serif"/>
                <w:sz w:val="25"/>
                <w:szCs w:val="25"/>
              </w:rPr>
              <w:t>Постановление администрации муниципального образования город Донской «Об утверждении муниципальной Программы по работе с населением и развитию местного самоуправления на территории муниципального образования город Донской» № 28 от 17.01.2023г.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71" w:rsidRPr="00882D3E" w:rsidRDefault="008C1671" w:rsidP="008C1671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82D3E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71" w:rsidRPr="00882D3E" w:rsidRDefault="008C1671" w:rsidP="008C1671">
            <w:pPr>
              <w:ind w:left="33" w:hanging="33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882D3E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</w:tc>
      </w:tr>
      <w:tr w:rsidR="008C1671" w:rsidRPr="00882D3E" w:rsidTr="007604AA">
        <w:trPr>
          <w:trHeight w:val="19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671" w:rsidRPr="00882D3E" w:rsidRDefault="008C1671" w:rsidP="008C1671">
            <w:pPr>
              <w:widowControl w:val="0"/>
              <w:suppressAutoHyphens/>
              <w:autoSpaceDE w:val="0"/>
              <w:autoSpaceDN w:val="0"/>
              <w:adjustRightInd w:val="0"/>
              <w:ind w:left="121" w:right="-146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82D3E">
              <w:rPr>
                <w:rFonts w:ascii="PT Astra Serif" w:hAnsi="PT Astra Serif"/>
                <w:sz w:val="25"/>
                <w:szCs w:val="25"/>
              </w:rPr>
              <w:t>73.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71" w:rsidRPr="004340BE" w:rsidRDefault="008C1671" w:rsidP="008C1671">
            <w:pPr>
              <w:jc w:val="both"/>
              <w:rPr>
                <w:rFonts w:ascii="PT Astra Serif" w:hAnsi="PT Astra Serif"/>
                <w:spacing w:val="-6"/>
                <w:sz w:val="25"/>
                <w:szCs w:val="25"/>
              </w:rPr>
            </w:pPr>
            <w:r w:rsidRPr="004340BE">
              <w:rPr>
                <w:rFonts w:ascii="PT Astra Serif" w:hAnsi="PT Astra Serif"/>
                <w:spacing w:val="-6"/>
                <w:sz w:val="25"/>
                <w:szCs w:val="25"/>
              </w:rPr>
              <w:t>Постановление  администрации муниципального образования город Донской об утверждении муниципальной программы   «Профилактика терроризма и экстремизма на территории муниципального образования город Донской » № 29 от 17.01.2023г.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71" w:rsidRPr="00882D3E" w:rsidRDefault="008C1671" w:rsidP="008C1671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82D3E">
              <w:rPr>
                <w:rFonts w:ascii="PT Astra Serif" w:hAnsi="PT Astra Serif"/>
                <w:sz w:val="25"/>
                <w:szCs w:val="25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71" w:rsidRPr="00882D3E" w:rsidRDefault="008C1671" w:rsidP="008C1671">
            <w:pPr>
              <w:ind w:left="33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882D3E">
              <w:rPr>
                <w:rFonts w:ascii="PT Astra Serif" w:hAnsi="PT Astra Serif"/>
                <w:sz w:val="25"/>
                <w:szCs w:val="25"/>
              </w:rPr>
              <w:t>Мондраева Т.А.</w:t>
            </w:r>
          </w:p>
        </w:tc>
      </w:tr>
    </w:tbl>
    <w:p w:rsidR="00864813" w:rsidRPr="00882D3E" w:rsidRDefault="00864813" w:rsidP="00A74442">
      <w:pPr>
        <w:rPr>
          <w:rFonts w:ascii="PT Astra Serif" w:hAnsi="PT Astra Serif"/>
          <w:b/>
          <w:sz w:val="25"/>
          <w:szCs w:val="25"/>
        </w:rPr>
      </w:pPr>
    </w:p>
    <w:p w:rsidR="00254462" w:rsidRDefault="00254462" w:rsidP="00A74442">
      <w:pPr>
        <w:rPr>
          <w:rFonts w:ascii="PT Astra Serif" w:hAnsi="PT Astra Serif"/>
          <w:b/>
          <w:sz w:val="25"/>
          <w:szCs w:val="25"/>
        </w:rPr>
      </w:pPr>
    </w:p>
    <w:p w:rsidR="005E4E5A" w:rsidRDefault="005E4E5A" w:rsidP="00A74442">
      <w:pPr>
        <w:rPr>
          <w:rFonts w:ascii="PT Astra Serif" w:hAnsi="PT Astra Serif"/>
          <w:b/>
          <w:sz w:val="25"/>
          <w:szCs w:val="25"/>
        </w:rPr>
      </w:pPr>
    </w:p>
    <w:p w:rsidR="005E4E5A" w:rsidRDefault="005E4E5A" w:rsidP="00A74442">
      <w:pPr>
        <w:rPr>
          <w:rFonts w:ascii="PT Astra Serif" w:hAnsi="PT Astra Serif"/>
          <w:b/>
          <w:sz w:val="25"/>
          <w:szCs w:val="25"/>
        </w:rPr>
      </w:pPr>
    </w:p>
    <w:p w:rsidR="005E4E5A" w:rsidRDefault="005E4E5A" w:rsidP="00A74442">
      <w:pPr>
        <w:rPr>
          <w:rFonts w:ascii="PT Astra Serif" w:hAnsi="PT Astra Serif"/>
          <w:b/>
          <w:sz w:val="25"/>
          <w:szCs w:val="25"/>
        </w:rPr>
      </w:pPr>
    </w:p>
    <w:p w:rsidR="005E4E5A" w:rsidRDefault="005E4E5A" w:rsidP="00A74442">
      <w:pPr>
        <w:rPr>
          <w:rFonts w:ascii="PT Astra Serif" w:hAnsi="PT Astra Serif"/>
          <w:b/>
          <w:sz w:val="25"/>
          <w:szCs w:val="25"/>
        </w:rPr>
      </w:pPr>
    </w:p>
    <w:p w:rsidR="005E4E5A" w:rsidRDefault="005E4E5A" w:rsidP="00A74442">
      <w:pPr>
        <w:rPr>
          <w:rFonts w:ascii="PT Astra Serif" w:hAnsi="PT Astra Serif"/>
          <w:b/>
          <w:sz w:val="25"/>
          <w:szCs w:val="25"/>
        </w:rPr>
      </w:pPr>
    </w:p>
    <w:p w:rsidR="005E4E5A" w:rsidRDefault="005E4E5A" w:rsidP="00A74442">
      <w:pPr>
        <w:rPr>
          <w:rFonts w:ascii="PT Astra Serif" w:hAnsi="PT Astra Serif"/>
          <w:b/>
          <w:sz w:val="25"/>
          <w:szCs w:val="25"/>
        </w:rPr>
      </w:pPr>
    </w:p>
    <w:p w:rsidR="005E4E5A" w:rsidRPr="00882D3E" w:rsidRDefault="005E4E5A" w:rsidP="00A74442">
      <w:pPr>
        <w:rPr>
          <w:rFonts w:ascii="PT Astra Serif" w:hAnsi="PT Astra Serif"/>
          <w:b/>
          <w:sz w:val="25"/>
          <w:szCs w:val="25"/>
        </w:rPr>
      </w:pPr>
    </w:p>
    <w:p w:rsidR="007C51FD" w:rsidRPr="00882D3E" w:rsidRDefault="007C51FD" w:rsidP="00A74442">
      <w:pPr>
        <w:rPr>
          <w:rFonts w:ascii="PT Astra Serif" w:hAnsi="PT Astra Serif"/>
          <w:b/>
          <w:sz w:val="25"/>
          <w:szCs w:val="25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5813"/>
        <w:gridCol w:w="4536"/>
      </w:tblGrid>
      <w:tr w:rsidR="00B05AC4" w:rsidRPr="00977D80" w:rsidTr="00B05AC4">
        <w:tc>
          <w:tcPr>
            <w:tcW w:w="5813" w:type="dxa"/>
          </w:tcPr>
          <w:p w:rsidR="00B05AC4" w:rsidRDefault="00B05AC4" w:rsidP="00B05AC4">
            <w:pPr>
              <w:ind w:hanging="180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 xml:space="preserve">Начальник </w:t>
            </w:r>
            <w:r w:rsidR="00C577D6">
              <w:rPr>
                <w:rFonts w:ascii="PT Astra Serif" w:hAnsi="PT Astra Serif" w:cs="Arial"/>
                <w:b/>
                <w:sz w:val="26"/>
                <w:szCs w:val="26"/>
              </w:rPr>
              <w:t>отдела</w:t>
            </w:r>
          </w:p>
          <w:p w:rsidR="00B05AC4" w:rsidRDefault="00B05AC4" w:rsidP="00B05AC4">
            <w:pPr>
              <w:ind w:hanging="180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по взаимодействию с населением</w:t>
            </w:r>
          </w:p>
          <w:p w:rsidR="00B05AC4" w:rsidRDefault="00B05AC4" w:rsidP="00B05AC4">
            <w:pPr>
              <w:ind w:hanging="180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 xml:space="preserve">и </w:t>
            </w:r>
            <w:r w:rsidRPr="00B550FD">
              <w:rPr>
                <w:rFonts w:ascii="PT Astra Serif" w:hAnsi="PT Astra Serif" w:cs="Arial"/>
                <w:b/>
                <w:sz w:val="26"/>
                <w:szCs w:val="26"/>
              </w:rPr>
              <w:t xml:space="preserve">общественными объединениями </w:t>
            </w:r>
          </w:p>
          <w:p w:rsidR="00B05AC4" w:rsidRPr="00106195" w:rsidRDefault="00B05AC4" w:rsidP="00B05AC4">
            <w:pPr>
              <w:ind w:hanging="180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106195">
              <w:rPr>
                <w:rFonts w:ascii="PT Astra Serif" w:hAnsi="PT Astra Serif" w:cs="Arial"/>
                <w:b/>
                <w:sz w:val="26"/>
                <w:szCs w:val="26"/>
              </w:rPr>
              <w:t xml:space="preserve"> комитета</w:t>
            </w:r>
            <w:r>
              <w:rPr>
                <w:rFonts w:ascii="PT Astra Serif" w:hAnsi="PT Astra Serif" w:cs="Arial"/>
                <w:b/>
                <w:sz w:val="26"/>
                <w:szCs w:val="26"/>
              </w:rPr>
              <w:t xml:space="preserve"> </w:t>
            </w:r>
            <w:r w:rsidRPr="00106195">
              <w:rPr>
                <w:rFonts w:ascii="PT Astra Serif" w:hAnsi="PT Astra Serif" w:cs="Arial"/>
                <w:b/>
                <w:sz w:val="26"/>
                <w:szCs w:val="26"/>
              </w:rPr>
              <w:t>по развитию местного самоуправления</w:t>
            </w:r>
            <w:r>
              <w:rPr>
                <w:rFonts w:ascii="PT Astra Serif" w:hAnsi="PT Astra Serif" w:cs="Arial"/>
                <w:b/>
                <w:sz w:val="26"/>
                <w:szCs w:val="26"/>
              </w:rPr>
              <w:t xml:space="preserve"> </w:t>
            </w:r>
            <w:r w:rsidRPr="00106195">
              <w:rPr>
                <w:rFonts w:ascii="PT Astra Serif" w:hAnsi="PT Astra Serif" w:cs="Arial"/>
                <w:b/>
                <w:sz w:val="26"/>
                <w:szCs w:val="26"/>
              </w:rPr>
              <w:t>и организационной работе</w:t>
            </w:r>
          </w:p>
          <w:p w:rsidR="00B05AC4" w:rsidRPr="00106195" w:rsidRDefault="00B05AC4" w:rsidP="00B05AC4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106195">
              <w:rPr>
                <w:rFonts w:ascii="PT Astra Serif" w:hAnsi="PT Astra Serif" w:cs="Arial"/>
                <w:b/>
                <w:sz w:val="26"/>
                <w:szCs w:val="26"/>
              </w:rPr>
              <w:t>администрации муниципального</w:t>
            </w:r>
          </w:p>
          <w:p w:rsidR="00B05AC4" w:rsidRPr="00106195" w:rsidRDefault="00B05AC4" w:rsidP="00B05AC4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106195">
              <w:rPr>
                <w:rFonts w:ascii="PT Astra Serif" w:hAnsi="PT Astra Serif" w:cs="Arial"/>
                <w:b/>
                <w:sz w:val="26"/>
                <w:szCs w:val="26"/>
              </w:rPr>
              <w:t xml:space="preserve"> образования город Донской</w:t>
            </w:r>
          </w:p>
        </w:tc>
        <w:tc>
          <w:tcPr>
            <w:tcW w:w="4536" w:type="dxa"/>
          </w:tcPr>
          <w:p w:rsidR="00B05AC4" w:rsidRPr="00106195" w:rsidRDefault="00B05AC4" w:rsidP="00B05AC4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</w:p>
          <w:p w:rsidR="00B05AC4" w:rsidRPr="00106195" w:rsidRDefault="00B05AC4" w:rsidP="00B05AC4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</w:p>
          <w:p w:rsidR="00B05AC4" w:rsidRPr="00106195" w:rsidRDefault="00B05AC4" w:rsidP="00B05AC4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</w:p>
          <w:p w:rsidR="00B05AC4" w:rsidRPr="00106195" w:rsidRDefault="00B05AC4" w:rsidP="00B05AC4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</w:p>
          <w:p w:rsidR="00B05AC4" w:rsidRDefault="00B05AC4" w:rsidP="00B05AC4">
            <w:pPr>
              <w:jc w:val="right"/>
              <w:rPr>
                <w:rFonts w:ascii="PT Astra Serif" w:hAnsi="PT Astra Serif" w:cs="Arial"/>
                <w:b/>
                <w:sz w:val="26"/>
                <w:szCs w:val="26"/>
              </w:rPr>
            </w:pPr>
          </w:p>
          <w:p w:rsidR="00B05AC4" w:rsidRDefault="00B05AC4" w:rsidP="00B05AC4">
            <w:pPr>
              <w:jc w:val="right"/>
              <w:rPr>
                <w:rFonts w:ascii="PT Astra Serif" w:hAnsi="PT Astra Serif" w:cs="Arial"/>
                <w:b/>
                <w:sz w:val="26"/>
                <w:szCs w:val="26"/>
              </w:rPr>
            </w:pPr>
          </w:p>
          <w:p w:rsidR="00B05AC4" w:rsidRPr="00977D80" w:rsidRDefault="005F14AB" w:rsidP="00B05AC4">
            <w:pPr>
              <w:jc w:val="right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С.В. Борисова</w:t>
            </w:r>
          </w:p>
        </w:tc>
      </w:tr>
    </w:tbl>
    <w:p w:rsidR="007457BA" w:rsidRPr="00882D3E" w:rsidRDefault="007457BA" w:rsidP="00A74442">
      <w:pPr>
        <w:rPr>
          <w:rFonts w:ascii="PT Astra Serif" w:hAnsi="PT Astra Serif"/>
          <w:b/>
          <w:sz w:val="28"/>
          <w:szCs w:val="28"/>
        </w:rPr>
      </w:pPr>
    </w:p>
    <w:p w:rsidR="007457BA" w:rsidRPr="00882D3E" w:rsidRDefault="007457BA" w:rsidP="00A74442">
      <w:pPr>
        <w:rPr>
          <w:rFonts w:ascii="PT Astra Serif" w:hAnsi="PT Astra Serif"/>
          <w:b/>
          <w:sz w:val="28"/>
          <w:szCs w:val="28"/>
        </w:rPr>
      </w:pPr>
    </w:p>
    <w:p w:rsidR="00800E02" w:rsidRDefault="00800E02" w:rsidP="00A74442">
      <w:pPr>
        <w:rPr>
          <w:rFonts w:ascii="PT Astra Serif" w:hAnsi="PT Astra Serif"/>
          <w:b/>
          <w:sz w:val="28"/>
          <w:szCs w:val="28"/>
        </w:rPr>
      </w:pPr>
    </w:p>
    <w:p w:rsidR="007604AA" w:rsidRDefault="007604AA" w:rsidP="00A74442">
      <w:pPr>
        <w:rPr>
          <w:rFonts w:ascii="PT Astra Serif" w:hAnsi="PT Astra Serif"/>
          <w:b/>
          <w:sz w:val="28"/>
          <w:szCs w:val="28"/>
        </w:rPr>
      </w:pPr>
    </w:p>
    <w:p w:rsidR="007604AA" w:rsidRDefault="007604AA" w:rsidP="00A74442">
      <w:pPr>
        <w:rPr>
          <w:rFonts w:ascii="PT Astra Serif" w:hAnsi="PT Astra Serif"/>
          <w:b/>
          <w:sz w:val="28"/>
          <w:szCs w:val="28"/>
        </w:rPr>
      </w:pPr>
    </w:p>
    <w:p w:rsidR="007604AA" w:rsidRDefault="007604AA" w:rsidP="00A74442">
      <w:pPr>
        <w:rPr>
          <w:rFonts w:ascii="PT Astra Serif" w:hAnsi="PT Astra Serif"/>
          <w:b/>
          <w:sz w:val="28"/>
          <w:szCs w:val="28"/>
        </w:rPr>
      </w:pPr>
    </w:p>
    <w:p w:rsidR="007604AA" w:rsidRDefault="007604AA" w:rsidP="00A74442">
      <w:pPr>
        <w:rPr>
          <w:rFonts w:ascii="PT Astra Serif" w:hAnsi="PT Astra Serif"/>
          <w:b/>
          <w:sz w:val="28"/>
          <w:szCs w:val="28"/>
        </w:rPr>
      </w:pPr>
    </w:p>
    <w:p w:rsidR="007604AA" w:rsidRDefault="007604AA" w:rsidP="00A74442">
      <w:pPr>
        <w:rPr>
          <w:rFonts w:ascii="PT Astra Serif" w:hAnsi="PT Astra Serif"/>
          <w:b/>
          <w:sz w:val="28"/>
          <w:szCs w:val="28"/>
        </w:rPr>
      </w:pPr>
    </w:p>
    <w:p w:rsidR="007604AA" w:rsidRDefault="007604AA" w:rsidP="00A74442">
      <w:pPr>
        <w:rPr>
          <w:rFonts w:ascii="PT Astra Serif" w:hAnsi="PT Astra Serif"/>
          <w:b/>
          <w:sz w:val="28"/>
          <w:szCs w:val="28"/>
        </w:rPr>
      </w:pPr>
    </w:p>
    <w:p w:rsidR="007604AA" w:rsidRDefault="007604AA" w:rsidP="00A74442">
      <w:pPr>
        <w:rPr>
          <w:rFonts w:ascii="PT Astra Serif" w:hAnsi="PT Astra Serif"/>
          <w:b/>
          <w:sz w:val="28"/>
          <w:szCs w:val="28"/>
        </w:rPr>
      </w:pPr>
    </w:p>
    <w:p w:rsidR="007604AA" w:rsidRDefault="007604AA" w:rsidP="00A74442">
      <w:pPr>
        <w:rPr>
          <w:rFonts w:ascii="PT Astra Serif" w:hAnsi="PT Astra Serif"/>
          <w:b/>
          <w:sz w:val="28"/>
          <w:szCs w:val="28"/>
        </w:rPr>
      </w:pPr>
    </w:p>
    <w:p w:rsidR="007604AA" w:rsidRDefault="007604AA" w:rsidP="00A74442">
      <w:pPr>
        <w:rPr>
          <w:rFonts w:ascii="PT Astra Serif" w:hAnsi="PT Astra Serif"/>
          <w:b/>
          <w:sz w:val="28"/>
          <w:szCs w:val="28"/>
        </w:rPr>
      </w:pPr>
    </w:p>
    <w:p w:rsidR="007604AA" w:rsidRDefault="007604AA" w:rsidP="00A74442">
      <w:pPr>
        <w:rPr>
          <w:rFonts w:ascii="PT Astra Serif" w:hAnsi="PT Astra Serif"/>
          <w:b/>
          <w:sz w:val="28"/>
          <w:szCs w:val="28"/>
        </w:rPr>
      </w:pPr>
    </w:p>
    <w:p w:rsidR="007604AA" w:rsidRDefault="007604AA" w:rsidP="00A74442">
      <w:pPr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800E02" w:rsidRPr="00882D3E" w:rsidRDefault="00800E02" w:rsidP="00A74442">
      <w:pPr>
        <w:rPr>
          <w:rFonts w:ascii="PT Astra Serif" w:hAnsi="PT Astra Serif"/>
          <w:b/>
          <w:sz w:val="28"/>
          <w:szCs w:val="28"/>
        </w:rPr>
      </w:pPr>
    </w:p>
    <w:p w:rsidR="007457BA" w:rsidRPr="00882D3E" w:rsidRDefault="007457BA" w:rsidP="00A74442">
      <w:pPr>
        <w:rPr>
          <w:rFonts w:ascii="PT Astra Serif" w:hAnsi="PT Astra Serif"/>
          <w:b/>
          <w:sz w:val="28"/>
          <w:szCs w:val="28"/>
        </w:rPr>
      </w:pPr>
    </w:p>
    <w:p w:rsidR="00FB09F0" w:rsidRPr="00882D3E" w:rsidRDefault="00C73CDD" w:rsidP="00FB09F0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Исп. Борисова И.С.</w:t>
      </w:r>
    </w:p>
    <w:p w:rsidR="00FB09F0" w:rsidRPr="00AE60B3" w:rsidRDefault="008F4120" w:rsidP="00FB09F0">
      <w:pPr>
        <w:rPr>
          <w:rFonts w:ascii="PT Astra Serif" w:hAnsi="PT Astra Serif"/>
          <w:sz w:val="20"/>
          <w:szCs w:val="20"/>
        </w:rPr>
      </w:pPr>
      <w:r w:rsidRPr="00882D3E">
        <w:rPr>
          <w:rFonts w:ascii="PT Astra Serif" w:hAnsi="PT Astra Serif"/>
          <w:sz w:val="20"/>
          <w:szCs w:val="20"/>
        </w:rPr>
        <w:t xml:space="preserve">тел.: </w:t>
      </w:r>
      <w:r w:rsidR="00FB09F0" w:rsidRPr="00882D3E">
        <w:rPr>
          <w:rFonts w:ascii="PT Astra Serif" w:hAnsi="PT Astra Serif"/>
          <w:sz w:val="20"/>
          <w:szCs w:val="20"/>
        </w:rPr>
        <w:t>5-46-47</w:t>
      </w:r>
    </w:p>
    <w:p w:rsidR="00460005" w:rsidRPr="00AE60B3" w:rsidRDefault="00DA0B59" w:rsidP="00A74442">
      <w:pPr>
        <w:rPr>
          <w:rFonts w:ascii="PT Astra Serif" w:hAnsi="PT Astra Serif"/>
          <w:b/>
          <w:sz w:val="20"/>
          <w:szCs w:val="20"/>
        </w:rPr>
      </w:pPr>
      <w:r w:rsidRPr="00AE60B3">
        <w:rPr>
          <w:rFonts w:ascii="PT Astra Serif" w:hAnsi="PT Astra Serif"/>
          <w:b/>
          <w:sz w:val="20"/>
          <w:szCs w:val="20"/>
        </w:rPr>
        <w:t xml:space="preserve">    </w:t>
      </w:r>
    </w:p>
    <w:sectPr w:rsidR="00460005" w:rsidRPr="00AE60B3" w:rsidSect="00254462">
      <w:headerReference w:type="even" r:id="rId7"/>
      <w:headerReference w:type="default" r:id="rId8"/>
      <w:pgSz w:w="11906" w:h="16838"/>
      <w:pgMar w:top="284" w:right="282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622" w:rsidRDefault="00EA4622">
      <w:r>
        <w:separator/>
      </w:r>
    </w:p>
  </w:endnote>
  <w:endnote w:type="continuationSeparator" w:id="0">
    <w:p w:rsidR="00EA4622" w:rsidRDefault="00EA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622" w:rsidRDefault="00EA4622">
      <w:r>
        <w:separator/>
      </w:r>
    </w:p>
  </w:footnote>
  <w:footnote w:type="continuationSeparator" w:id="0">
    <w:p w:rsidR="00EA4622" w:rsidRDefault="00EA4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BAD" w:rsidRDefault="00127BAD" w:rsidP="001A6D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7BAD" w:rsidRDefault="00127BAD" w:rsidP="005F513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BAD" w:rsidRDefault="00127BAD" w:rsidP="001A6D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04AA">
      <w:rPr>
        <w:rStyle w:val="a7"/>
        <w:noProof/>
      </w:rPr>
      <w:t>10</w:t>
    </w:r>
    <w:r>
      <w:rPr>
        <w:rStyle w:val="a7"/>
      </w:rPr>
      <w:fldChar w:fldCharType="end"/>
    </w:r>
  </w:p>
  <w:p w:rsidR="00127BAD" w:rsidRDefault="00127BAD" w:rsidP="005F513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46A"/>
    <w:multiLevelType w:val="hybridMultilevel"/>
    <w:tmpl w:val="D2D014EE"/>
    <w:lvl w:ilvl="0" w:tplc="13F29880">
      <w:start w:val="2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B81343"/>
    <w:multiLevelType w:val="hybridMultilevel"/>
    <w:tmpl w:val="4BF67802"/>
    <w:lvl w:ilvl="0" w:tplc="AE8E2CC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240"/>
    <w:multiLevelType w:val="hybridMultilevel"/>
    <w:tmpl w:val="7B2CB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D17D2"/>
    <w:multiLevelType w:val="hybridMultilevel"/>
    <w:tmpl w:val="2632D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872814"/>
    <w:multiLevelType w:val="hybridMultilevel"/>
    <w:tmpl w:val="A640965E"/>
    <w:lvl w:ilvl="0" w:tplc="7E9EF05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414A3"/>
    <w:multiLevelType w:val="hybridMultilevel"/>
    <w:tmpl w:val="B47EDDD2"/>
    <w:lvl w:ilvl="0" w:tplc="C9E633F2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F0433"/>
    <w:multiLevelType w:val="hybridMultilevel"/>
    <w:tmpl w:val="B03EC92C"/>
    <w:lvl w:ilvl="0" w:tplc="8BB661D2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4E64014"/>
    <w:multiLevelType w:val="hybridMultilevel"/>
    <w:tmpl w:val="DD385550"/>
    <w:lvl w:ilvl="0" w:tplc="8452A2F6">
      <w:start w:val="3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6C57DD"/>
    <w:multiLevelType w:val="hybridMultilevel"/>
    <w:tmpl w:val="EC285746"/>
    <w:lvl w:ilvl="0" w:tplc="0334408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4D7024"/>
    <w:multiLevelType w:val="hybridMultilevel"/>
    <w:tmpl w:val="D68EC694"/>
    <w:lvl w:ilvl="0" w:tplc="4A18CE92">
      <w:start w:val="2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BF245D"/>
    <w:multiLevelType w:val="hybridMultilevel"/>
    <w:tmpl w:val="6F26A6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D6C0CD9"/>
    <w:multiLevelType w:val="hybridMultilevel"/>
    <w:tmpl w:val="0BFE8812"/>
    <w:lvl w:ilvl="0" w:tplc="CF129CD8">
      <w:start w:val="2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DC72BCB"/>
    <w:multiLevelType w:val="hybridMultilevel"/>
    <w:tmpl w:val="822EBA0A"/>
    <w:lvl w:ilvl="0" w:tplc="52FE47CA">
      <w:start w:val="2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ED93B59"/>
    <w:multiLevelType w:val="hybridMultilevel"/>
    <w:tmpl w:val="26004B56"/>
    <w:lvl w:ilvl="0" w:tplc="0334408A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D0091"/>
    <w:multiLevelType w:val="hybridMultilevel"/>
    <w:tmpl w:val="C0F03278"/>
    <w:lvl w:ilvl="0" w:tplc="366C1420">
      <w:start w:val="80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F013124"/>
    <w:multiLevelType w:val="hybridMultilevel"/>
    <w:tmpl w:val="F3546CAE"/>
    <w:lvl w:ilvl="0" w:tplc="F3664B1A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94738"/>
    <w:multiLevelType w:val="hybridMultilevel"/>
    <w:tmpl w:val="CE92612E"/>
    <w:lvl w:ilvl="0" w:tplc="25F0C7D4">
      <w:start w:val="3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11A27C7"/>
    <w:multiLevelType w:val="hybridMultilevel"/>
    <w:tmpl w:val="583E953A"/>
    <w:lvl w:ilvl="0" w:tplc="CB2840BA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C486ED4"/>
    <w:multiLevelType w:val="hybridMultilevel"/>
    <w:tmpl w:val="2AD6B3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02525DC"/>
    <w:multiLevelType w:val="hybridMultilevel"/>
    <w:tmpl w:val="4CCA5686"/>
    <w:lvl w:ilvl="0" w:tplc="C518D638">
      <w:start w:val="3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A2B37E1"/>
    <w:multiLevelType w:val="hybridMultilevel"/>
    <w:tmpl w:val="DEE80F84"/>
    <w:lvl w:ilvl="0" w:tplc="1BA01D7E">
      <w:start w:val="2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F362E4F"/>
    <w:multiLevelType w:val="hybridMultilevel"/>
    <w:tmpl w:val="7AF6B298"/>
    <w:lvl w:ilvl="0" w:tplc="B434CA98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4197B"/>
    <w:multiLevelType w:val="hybridMultilevel"/>
    <w:tmpl w:val="981AB778"/>
    <w:lvl w:ilvl="0" w:tplc="ED50AB7A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0693157"/>
    <w:multiLevelType w:val="hybridMultilevel"/>
    <w:tmpl w:val="1020D8C0"/>
    <w:lvl w:ilvl="0" w:tplc="687279BE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836DB"/>
    <w:multiLevelType w:val="hybridMultilevel"/>
    <w:tmpl w:val="823E0954"/>
    <w:lvl w:ilvl="0" w:tplc="FACACE1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E10D1"/>
    <w:multiLevelType w:val="hybridMultilevel"/>
    <w:tmpl w:val="A01CEEA2"/>
    <w:lvl w:ilvl="0" w:tplc="9316223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83E67"/>
    <w:multiLevelType w:val="hybridMultilevel"/>
    <w:tmpl w:val="5E94AC94"/>
    <w:lvl w:ilvl="0" w:tplc="2BD62F68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B534C"/>
    <w:multiLevelType w:val="hybridMultilevel"/>
    <w:tmpl w:val="957E863A"/>
    <w:lvl w:ilvl="0" w:tplc="608AE948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B5A69"/>
    <w:multiLevelType w:val="hybridMultilevel"/>
    <w:tmpl w:val="85487BC8"/>
    <w:lvl w:ilvl="0" w:tplc="9968B422">
      <w:start w:val="23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DF615A7"/>
    <w:multiLevelType w:val="hybridMultilevel"/>
    <w:tmpl w:val="A516EAE2"/>
    <w:lvl w:ilvl="0" w:tplc="598600F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F287350"/>
    <w:multiLevelType w:val="hybridMultilevel"/>
    <w:tmpl w:val="365E3FD2"/>
    <w:lvl w:ilvl="0" w:tplc="B32652F6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0"/>
  </w:num>
  <w:num w:numId="3">
    <w:abstractNumId w:val="29"/>
  </w:num>
  <w:num w:numId="4">
    <w:abstractNumId w:val="27"/>
  </w:num>
  <w:num w:numId="5">
    <w:abstractNumId w:val="24"/>
  </w:num>
  <w:num w:numId="6">
    <w:abstractNumId w:val="21"/>
  </w:num>
  <w:num w:numId="7">
    <w:abstractNumId w:val="0"/>
  </w:num>
  <w:num w:numId="8">
    <w:abstractNumId w:val="28"/>
  </w:num>
  <w:num w:numId="9">
    <w:abstractNumId w:val="15"/>
  </w:num>
  <w:num w:numId="10">
    <w:abstractNumId w:val="2"/>
  </w:num>
  <w:num w:numId="11">
    <w:abstractNumId w:val="30"/>
  </w:num>
  <w:num w:numId="12">
    <w:abstractNumId w:val="16"/>
  </w:num>
  <w:num w:numId="13">
    <w:abstractNumId w:val="14"/>
  </w:num>
  <w:num w:numId="14">
    <w:abstractNumId w:val="7"/>
  </w:num>
  <w:num w:numId="15">
    <w:abstractNumId w:val="1"/>
  </w:num>
  <w:num w:numId="16">
    <w:abstractNumId w:val="5"/>
  </w:num>
  <w:num w:numId="17">
    <w:abstractNumId w:val="17"/>
  </w:num>
  <w:num w:numId="18">
    <w:abstractNumId w:val="20"/>
  </w:num>
  <w:num w:numId="19">
    <w:abstractNumId w:val="6"/>
  </w:num>
  <w:num w:numId="20">
    <w:abstractNumId w:val="19"/>
  </w:num>
  <w:num w:numId="21">
    <w:abstractNumId w:val="12"/>
  </w:num>
  <w:num w:numId="22">
    <w:abstractNumId w:val="22"/>
  </w:num>
  <w:num w:numId="23">
    <w:abstractNumId w:val="9"/>
  </w:num>
  <w:num w:numId="24">
    <w:abstractNumId w:val="11"/>
  </w:num>
  <w:num w:numId="25">
    <w:abstractNumId w:val="13"/>
  </w:num>
  <w:num w:numId="26">
    <w:abstractNumId w:val="23"/>
  </w:num>
  <w:num w:numId="27">
    <w:abstractNumId w:val="18"/>
  </w:num>
  <w:num w:numId="28">
    <w:abstractNumId w:val="8"/>
  </w:num>
  <w:num w:numId="29">
    <w:abstractNumId w:val="4"/>
  </w:num>
  <w:num w:numId="30">
    <w:abstractNumId w:val="25"/>
  </w:num>
  <w:num w:numId="31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403"/>
    <w:rsid w:val="00001124"/>
    <w:rsid w:val="00001F42"/>
    <w:rsid w:val="00034E4F"/>
    <w:rsid w:val="00043A87"/>
    <w:rsid w:val="0005259E"/>
    <w:rsid w:val="00061432"/>
    <w:rsid w:val="000626A2"/>
    <w:rsid w:val="00063BFC"/>
    <w:rsid w:val="00064AA7"/>
    <w:rsid w:val="00086381"/>
    <w:rsid w:val="00090EEA"/>
    <w:rsid w:val="000924C4"/>
    <w:rsid w:val="000942A5"/>
    <w:rsid w:val="00094F94"/>
    <w:rsid w:val="00097FBE"/>
    <w:rsid w:val="000A263B"/>
    <w:rsid w:val="000A32FE"/>
    <w:rsid w:val="000A5982"/>
    <w:rsid w:val="000A64EF"/>
    <w:rsid w:val="000B57B5"/>
    <w:rsid w:val="000B5836"/>
    <w:rsid w:val="000C1BF5"/>
    <w:rsid w:val="000C2114"/>
    <w:rsid w:val="000C56CA"/>
    <w:rsid w:val="000C7A69"/>
    <w:rsid w:val="000D085C"/>
    <w:rsid w:val="000D0D44"/>
    <w:rsid w:val="000E4163"/>
    <w:rsid w:val="000F286C"/>
    <w:rsid w:val="000F31C3"/>
    <w:rsid w:val="00100EB5"/>
    <w:rsid w:val="00101067"/>
    <w:rsid w:val="00117E39"/>
    <w:rsid w:val="00120A7E"/>
    <w:rsid w:val="001262DC"/>
    <w:rsid w:val="00127757"/>
    <w:rsid w:val="00127BAD"/>
    <w:rsid w:val="00150390"/>
    <w:rsid w:val="00151FF5"/>
    <w:rsid w:val="00156DAC"/>
    <w:rsid w:val="00157658"/>
    <w:rsid w:val="00173338"/>
    <w:rsid w:val="00176ADA"/>
    <w:rsid w:val="00192CB9"/>
    <w:rsid w:val="00193022"/>
    <w:rsid w:val="001A4F7F"/>
    <w:rsid w:val="001A6DFB"/>
    <w:rsid w:val="001B1387"/>
    <w:rsid w:val="001B44AD"/>
    <w:rsid w:val="001C044F"/>
    <w:rsid w:val="001C356B"/>
    <w:rsid w:val="001C51AE"/>
    <w:rsid w:val="001D1EFC"/>
    <w:rsid w:val="001D28E2"/>
    <w:rsid w:val="001D4591"/>
    <w:rsid w:val="001D47F6"/>
    <w:rsid w:val="001E1590"/>
    <w:rsid w:val="001F6B59"/>
    <w:rsid w:val="002009AF"/>
    <w:rsid w:val="002034AB"/>
    <w:rsid w:val="0020788F"/>
    <w:rsid w:val="00215863"/>
    <w:rsid w:val="002163E3"/>
    <w:rsid w:val="00223E49"/>
    <w:rsid w:val="00233E6B"/>
    <w:rsid w:val="00254458"/>
    <w:rsid w:val="00254462"/>
    <w:rsid w:val="002642B0"/>
    <w:rsid w:val="00266C37"/>
    <w:rsid w:val="00267CEA"/>
    <w:rsid w:val="00277A5B"/>
    <w:rsid w:val="0028392F"/>
    <w:rsid w:val="002845C0"/>
    <w:rsid w:val="002860B1"/>
    <w:rsid w:val="00286D59"/>
    <w:rsid w:val="002906FB"/>
    <w:rsid w:val="00291A61"/>
    <w:rsid w:val="002929C4"/>
    <w:rsid w:val="00293429"/>
    <w:rsid w:val="00293908"/>
    <w:rsid w:val="002A4140"/>
    <w:rsid w:val="002A4A12"/>
    <w:rsid w:val="002B2ED2"/>
    <w:rsid w:val="002B37C6"/>
    <w:rsid w:val="002C298E"/>
    <w:rsid w:val="002E369A"/>
    <w:rsid w:val="002E47F7"/>
    <w:rsid w:val="002F1219"/>
    <w:rsid w:val="002F2D67"/>
    <w:rsid w:val="00300F91"/>
    <w:rsid w:val="00302B21"/>
    <w:rsid w:val="003101CA"/>
    <w:rsid w:val="00312DD9"/>
    <w:rsid w:val="00314F13"/>
    <w:rsid w:val="00332AF0"/>
    <w:rsid w:val="00336DB7"/>
    <w:rsid w:val="0033724B"/>
    <w:rsid w:val="00340542"/>
    <w:rsid w:val="00341345"/>
    <w:rsid w:val="003561ED"/>
    <w:rsid w:val="00356395"/>
    <w:rsid w:val="00357EB3"/>
    <w:rsid w:val="003616E0"/>
    <w:rsid w:val="00363AF3"/>
    <w:rsid w:val="003648F2"/>
    <w:rsid w:val="00370995"/>
    <w:rsid w:val="003714C4"/>
    <w:rsid w:val="00371D0A"/>
    <w:rsid w:val="003731AF"/>
    <w:rsid w:val="00373AA0"/>
    <w:rsid w:val="003768A6"/>
    <w:rsid w:val="00380A22"/>
    <w:rsid w:val="0038483A"/>
    <w:rsid w:val="0038592F"/>
    <w:rsid w:val="00394118"/>
    <w:rsid w:val="003B41EC"/>
    <w:rsid w:val="003C0307"/>
    <w:rsid w:val="003C192C"/>
    <w:rsid w:val="003C790D"/>
    <w:rsid w:val="003D0100"/>
    <w:rsid w:val="003D6480"/>
    <w:rsid w:val="003D691B"/>
    <w:rsid w:val="003D7F92"/>
    <w:rsid w:val="003F1308"/>
    <w:rsid w:val="003F190A"/>
    <w:rsid w:val="003F3CC4"/>
    <w:rsid w:val="00402B4D"/>
    <w:rsid w:val="00402DCD"/>
    <w:rsid w:val="00403D9D"/>
    <w:rsid w:val="00426AE6"/>
    <w:rsid w:val="004340BE"/>
    <w:rsid w:val="004501C9"/>
    <w:rsid w:val="004504A5"/>
    <w:rsid w:val="0045165B"/>
    <w:rsid w:val="00460005"/>
    <w:rsid w:val="00461561"/>
    <w:rsid w:val="0046375B"/>
    <w:rsid w:val="0046506B"/>
    <w:rsid w:val="004706A9"/>
    <w:rsid w:val="00475AB6"/>
    <w:rsid w:val="00475E7A"/>
    <w:rsid w:val="0047600A"/>
    <w:rsid w:val="004831D4"/>
    <w:rsid w:val="004853A1"/>
    <w:rsid w:val="0049083E"/>
    <w:rsid w:val="00490BDF"/>
    <w:rsid w:val="00492583"/>
    <w:rsid w:val="0049462B"/>
    <w:rsid w:val="004A42B0"/>
    <w:rsid w:val="004A5733"/>
    <w:rsid w:val="004B42B5"/>
    <w:rsid w:val="004C0154"/>
    <w:rsid w:val="004C5E92"/>
    <w:rsid w:val="004D0A7E"/>
    <w:rsid w:val="004D2275"/>
    <w:rsid w:val="004D529E"/>
    <w:rsid w:val="004D59F1"/>
    <w:rsid w:val="004E0782"/>
    <w:rsid w:val="004E2211"/>
    <w:rsid w:val="004F26E1"/>
    <w:rsid w:val="004F4E94"/>
    <w:rsid w:val="004F5A6C"/>
    <w:rsid w:val="004F6ED1"/>
    <w:rsid w:val="00504382"/>
    <w:rsid w:val="00511926"/>
    <w:rsid w:val="0051213D"/>
    <w:rsid w:val="00512A4A"/>
    <w:rsid w:val="005157FC"/>
    <w:rsid w:val="00517B5F"/>
    <w:rsid w:val="00526416"/>
    <w:rsid w:val="00530B80"/>
    <w:rsid w:val="00544E88"/>
    <w:rsid w:val="0055056F"/>
    <w:rsid w:val="00556530"/>
    <w:rsid w:val="005568EE"/>
    <w:rsid w:val="00557152"/>
    <w:rsid w:val="005601DB"/>
    <w:rsid w:val="005619ED"/>
    <w:rsid w:val="00566FE9"/>
    <w:rsid w:val="00575BAA"/>
    <w:rsid w:val="00582FB8"/>
    <w:rsid w:val="005858FE"/>
    <w:rsid w:val="00585983"/>
    <w:rsid w:val="005A125E"/>
    <w:rsid w:val="005A525B"/>
    <w:rsid w:val="005B11F8"/>
    <w:rsid w:val="005B613B"/>
    <w:rsid w:val="005B7586"/>
    <w:rsid w:val="005B7608"/>
    <w:rsid w:val="005C098B"/>
    <w:rsid w:val="005C0D4B"/>
    <w:rsid w:val="005C1911"/>
    <w:rsid w:val="005C4B3F"/>
    <w:rsid w:val="005C5158"/>
    <w:rsid w:val="005C7DDE"/>
    <w:rsid w:val="005D14CA"/>
    <w:rsid w:val="005D25C5"/>
    <w:rsid w:val="005D5D52"/>
    <w:rsid w:val="005D5DA5"/>
    <w:rsid w:val="005D6EED"/>
    <w:rsid w:val="005E4E5A"/>
    <w:rsid w:val="005F00A8"/>
    <w:rsid w:val="005F14AB"/>
    <w:rsid w:val="005F513D"/>
    <w:rsid w:val="00600F34"/>
    <w:rsid w:val="00604DB0"/>
    <w:rsid w:val="00607B6A"/>
    <w:rsid w:val="00610946"/>
    <w:rsid w:val="00614311"/>
    <w:rsid w:val="006224E6"/>
    <w:rsid w:val="00632E21"/>
    <w:rsid w:val="0063731E"/>
    <w:rsid w:val="00642516"/>
    <w:rsid w:val="006454C0"/>
    <w:rsid w:val="00646B88"/>
    <w:rsid w:val="00646F27"/>
    <w:rsid w:val="00653576"/>
    <w:rsid w:val="006536A0"/>
    <w:rsid w:val="006543E1"/>
    <w:rsid w:val="006703A8"/>
    <w:rsid w:val="00670C19"/>
    <w:rsid w:val="00671065"/>
    <w:rsid w:val="00691AD3"/>
    <w:rsid w:val="00692E86"/>
    <w:rsid w:val="0069359F"/>
    <w:rsid w:val="00694EDF"/>
    <w:rsid w:val="006A0C2B"/>
    <w:rsid w:val="006A19D1"/>
    <w:rsid w:val="006A78E4"/>
    <w:rsid w:val="006B15D4"/>
    <w:rsid w:val="006C4D35"/>
    <w:rsid w:val="006C5B5C"/>
    <w:rsid w:val="006D20C1"/>
    <w:rsid w:val="006D6D4B"/>
    <w:rsid w:val="006E48E9"/>
    <w:rsid w:val="006E5FBB"/>
    <w:rsid w:val="006F1C14"/>
    <w:rsid w:val="006F30F5"/>
    <w:rsid w:val="0070166A"/>
    <w:rsid w:val="00703D99"/>
    <w:rsid w:val="00707B0F"/>
    <w:rsid w:val="00707EF7"/>
    <w:rsid w:val="00715478"/>
    <w:rsid w:val="00716DC0"/>
    <w:rsid w:val="0071763B"/>
    <w:rsid w:val="00723B0F"/>
    <w:rsid w:val="00731A74"/>
    <w:rsid w:val="00736045"/>
    <w:rsid w:val="00737AD6"/>
    <w:rsid w:val="00743B30"/>
    <w:rsid w:val="007457BA"/>
    <w:rsid w:val="00747008"/>
    <w:rsid w:val="007527CD"/>
    <w:rsid w:val="007604AA"/>
    <w:rsid w:val="00761839"/>
    <w:rsid w:val="007670D7"/>
    <w:rsid w:val="00775129"/>
    <w:rsid w:val="00783619"/>
    <w:rsid w:val="00786AFF"/>
    <w:rsid w:val="0079229E"/>
    <w:rsid w:val="0079578F"/>
    <w:rsid w:val="00797135"/>
    <w:rsid w:val="007976DA"/>
    <w:rsid w:val="007A31C8"/>
    <w:rsid w:val="007B454A"/>
    <w:rsid w:val="007C42BF"/>
    <w:rsid w:val="007C4BEF"/>
    <w:rsid w:val="007C51FD"/>
    <w:rsid w:val="007C693E"/>
    <w:rsid w:val="007D6BCB"/>
    <w:rsid w:val="007D709C"/>
    <w:rsid w:val="007D7EA9"/>
    <w:rsid w:val="007E03E6"/>
    <w:rsid w:val="007E7715"/>
    <w:rsid w:val="00800E02"/>
    <w:rsid w:val="00810F63"/>
    <w:rsid w:val="00815402"/>
    <w:rsid w:val="0082043F"/>
    <w:rsid w:val="0082208B"/>
    <w:rsid w:val="0082441D"/>
    <w:rsid w:val="008356D5"/>
    <w:rsid w:val="0084161B"/>
    <w:rsid w:val="008420F8"/>
    <w:rsid w:val="00845F36"/>
    <w:rsid w:val="00847A69"/>
    <w:rsid w:val="00852247"/>
    <w:rsid w:val="00855E27"/>
    <w:rsid w:val="00861778"/>
    <w:rsid w:val="008638B1"/>
    <w:rsid w:val="00864813"/>
    <w:rsid w:val="00866A2A"/>
    <w:rsid w:val="00866B82"/>
    <w:rsid w:val="00872D6A"/>
    <w:rsid w:val="00874790"/>
    <w:rsid w:val="00877A15"/>
    <w:rsid w:val="00882D3E"/>
    <w:rsid w:val="00883206"/>
    <w:rsid w:val="008B3C33"/>
    <w:rsid w:val="008B5871"/>
    <w:rsid w:val="008C0C56"/>
    <w:rsid w:val="008C1671"/>
    <w:rsid w:val="008C30A3"/>
    <w:rsid w:val="008D4F1E"/>
    <w:rsid w:val="008E2F7A"/>
    <w:rsid w:val="008E5A12"/>
    <w:rsid w:val="008F4120"/>
    <w:rsid w:val="008F5DF8"/>
    <w:rsid w:val="009004D7"/>
    <w:rsid w:val="00907F9D"/>
    <w:rsid w:val="00912E0C"/>
    <w:rsid w:val="00913D31"/>
    <w:rsid w:val="00914D13"/>
    <w:rsid w:val="00924A99"/>
    <w:rsid w:val="00925015"/>
    <w:rsid w:val="00932125"/>
    <w:rsid w:val="0093343E"/>
    <w:rsid w:val="0093763E"/>
    <w:rsid w:val="009379BE"/>
    <w:rsid w:val="00941241"/>
    <w:rsid w:val="00941D52"/>
    <w:rsid w:val="009428B0"/>
    <w:rsid w:val="009456E9"/>
    <w:rsid w:val="00952F4F"/>
    <w:rsid w:val="0095344E"/>
    <w:rsid w:val="0095417D"/>
    <w:rsid w:val="009566E2"/>
    <w:rsid w:val="0095725C"/>
    <w:rsid w:val="00961CFD"/>
    <w:rsid w:val="00962C5B"/>
    <w:rsid w:val="00967E46"/>
    <w:rsid w:val="0097214A"/>
    <w:rsid w:val="0097229B"/>
    <w:rsid w:val="00974C70"/>
    <w:rsid w:val="00976EDF"/>
    <w:rsid w:val="00980A7F"/>
    <w:rsid w:val="00980AC0"/>
    <w:rsid w:val="00981D9B"/>
    <w:rsid w:val="009824D1"/>
    <w:rsid w:val="00983840"/>
    <w:rsid w:val="009925F2"/>
    <w:rsid w:val="009A10AB"/>
    <w:rsid w:val="009A1FB1"/>
    <w:rsid w:val="009A45CE"/>
    <w:rsid w:val="009B5F21"/>
    <w:rsid w:val="009B6E00"/>
    <w:rsid w:val="009C4DC2"/>
    <w:rsid w:val="009C5264"/>
    <w:rsid w:val="009C67F4"/>
    <w:rsid w:val="009C7498"/>
    <w:rsid w:val="009E712D"/>
    <w:rsid w:val="009F4AF0"/>
    <w:rsid w:val="009F538E"/>
    <w:rsid w:val="009F5C1B"/>
    <w:rsid w:val="009F66DC"/>
    <w:rsid w:val="00A04AE9"/>
    <w:rsid w:val="00A04C12"/>
    <w:rsid w:val="00A05BC9"/>
    <w:rsid w:val="00A0619A"/>
    <w:rsid w:val="00A12FFC"/>
    <w:rsid w:val="00A1333F"/>
    <w:rsid w:val="00A23467"/>
    <w:rsid w:val="00A32EDB"/>
    <w:rsid w:val="00A344CF"/>
    <w:rsid w:val="00A346B2"/>
    <w:rsid w:val="00A35BB1"/>
    <w:rsid w:val="00A36BF1"/>
    <w:rsid w:val="00A40B5C"/>
    <w:rsid w:val="00A61E9E"/>
    <w:rsid w:val="00A66774"/>
    <w:rsid w:val="00A74442"/>
    <w:rsid w:val="00A7561F"/>
    <w:rsid w:val="00A82E4E"/>
    <w:rsid w:val="00A92B73"/>
    <w:rsid w:val="00A94845"/>
    <w:rsid w:val="00A95306"/>
    <w:rsid w:val="00AA2034"/>
    <w:rsid w:val="00AA31A6"/>
    <w:rsid w:val="00AA6AF8"/>
    <w:rsid w:val="00AB21CC"/>
    <w:rsid w:val="00AB631C"/>
    <w:rsid w:val="00AB74FA"/>
    <w:rsid w:val="00AC03FA"/>
    <w:rsid w:val="00AC15AC"/>
    <w:rsid w:val="00AC16C0"/>
    <w:rsid w:val="00AD6173"/>
    <w:rsid w:val="00AD692B"/>
    <w:rsid w:val="00AE4560"/>
    <w:rsid w:val="00AE47CF"/>
    <w:rsid w:val="00AE60B3"/>
    <w:rsid w:val="00AE6BE5"/>
    <w:rsid w:val="00AE702B"/>
    <w:rsid w:val="00AF02A0"/>
    <w:rsid w:val="00B0155A"/>
    <w:rsid w:val="00B01660"/>
    <w:rsid w:val="00B05AC4"/>
    <w:rsid w:val="00B1143D"/>
    <w:rsid w:val="00B2091A"/>
    <w:rsid w:val="00B30DA9"/>
    <w:rsid w:val="00B33AB5"/>
    <w:rsid w:val="00B34FE0"/>
    <w:rsid w:val="00B368DB"/>
    <w:rsid w:val="00B448C9"/>
    <w:rsid w:val="00B457A4"/>
    <w:rsid w:val="00B45D26"/>
    <w:rsid w:val="00B55229"/>
    <w:rsid w:val="00B57D51"/>
    <w:rsid w:val="00B60788"/>
    <w:rsid w:val="00B616BD"/>
    <w:rsid w:val="00B635C3"/>
    <w:rsid w:val="00B651BB"/>
    <w:rsid w:val="00B66B55"/>
    <w:rsid w:val="00B70FCD"/>
    <w:rsid w:val="00B7112E"/>
    <w:rsid w:val="00B8145F"/>
    <w:rsid w:val="00B865C3"/>
    <w:rsid w:val="00B9165B"/>
    <w:rsid w:val="00B91A38"/>
    <w:rsid w:val="00B9412E"/>
    <w:rsid w:val="00B94249"/>
    <w:rsid w:val="00BB20D6"/>
    <w:rsid w:val="00BB2D5E"/>
    <w:rsid w:val="00BB72BF"/>
    <w:rsid w:val="00BC2818"/>
    <w:rsid w:val="00BC6BB9"/>
    <w:rsid w:val="00BD03D8"/>
    <w:rsid w:val="00BD6672"/>
    <w:rsid w:val="00BE08AF"/>
    <w:rsid w:val="00BE0FBC"/>
    <w:rsid w:val="00BE1989"/>
    <w:rsid w:val="00BE247F"/>
    <w:rsid w:val="00BF14C2"/>
    <w:rsid w:val="00BF67C8"/>
    <w:rsid w:val="00BF733E"/>
    <w:rsid w:val="00C102C7"/>
    <w:rsid w:val="00C11691"/>
    <w:rsid w:val="00C21F0D"/>
    <w:rsid w:val="00C27D0E"/>
    <w:rsid w:val="00C3243D"/>
    <w:rsid w:val="00C35CD4"/>
    <w:rsid w:val="00C4039C"/>
    <w:rsid w:val="00C55CE3"/>
    <w:rsid w:val="00C577D6"/>
    <w:rsid w:val="00C73CDD"/>
    <w:rsid w:val="00C80351"/>
    <w:rsid w:val="00C83521"/>
    <w:rsid w:val="00C9443D"/>
    <w:rsid w:val="00CA3E0F"/>
    <w:rsid w:val="00CB116F"/>
    <w:rsid w:val="00CB5042"/>
    <w:rsid w:val="00CC2E4E"/>
    <w:rsid w:val="00CD1BC4"/>
    <w:rsid w:val="00CE1087"/>
    <w:rsid w:val="00CE47A1"/>
    <w:rsid w:val="00CE7844"/>
    <w:rsid w:val="00CF4DEA"/>
    <w:rsid w:val="00CF7BC4"/>
    <w:rsid w:val="00D001F7"/>
    <w:rsid w:val="00D03594"/>
    <w:rsid w:val="00D130D0"/>
    <w:rsid w:val="00D15B0D"/>
    <w:rsid w:val="00D24045"/>
    <w:rsid w:val="00D31526"/>
    <w:rsid w:val="00D3203D"/>
    <w:rsid w:val="00D4088F"/>
    <w:rsid w:val="00D41412"/>
    <w:rsid w:val="00D447A0"/>
    <w:rsid w:val="00D45BC0"/>
    <w:rsid w:val="00D45FC4"/>
    <w:rsid w:val="00D5257E"/>
    <w:rsid w:val="00D61834"/>
    <w:rsid w:val="00D67BD3"/>
    <w:rsid w:val="00D72480"/>
    <w:rsid w:val="00D72C9D"/>
    <w:rsid w:val="00D765AA"/>
    <w:rsid w:val="00D81A63"/>
    <w:rsid w:val="00D86CD2"/>
    <w:rsid w:val="00D9736E"/>
    <w:rsid w:val="00DA0B59"/>
    <w:rsid w:val="00DA26AA"/>
    <w:rsid w:val="00DA4E0E"/>
    <w:rsid w:val="00DA7B83"/>
    <w:rsid w:val="00DB0403"/>
    <w:rsid w:val="00DB3C8A"/>
    <w:rsid w:val="00DB5DFA"/>
    <w:rsid w:val="00DC4284"/>
    <w:rsid w:val="00DC59BF"/>
    <w:rsid w:val="00DD1D6C"/>
    <w:rsid w:val="00DE3B19"/>
    <w:rsid w:val="00DE754E"/>
    <w:rsid w:val="00E01BD9"/>
    <w:rsid w:val="00E06FBF"/>
    <w:rsid w:val="00E11C73"/>
    <w:rsid w:val="00E22B77"/>
    <w:rsid w:val="00E2376B"/>
    <w:rsid w:val="00E23E60"/>
    <w:rsid w:val="00E2495A"/>
    <w:rsid w:val="00E27D55"/>
    <w:rsid w:val="00E42694"/>
    <w:rsid w:val="00E5225D"/>
    <w:rsid w:val="00E556FB"/>
    <w:rsid w:val="00E56109"/>
    <w:rsid w:val="00E56DD7"/>
    <w:rsid w:val="00E62E61"/>
    <w:rsid w:val="00E649E2"/>
    <w:rsid w:val="00E64CB4"/>
    <w:rsid w:val="00E65C80"/>
    <w:rsid w:val="00E70A1E"/>
    <w:rsid w:val="00E71520"/>
    <w:rsid w:val="00E83571"/>
    <w:rsid w:val="00E90106"/>
    <w:rsid w:val="00E91728"/>
    <w:rsid w:val="00E9214C"/>
    <w:rsid w:val="00EA4622"/>
    <w:rsid w:val="00EA76A0"/>
    <w:rsid w:val="00EC210B"/>
    <w:rsid w:val="00EC33EF"/>
    <w:rsid w:val="00EC7273"/>
    <w:rsid w:val="00ED28BC"/>
    <w:rsid w:val="00ED5D22"/>
    <w:rsid w:val="00EE4BDA"/>
    <w:rsid w:val="00EF2050"/>
    <w:rsid w:val="00EF3B4A"/>
    <w:rsid w:val="00EF788D"/>
    <w:rsid w:val="00F0064D"/>
    <w:rsid w:val="00F10A77"/>
    <w:rsid w:val="00F13A41"/>
    <w:rsid w:val="00F21EC8"/>
    <w:rsid w:val="00F23377"/>
    <w:rsid w:val="00F31C85"/>
    <w:rsid w:val="00F42BDF"/>
    <w:rsid w:val="00F43326"/>
    <w:rsid w:val="00F46795"/>
    <w:rsid w:val="00F50165"/>
    <w:rsid w:val="00F52A0B"/>
    <w:rsid w:val="00F52F6B"/>
    <w:rsid w:val="00F54F8E"/>
    <w:rsid w:val="00F643E4"/>
    <w:rsid w:val="00F6736F"/>
    <w:rsid w:val="00F77CAE"/>
    <w:rsid w:val="00F82FE3"/>
    <w:rsid w:val="00F840C7"/>
    <w:rsid w:val="00F86992"/>
    <w:rsid w:val="00F910FF"/>
    <w:rsid w:val="00F9307E"/>
    <w:rsid w:val="00FA05AA"/>
    <w:rsid w:val="00FA3F01"/>
    <w:rsid w:val="00FA4123"/>
    <w:rsid w:val="00FA4E8A"/>
    <w:rsid w:val="00FB09F0"/>
    <w:rsid w:val="00FB1FAA"/>
    <w:rsid w:val="00FB2226"/>
    <w:rsid w:val="00FB27CD"/>
    <w:rsid w:val="00FD51F4"/>
    <w:rsid w:val="00FD74C3"/>
    <w:rsid w:val="00FE701C"/>
    <w:rsid w:val="00FF1924"/>
    <w:rsid w:val="00FF1E7E"/>
    <w:rsid w:val="00FF508D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8023D8"/>
  <w15:docId w15:val="{5EC00F07-3933-4AA0-B3F0-A43FD258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3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4442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A74442"/>
    <w:rPr>
      <w:b/>
      <w:szCs w:val="20"/>
    </w:rPr>
  </w:style>
  <w:style w:type="paragraph" w:styleId="2">
    <w:name w:val="Body Text 2"/>
    <w:basedOn w:val="a"/>
    <w:rsid w:val="00A74442"/>
    <w:pPr>
      <w:spacing w:after="120" w:line="480" w:lineRule="auto"/>
    </w:pPr>
  </w:style>
  <w:style w:type="table" w:styleId="a3">
    <w:name w:val="Table Grid"/>
    <w:basedOn w:val="a1"/>
    <w:rsid w:val="00A74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08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F513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513D"/>
  </w:style>
  <w:style w:type="paragraph" w:styleId="a8">
    <w:name w:val="footer"/>
    <w:basedOn w:val="a"/>
    <w:link w:val="a9"/>
    <w:rsid w:val="002845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845C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2845C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F6ED1"/>
    <w:rPr>
      <w:sz w:val="24"/>
    </w:rPr>
  </w:style>
  <w:style w:type="paragraph" w:styleId="aa">
    <w:name w:val="List Paragraph"/>
    <w:basedOn w:val="a"/>
    <w:uiPriority w:val="34"/>
    <w:qFormat/>
    <w:rsid w:val="009F6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10</Pages>
  <Words>2944</Words>
  <Characters>16786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Reanimator Extreme Edition</Company>
  <LinksUpToDate>false</LinksUpToDate>
  <CharactersWithSpaces>19691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user</dc:creator>
  <cp:lastModifiedBy>Ирина Борисова</cp:lastModifiedBy>
  <cp:revision>89</cp:revision>
  <cp:lastPrinted>2024-09-19T08:34:00Z</cp:lastPrinted>
  <dcterms:created xsi:type="dcterms:W3CDTF">2020-03-13T09:56:00Z</dcterms:created>
  <dcterms:modified xsi:type="dcterms:W3CDTF">2024-09-27T08:15:00Z</dcterms:modified>
</cp:coreProperties>
</file>